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1D0" w:rsidRDefault="00943C04" w:rsidP="00943C04">
      <w:pPr>
        <w:pStyle w:val="Titel"/>
      </w:pPr>
      <w:r>
        <w:t xml:space="preserve">Examenvragen neuroanatomie </w:t>
      </w:r>
      <w:proofErr w:type="spellStart"/>
      <w:r>
        <w:t>Michotte</w:t>
      </w:r>
      <w:proofErr w:type="spellEnd"/>
    </w:p>
    <w:p w:rsidR="00943C04" w:rsidRPr="00943C04" w:rsidRDefault="00943C04" w:rsidP="00943C04">
      <w:pPr>
        <w:pStyle w:val="Kop1"/>
      </w:pPr>
      <w:r>
        <w:t>Vraag 1</w:t>
      </w:r>
    </w:p>
    <w:p w:rsidR="00943C04" w:rsidRDefault="00943C04" w:rsidP="00943C04">
      <w:pPr>
        <w:pStyle w:val="Kop2"/>
        <w:jc w:val="both"/>
      </w:pPr>
      <w:r w:rsidRPr="00943C04">
        <w:t>Bespreek de frontale cortex (begrenzing, functionele organisatie). Welke zijn de mogelijke klinische gevolgen van een pathologisch proces in de frontale kwab?</w:t>
      </w:r>
    </w:p>
    <w:p w:rsidR="00943C04" w:rsidRDefault="00943C04" w:rsidP="00943C04">
      <w:pPr>
        <w:jc w:val="both"/>
      </w:pPr>
      <w:r>
        <w:t xml:space="preserve">De frontale kwab ligt voor de </w:t>
      </w:r>
      <w:proofErr w:type="spellStart"/>
      <w:r>
        <w:t>sulcus</w:t>
      </w:r>
      <w:proofErr w:type="spellEnd"/>
      <w:r>
        <w:t xml:space="preserve"> </w:t>
      </w:r>
      <w:proofErr w:type="spellStart"/>
      <w:r>
        <w:t>centralis</w:t>
      </w:r>
      <w:proofErr w:type="spellEnd"/>
      <w:r>
        <w:t xml:space="preserve">: </w:t>
      </w:r>
      <w:proofErr w:type="spellStart"/>
      <w:r>
        <w:t>rostraal</w:t>
      </w:r>
      <w:proofErr w:type="spellEnd"/>
      <w:r>
        <w:t xml:space="preserve"> van de lobus </w:t>
      </w:r>
      <w:proofErr w:type="spellStart"/>
      <w:r>
        <w:t>parietalis</w:t>
      </w:r>
      <w:proofErr w:type="spellEnd"/>
      <w:r>
        <w:t xml:space="preserve"> en </w:t>
      </w:r>
      <w:proofErr w:type="spellStart"/>
      <w:r w:rsidR="005F6FE2">
        <w:t>rostrodrosaal</w:t>
      </w:r>
      <w:proofErr w:type="spellEnd"/>
      <w:r>
        <w:t xml:space="preserve"> van de lobus temporalis. </w:t>
      </w:r>
    </w:p>
    <w:p w:rsidR="00943C04" w:rsidRDefault="00943C04" w:rsidP="005F6FE2">
      <w:pPr>
        <w:pStyle w:val="Lijstalinea"/>
        <w:numPr>
          <w:ilvl w:val="0"/>
          <w:numId w:val="2"/>
        </w:numPr>
        <w:jc w:val="both"/>
      </w:pPr>
      <w:r w:rsidRPr="00D46E51">
        <w:rPr>
          <w:b/>
        </w:rPr>
        <w:t>Motorische cortex</w:t>
      </w:r>
      <w:r>
        <w:t xml:space="preserve">: anterieur van </w:t>
      </w:r>
      <w:proofErr w:type="spellStart"/>
      <w:r>
        <w:t>sulcus</w:t>
      </w:r>
      <w:proofErr w:type="spellEnd"/>
      <w:r>
        <w:t xml:space="preserve"> </w:t>
      </w:r>
      <w:proofErr w:type="spellStart"/>
      <w:r>
        <w:t>centralis</w:t>
      </w:r>
      <w:proofErr w:type="spellEnd"/>
      <w:r w:rsidR="00ED7E32">
        <w:t xml:space="preserve"> (</w:t>
      </w:r>
      <w:proofErr w:type="spellStart"/>
      <w:r w:rsidR="00ED7E32">
        <w:t>gyrus</w:t>
      </w:r>
      <w:proofErr w:type="spellEnd"/>
      <w:r w:rsidR="00ED7E32">
        <w:t xml:space="preserve"> </w:t>
      </w:r>
      <w:proofErr w:type="spellStart"/>
      <w:r w:rsidR="00ED7E32">
        <w:t>precentralis</w:t>
      </w:r>
      <w:proofErr w:type="spellEnd"/>
      <w:r w:rsidR="00ED7E32">
        <w:t>)</w:t>
      </w:r>
    </w:p>
    <w:p w:rsidR="005F6FE2" w:rsidRDefault="00943C04" w:rsidP="005F6FE2">
      <w:pPr>
        <w:pStyle w:val="Lijstalinea"/>
        <w:numPr>
          <w:ilvl w:val="0"/>
          <w:numId w:val="6"/>
        </w:numPr>
        <w:jc w:val="both"/>
      </w:pPr>
      <w:r>
        <w:t>Primaire motorische cortex</w:t>
      </w:r>
    </w:p>
    <w:p w:rsidR="005F6FE2" w:rsidRDefault="005F6FE2" w:rsidP="005F6FE2">
      <w:pPr>
        <w:pStyle w:val="Lijstalinea"/>
        <w:numPr>
          <w:ilvl w:val="1"/>
          <w:numId w:val="1"/>
        </w:numPr>
        <w:jc w:val="both"/>
      </w:pPr>
      <w:r>
        <w:t>Motoriek contralaterale lichaamshelft</w:t>
      </w:r>
      <w:r w:rsidR="00ED7E32">
        <w:t>: belang somatopie (homunculus van Penfield)</w:t>
      </w:r>
    </w:p>
    <w:p w:rsidR="005F6FE2" w:rsidRDefault="005F6FE2" w:rsidP="005F6FE2">
      <w:pPr>
        <w:pStyle w:val="Lijstalinea"/>
        <w:numPr>
          <w:ilvl w:val="1"/>
          <w:numId w:val="1"/>
        </w:numPr>
        <w:jc w:val="both"/>
      </w:pPr>
      <w:r>
        <w:t xml:space="preserve">Bilaterale controle hersenzenuwkernen (behalve deel Nu facialis VII en deel Nu </w:t>
      </w:r>
      <w:proofErr w:type="spellStart"/>
      <w:r>
        <w:t>hypoglossus</w:t>
      </w:r>
      <w:proofErr w:type="spellEnd"/>
      <w:r>
        <w:t xml:space="preserve"> XII)</w:t>
      </w:r>
    </w:p>
    <w:p w:rsidR="005F6FE2" w:rsidRDefault="005F6FE2" w:rsidP="005F6FE2">
      <w:pPr>
        <w:pStyle w:val="Lijstalinea"/>
        <w:numPr>
          <w:ilvl w:val="1"/>
          <w:numId w:val="1"/>
        </w:numPr>
        <w:jc w:val="both"/>
      </w:pPr>
      <w:r>
        <w:t xml:space="preserve">=&gt; voert beweging uit (niet verantwoordelijk voor design beweging), wordt continu bijgestuurd door input uit premotorische en sensibele cortex, thalamus (Nu </w:t>
      </w:r>
      <w:proofErr w:type="spellStart"/>
      <w:r>
        <w:t>ventralis</w:t>
      </w:r>
      <w:proofErr w:type="spellEnd"/>
      <w:r>
        <w:t xml:space="preserve"> </w:t>
      </w:r>
      <w:proofErr w:type="spellStart"/>
      <w:r>
        <w:t>ant</w:t>
      </w:r>
      <w:proofErr w:type="spellEnd"/>
      <w:r>
        <w:t xml:space="preserve"> en </w:t>
      </w:r>
      <w:proofErr w:type="spellStart"/>
      <w:r>
        <w:t>ventralis</w:t>
      </w:r>
      <w:proofErr w:type="spellEnd"/>
      <w:r>
        <w:t xml:space="preserve"> lat), cerebellum en </w:t>
      </w:r>
      <w:proofErr w:type="spellStart"/>
      <w:r>
        <w:t>striatum</w:t>
      </w:r>
      <w:proofErr w:type="spellEnd"/>
      <w:r>
        <w:t>.</w:t>
      </w:r>
    </w:p>
    <w:p w:rsidR="00D46E51" w:rsidRDefault="00D46E51" w:rsidP="00D46E51">
      <w:pPr>
        <w:pStyle w:val="Lijstalinea"/>
        <w:ind w:left="1080"/>
        <w:jc w:val="both"/>
      </w:pPr>
    </w:p>
    <w:p w:rsidR="00943C04" w:rsidRDefault="00943C04" w:rsidP="005F6FE2">
      <w:pPr>
        <w:pStyle w:val="Lijstalinea"/>
        <w:numPr>
          <w:ilvl w:val="0"/>
          <w:numId w:val="6"/>
        </w:numPr>
        <w:jc w:val="both"/>
      </w:pPr>
      <w:r>
        <w:t>Premotorische cortex</w:t>
      </w:r>
    </w:p>
    <w:p w:rsidR="005F6FE2" w:rsidRDefault="005F6FE2" w:rsidP="005F6FE2">
      <w:pPr>
        <w:pStyle w:val="Lijstalinea"/>
        <w:numPr>
          <w:ilvl w:val="1"/>
          <w:numId w:val="1"/>
        </w:numPr>
        <w:jc w:val="both"/>
      </w:pPr>
      <w:r>
        <w:t>Stockage motorische programma’s (aangeleerd/ervaring)</w:t>
      </w:r>
    </w:p>
    <w:p w:rsidR="005F6FE2" w:rsidRDefault="005F6FE2" w:rsidP="005F6FE2">
      <w:pPr>
        <w:pStyle w:val="Lijstalinea"/>
        <w:numPr>
          <w:ilvl w:val="1"/>
          <w:numId w:val="1"/>
        </w:numPr>
        <w:jc w:val="both"/>
      </w:pPr>
      <w:r>
        <w:t>Programmeert activiteit primaire motorische cortex</w:t>
      </w:r>
    </w:p>
    <w:p w:rsidR="005F6FE2" w:rsidRDefault="005F6FE2" w:rsidP="005F6FE2">
      <w:pPr>
        <w:pStyle w:val="Lijstalinea"/>
        <w:numPr>
          <w:ilvl w:val="1"/>
          <w:numId w:val="1"/>
        </w:numPr>
        <w:jc w:val="both"/>
      </w:pPr>
      <w:r>
        <w:t xml:space="preserve">Controle fijne motoriek via basale </w:t>
      </w:r>
      <w:proofErr w:type="spellStart"/>
      <w:r>
        <w:t>ganglia</w:t>
      </w:r>
      <w:proofErr w:type="spellEnd"/>
      <w:r w:rsidR="00ED7E32">
        <w:t xml:space="preserve"> (striataal </w:t>
      </w:r>
      <w:proofErr w:type="spellStart"/>
      <w:r w:rsidR="00ED7E32">
        <w:t>cicruit</w:t>
      </w:r>
      <w:proofErr w:type="spellEnd"/>
      <w:r w:rsidR="00ED7E32">
        <w:t>)</w:t>
      </w:r>
    </w:p>
    <w:p w:rsidR="00D46E51" w:rsidRPr="00D46E51" w:rsidRDefault="00D46E51" w:rsidP="00D46E51">
      <w:pPr>
        <w:ind w:left="360"/>
        <w:jc w:val="both"/>
        <w:rPr>
          <w:rFonts w:cstheme="minorHAnsi"/>
          <w:bCs/>
          <w:iCs/>
          <w:szCs w:val="32"/>
        </w:rPr>
      </w:pPr>
      <w:r w:rsidRPr="00D46E51">
        <w:rPr>
          <w:b/>
        </w:rPr>
        <w:t xml:space="preserve">Klinische gevolgen </w:t>
      </w:r>
      <w:proofErr w:type="spellStart"/>
      <w:r w:rsidRPr="00D46E51">
        <w:rPr>
          <w:b/>
        </w:rPr>
        <w:t>lesie</w:t>
      </w:r>
      <w:proofErr w:type="spellEnd"/>
      <w:r w:rsidRPr="00D46E51">
        <w:rPr>
          <w:b/>
        </w:rPr>
        <w:t xml:space="preserve"> motorische cortex</w:t>
      </w:r>
      <w:r>
        <w:t xml:space="preserve">: </w:t>
      </w:r>
      <w:r w:rsidRPr="00D46E51">
        <w:rPr>
          <w:rFonts w:cstheme="minorHAnsi"/>
          <w:bCs/>
          <w:iCs/>
          <w:szCs w:val="32"/>
        </w:rPr>
        <w:t xml:space="preserve">Veroorzaakt een contralaterale parese, paralyse waarbij de distale spieren meer aangetast zullen zijn dan de proximale; een spastische hypertonie door het verlies van de </w:t>
      </w:r>
      <w:proofErr w:type="spellStart"/>
      <w:r w:rsidRPr="00D46E51">
        <w:rPr>
          <w:rFonts w:cstheme="minorHAnsi"/>
          <w:bCs/>
          <w:iCs/>
          <w:szCs w:val="32"/>
        </w:rPr>
        <w:t>inhiberende</w:t>
      </w:r>
      <w:proofErr w:type="spellEnd"/>
      <w:r w:rsidRPr="00D46E51">
        <w:rPr>
          <w:rFonts w:cstheme="minorHAnsi"/>
          <w:bCs/>
          <w:iCs/>
          <w:szCs w:val="32"/>
        </w:rPr>
        <w:t xml:space="preserve"> invloed van piramidebaan (area 6) op de spinale motoneuronen en </w:t>
      </w:r>
      <w:proofErr w:type="spellStart"/>
      <w:r w:rsidRPr="00D46E51">
        <w:rPr>
          <w:rFonts w:cstheme="minorHAnsi"/>
          <w:bCs/>
          <w:iCs/>
          <w:szCs w:val="32"/>
        </w:rPr>
        <w:t>interneuronen</w:t>
      </w:r>
      <w:proofErr w:type="spellEnd"/>
      <w:r w:rsidRPr="00D46E51">
        <w:rPr>
          <w:rFonts w:cstheme="minorHAnsi"/>
          <w:bCs/>
          <w:iCs/>
          <w:szCs w:val="32"/>
        </w:rPr>
        <w:t xml:space="preserve">; Brave Jackson epileptische aanvallen bij irritatie van de motorische cortex. </w:t>
      </w:r>
    </w:p>
    <w:p w:rsidR="005F6FE2" w:rsidRDefault="005F6FE2" w:rsidP="005F6FE2">
      <w:pPr>
        <w:spacing w:after="0"/>
        <w:jc w:val="both"/>
      </w:pPr>
    </w:p>
    <w:p w:rsidR="00943C04" w:rsidRDefault="005F6FE2" w:rsidP="005F6FE2">
      <w:pPr>
        <w:pStyle w:val="Lijstalinea"/>
        <w:numPr>
          <w:ilvl w:val="0"/>
          <w:numId w:val="2"/>
        </w:numPr>
        <w:jc w:val="both"/>
      </w:pPr>
      <w:r w:rsidRPr="00D46E51">
        <w:rPr>
          <w:b/>
        </w:rPr>
        <w:t>Frontaal blikveld</w:t>
      </w:r>
      <w:r w:rsidR="00ED7E32">
        <w:t xml:space="preserve">: anterieur van precentrale </w:t>
      </w:r>
      <w:proofErr w:type="spellStart"/>
      <w:r w:rsidR="00ED7E32">
        <w:t>gyrus</w:t>
      </w:r>
      <w:proofErr w:type="spellEnd"/>
      <w:r w:rsidR="00ED7E32">
        <w:t xml:space="preserve"> </w:t>
      </w:r>
      <w:proofErr w:type="spellStart"/>
      <w:r w:rsidR="00ED7E32">
        <w:t>thv</w:t>
      </w:r>
      <w:proofErr w:type="spellEnd"/>
      <w:r w:rsidR="00ED7E32">
        <w:t xml:space="preserve"> gelaatszone, in middelste frontale </w:t>
      </w:r>
      <w:proofErr w:type="spellStart"/>
      <w:r w:rsidR="00ED7E32">
        <w:t>gyrus</w:t>
      </w:r>
      <w:proofErr w:type="spellEnd"/>
    </w:p>
    <w:p w:rsidR="005F6FE2" w:rsidRDefault="005F6FE2" w:rsidP="005F6FE2">
      <w:pPr>
        <w:pStyle w:val="Lijstalinea"/>
        <w:numPr>
          <w:ilvl w:val="0"/>
          <w:numId w:val="6"/>
        </w:numPr>
        <w:jc w:val="both"/>
      </w:pPr>
      <w:r>
        <w:t>Controle willekeurige scanbewegingen ogen (</w:t>
      </w:r>
      <w:proofErr w:type="spellStart"/>
      <w:r>
        <w:t>saccades</w:t>
      </w:r>
      <w:proofErr w:type="spellEnd"/>
      <w:r>
        <w:t>), onafhankelijk van visuele stimuli.</w:t>
      </w:r>
      <w:r w:rsidR="00ED7E32">
        <w:t xml:space="preserve"> Elektrische stimulatie zorgt voor geconjugeerde oogbewegingen contralateraal. Controle van oogspieren gebeurt via </w:t>
      </w:r>
      <w:proofErr w:type="spellStart"/>
      <w:r w:rsidR="00ED7E32">
        <w:t>colliculus</w:t>
      </w:r>
      <w:proofErr w:type="spellEnd"/>
      <w:r w:rsidR="00ED7E32">
        <w:t xml:space="preserve"> superior en </w:t>
      </w:r>
      <w:proofErr w:type="spellStart"/>
      <w:r w:rsidR="00ED7E32">
        <w:t>fasciculus</w:t>
      </w:r>
      <w:proofErr w:type="spellEnd"/>
      <w:r w:rsidR="00ED7E32">
        <w:t xml:space="preserve"> </w:t>
      </w:r>
      <w:proofErr w:type="spellStart"/>
      <w:r w:rsidR="00ED7E32">
        <w:t>longitudinalis</w:t>
      </w:r>
      <w:proofErr w:type="spellEnd"/>
      <w:r w:rsidR="00ED7E32">
        <w:t xml:space="preserve"> </w:t>
      </w:r>
      <w:proofErr w:type="spellStart"/>
      <w:r w:rsidR="00ED7E32">
        <w:t>medialis</w:t>
      </w:r>
      <w:proofErr w:type="spellEnd"/>
      <w:r w:rsidR="00ED7E32">
        <w:t xml:space="preserve">. </w:t>
      </w:r>
    </w:p>
    <w:p w:rsidR="005F6FE2" w:rsidRDefault="00D46E51" w:rsidP="00D46E51">
      <w:pPr>
        <w:spacing w:after="0"/>
        <w:ind w:left="360"/>
        <w:jc w:val="both"/>
      </w:pPr>
      <w:r w:rsidRPr="00D46E51">
        <w:rPr>
          <w:b/>
        </w:rPr>
        <w:t xml:space="preserve">Klinische gevolgen </w:t>
      </w:r>
      <w:proofErr w:type="spellStart"/>
      <w:r w:rsidRPr="00D46E51">
        <w:rPr>
          <w:b/>
        </w:rPr>
        <w:t>lesie</w:t>
      </w:r>
      <w:proofErr w:type="spellEnd"/>
      <w:r w:rsidRPr="00D46E51">
        <w:rPr>
          <w:b/>
        </w:rPr>
        <w:t xml:space="preserve"> </w:t>
      </w:r>
      <w:r>
        <w:rPr>
          <w:b/>
        </w:rPr>
        <w:t>frontaal blikveld</w:t>
      </w:r>
      <w:r>
        <w:t xml:space="preserve">: </w:t>
      </w:r>
      <w:r w:rsidRPr="00D46E51">
        <w:t xml:space="preserve">Veroorzaakt een geconjugeerde oogdeviatie naar de kant van de </w:t>
      </w:r>
      <w:proofErr w:type="spellStart"/>
      <w:r w:rsidRPr="00D46E51">
        <w:t>lesie</w:t>
      </w:r>
      <w:proofErr w:type="spellEnd"/>
      <w:r w:rsidRPr="00D46E51">
        <w:t xml:space="preserve"> toe.</w:t>
      </w:r>
    </w:p>
    <w:p w:rsidR="00D46E51" w:rsidRDefault="00D46E51" w:rsidP="005F6FE2">
      <w:pPr>
        <w:spacing w:after="0"/>
        <w:jc w:val="both"/>
      </w:pPr>
    </w:p>
    <w:p w:rsidR="005F6FE2" w:rsidRDefault="005F6FE2" w:rsidP="005F6FE2">
      <w:pPr>
        <w:pStyle w:val="Lijstalinea"/>
        <w:numPr>
          <w:ilvl w:val="0"/>
          <w:numId w:val="2"/>
        </w:numPr>
        <w:jc w:val="both"/>
      </w:pPr>
      <w:r w:rsidRPr="00D46E51">
        <w:rPr>
          <w:b/>
        </w:rPr>
        <w:t xml:space="preserve">Motorisch spraakcentrum van </w:t>
      </w:r>
      <w:proofErr w:type="spellStart"/>
      <w:r w:rsidRPr="00D46E51">
        <w:rPr>
          <w:b/>
        </w:rPr>
        <w:t>Brocca</w:t>
      </w:r>
      <w:proofErr w:type="spellEnd"/>
      <w:r w:rsidR="00ED7E32">
        <w:t xml:space="preserve">: in </w:t>
      </w:r>
      <w:proofErr w:type="spellStart"/>
      <w:r w:rsidR="00ED7E32">
        <w:t>gyrus</w:t>
      </w:r>
      <w:proofErr w:type="spellEnd"/>
      <w:r w:rsidR="00ED7E32">
        <w:t xml:space="preserve"> frontalis </w:t>
      </w:r>
      <w:proofErr w:type="spellStart"/>
      <w:r w:rsidR="00ED7E32">
        <w:t>inferior</w:t>
      </w:r>
      <w:proofErr w:type="spellEnd"/>
      <w:r w:rsidR="00A4221C">
        <w:t>, in dominante hemisfeer, anterieur van motorische cortex voor mond-, tong-, larynx- en ademhalingsspieren</w:t>
      </w:r>
    </w:p>
    <w:p w:rsidR="005F6FE2" w:rsidRDefault="005F6FE2" w:rsidP="005F6FE2">
      <w:pPr>
        <w:pStyle w:val="Lijstalinea"/>
        <w:numPr>
          <w:ilvl w:val="0"/>
          <w:numId w:val="6"/>
        </w:numPr>
        <w:jc w:val="both"/>
      </w:pPr>
      <w:r>
        <w:t>Woordvorming</w:t>
      </w:r>
    </w:p>
    <w:p w:rsidR="005F6FE2" w:rsidRDefault="00D46E51" w:rsidP="00D46E51">
      <w:pPr>
        <w:spacing w:after="0"/>
        <w:ind w:left="360"/>
        <w:jc w:val="both"/>
      </w:pPr>
      <w:r w:rsidRPr="00D46E51">
        <w:rPr>
          <w:b/>
        </w:rPr>
        <w:t xml:space="preserve">Klinische gevolgen </w:t>
      </w:r>
      <w:proofErr w:type="spellStart"/>
      <w:r w:rsidRPr="00D46E51">
        <w:rPr>
          <w:b/>
        </w:rPr>
        <w:t>lesie</w:t>
      </w:r>
      <w:proofErr w:type="spellEnd"/>
      <w:r w:rsidRPr="00D46E51">
        <w:rPr>
          <w:b/>
        </w:rPr>
        <w:t xml:space="preserve"> </w:t>
      </w:r>
      <w:r>
        <w:rPr>
          <w:b/>
        </w:rPr>
        <w:t>m</w:t>
      </w:r>
      <w:r w:rsidRPr="00D46E51">
        <w:rPr>
          <w:b/>
        </w:rPr>
        <w:t xml:space="preserve">otorisch spraakcentrum van </w:t>
      </w:r>
      <w:proofErr w:type="spellStart"/>
      <w:r w:rsidRPr="00D46E51">
        <w:rPr>
          <w:b/>
        </w:rPr>
        <w:t>Brocca</w:t>
      </w:r>
      <w:proofErr w:type="spellEnd"/>
      <w:r>
        <w:t xml:space="preserve">: </w:t>
      </w:r>
      <w:r w:rsidRPr="00D46E51">
        <w:t>Veroorzaakt</w:t>
      </w:r>
      <w:r>
        <w:t xml:space="preserve"> </w:t>
      </w:r>
      <w:r w:rsidRPr="00D46E51">
        <w:t>motorische of non-</w:t>
      </w:r>
      <w:proofErr w:type="spellStart"/>
      <w:r w:rsidRPr="00D46E51">
        <w:t>fluent</w:t>
      </w:r>
      <w:proofErr w:type="spellEnd"/>
      <w:r w:rsidRPr="00D46E51">
        <w:t xml:space="preserve"> dysfasie (geen correcte woorden en zinnen kunnen maken), afasie (probleem met taal produceren en begrijpen) met bewaard begrip</w:t>
      </w:r>
      <w:r>
        <w:t>.</w:t>
      </w:r>
    </w:p>
    <w:p w:rsidR="00D46E51" w:rsidRDefault="00D46E51" w:rsidP="00D46E51">
      <w:pPr>
        <w:spacing w:after="0"/>
        <w:ind w:left="360"/>
        <w:jc w:val="both"/>
      </w:pPr>
      <w:r w:rsidRPr="00D46E51">
        <w:t>(</w:t>
      </w:r>
      <w:proofErr w:type="spellStart"/>
      <w:r>
        <w:rPr>
          <w:b/>
        </w:rPr>
        <w:t>Lesie</w:t>
      </w:r>
      <w:proofErr w:type="spellEnd"/>
      <w:r>
        <w:rPr>
          <w:b/>
        </w:rPr>
        <w:t xml:space="preserve"> </w:t>
      </w:r>
      <w:proofErr w:type="spellStart"/>
      <w:r>
        <w:rPr>
          <w:b/>
        </w:rPr>
        <w:t>Brocca</w:t>
      </w:r>
      <w:proofErr w:type="spellEnd"/>
      <w:r>
        <w:rPr>
          <w:b/>
        </w:rPr>
        <w:t xml:space="preserve"> en Wernicke</w:t>
      </w:r>
      <w:r w:rsidRPr="00D46E51">
        <w:t>:</w:t>
      </w:r>
      <w:r>
        <w:t xml:space="preserve"> globale afasie (niet begrijpen en niet kunnen produceren)).</w:t>
      </w:r>
    </w:p>
    <w:p w:rsidR="00D46E51" w:rsidRDefault="00D46E51" w:rsidP="005F6FE2">
      <w:pPr>
        <w:spacing w:after="0"/>
        <w:jc w:val="both"/>
      </w:pPr>
    </w:p>
    <w:p w:rsidR="005F6FE2" w:rsidRDefault="005F6FE2" w:rsidP="005F6FE2">
      <w:pPr>
        <w:pStyle w:val="Lijstalinea"/>
        <w:numPr>
          <w:ilvl w:val="0"/>
          <w:numId w:val="2"/>
        </w:numPr>
        <w:jc w:val="both"/>
      </w:pPr>
      <w:r w:rsidRPr="00D46E51">
        <w:rPr>
          <w:b/>
        </w:rPr>
        <w:t>Prefrontale cortex</w:t>
      </w:r>
      <w:r w:rsidR="00A4221C" w:rsidRPr="00D46E51">
        <w:rPr>
          <w:b/>
        </w:rPr>
        <w:t xml:space="preserve"> (= prefrontale associatiegebieden)</w:t>
      </w:r>
      <w:r w:rsidR="00ED7E32">
        <w:t>: anterieur van motorische zone</w:t>
      </w:r>
    </w:p>
    <w:p w:rsidR="005F6FE2" w:rsidRDefault="005F6FE2" w:rsidP="005F6FE2">
      <w:pPr>
        <w:pStyle w:val="Lijstalinea"/>
        <w:numPr>
          <w:ilvl w:val="0"/>
          <w:numId w:val="7"/>
        </w:numPr>
        <w:jc w:val="both"/>
      </w:pPr>
      <w:r>
        <w:lastRenderedPageBreak/>
        <w:t xml:space="preserve">Persoonlijkheid, </w:t>
      </w:r>
      <w:r w:rsidR="00ED7E32">
        <w:t>beoordelingsvermogen, zin voor initiatief, drive, emoties en inhiberen van onaangepast gedrag.</w:t>
      </w:r>
    </w:p>
    <w:p w:rsidR="00A4221C" w:rsidRPr="00A4221C" w:rsidRDefault="00A4221C" w:rsidP="005F6FE2">
      <w:pPr>
        <w:pStyle w:val="Lijstalinea"/>
        <w:numPr>
          <w:ilvl w:val="0"/>
          <w:numId w:val="7"/>
        </w:numPr>
        <w:jc w:val="both"/>
      </w:pPr>
      <w:r w:rsidRPr="007C758F">
        <w:rPr>
          <w:rFonts w:cstheme="minorHAnsi"/>
          <w:bCs/>
          <w:iCs/>
          <w:szCs w:val="32"/>
        </w:rPr>
        <w:t xml:space="preserve">Talrijke </w:t>
      </w:r>
      <w:proofErr w:type="spellStart"/>
      <w:r w:rsidRPr="007C758F">
        <w:rPr>
          <w:rFonts w:cstheme="minorHAnsi"/>
          <w:bCs/>
          <w:iCs/>
          <w:szCs w:val="32"/>
        </w:rPr>
        <w:t>afferenten</w:t>
      </w:r>
      <w:proofErr w:type="spellEnd"/>
      <w:r w:rsidRPr="007C758F">
        <w:rPr>
          <w:rFonts w:cstheme="minorHAnsi"/>
          <w:bCs/>
          <w:iCs/>
          <w:szCs w:val="32"/>
        </w:rPr>
        <w:t xml:space="preserve"> en efferenten verbinden prefrontale cortex met andere cortexzones, thalamus (Nu DM) , hypothalamus, limbisch systeem, </w:t>
      </w:r>
      <w:proofErr w:type="spellStart"/>
      <w:r w:rsidRPr="007C758F">
        <w:rPr>
          <w:rFonts w:cstheme="minorHAnsi"/>
          <w:bCs/>
          <w:iCs/>
          <w:szCs w:val="32"/>
        </w:rPr>
        <w:t>striatum</w:t>
      </w:r>
      <w:proofErr w:type="spellEnd"/>
      <w:r w:rsidRPr="007C758F">
        <w:rPr>
          <w:rFonts w:cstheme="minorHAnsi"/>
          <w:bCs/>
          <w:iCs/>
          <w:szCs w:val="32"/>
        </w:rPr>
        <w:t xml:space="preserve"> en cerebellum via de ponskernen (</w:t>
      </w:r>
      <w:proofErr w:type="spellStart"/>
      <w:r w:rsidRPr="007C758F">
        <w:rPr>
          <w:rFonts w:cstheme="minorHAnsi"/>
          <w:bCs/>
          <w:iCs/>
          <w:szCs w:val="32"/>
        </w:rPr>
        <w:t>frontopontiene</w:t>
      </w:r>
      <w:proofErr w:type="spellEnd"/>
      <w:r w:rsidRPr="007C758F">
        <w:rPr>
          <w:rFonts w:cstheme="minorHAnsi"/>
          <w:bCs/>
          <w:iCs/>
          <w:szCs w:val="32"/>
        </w:rPr>
        <w:t xml:space="preserve"> banen)</w:t>
      </w:r>
      <w:r>
        <w:rPr>
          <w:rFonts w:cstheme="minorHAnsi"/>
          <w:bCs/>
          <w:iCs/>
          <w:szCs w:val="32"/>
        </w:rPr>
        <w:t xml:space="preserve">. </w:t>
      </w:r>
    </w:p>
    <w:p w:rsidR="00A4221C" w:rsidRPr="00A4221C" w:rsidRDefault="00A4221C" w:rsidP="005F6FE2">
      <w:pPr>
        <w:pStyle w:val="Lijstalinea"/>
        <w:numPr>
          <w:ilvl w:val="0"/>
          <w:numId w:val="7"/>
        </w:numPr>
        <w:jc w:val="both"/>
      </w:pPr>
      <w:r>
        <w:rPr>
          <w:rFonts w:cstheme="minorHAnsi"/>
          <w:bCs/>
          <w:iCs/>
          <w:szCs w:val="32"/>
        </w:rPr>
        <w:t>De c</w:t>
      </w:r>
      <w:r w:rsidRPr="007C758F">
        <w:rPr>
          <w:rFonts w:cstheme="minorHAnsi"/>
          <w:bCs/>
          <w:iCs/>
          <w:szCs w:val="32"/>
        </w:rPr>
        <w:t xml:space="preserve">ommissuur banen verbinden </w:t>
      </w:r>
      <w:r>
        <w:rPr>
          <w:rFonts w:cstheme="minorHAnsi"/>
          <w:bCs/>
          <w:iCs/>
          <w:szCs w:val="32"/>
        </w:rPr>
        <w:t>l</w:t>
      </w:r>
      <w:r w:rsidRPr="007C758F">
        <w:rPr>
          <w:rFonts w:cstheme="minorHAnsi"/>
          <w:bCs/>
          <w:iCs/>
          <w:szCs w:val="32"/>
        </w:rPr>
        <w:t>i</w:t>
      </w:r>
      <w:r>
        <w:rPr>
          <w:rFonts w:cstheme="minorHAnsi"/>
          <w:bCs/>
          <w:iCs/>
          <w:szCs w:val="32"/>
        </w:rPr>
        <w:t>nker</w:t>
      </w:r>
      <w:r w:rsidRPr="007C758F">
        <w:rPr>
          <w:rFonts w:cstheme="minorHAnsi"/>
          <w:bCs/>
          <w:iCs/>
          <w:szCs w:val="32"/>
        </w:rPr>
        <w:t xml:space="preserve"> en </w:t>
      </w:r>
      <w:r>
        <w:rPr>
          <w:rFonts w:cstheme="minorHAnsi"/>
          <w:bCs/>
          <w:iCs/>
          <w:szCs w:val="32"/>
        </w:rPr>
        <w:t>r</w:t>
      </w:r>
      <w:r w:rsidRPr="007C758F">
        <w:rPr>
          <w:rFonts w:cstheme="minorHAnsi"/>
          <w:bCs/>
          <w:iCs/>
          <w:szCs w:val="32"/>
        </w:rPr>
        <w:t>e</w:t>
      </w:r>
      <w:r>
        <w:rPr>
          <w:rFonts w:cstheme="minorHAnsi"/>
          <w:bCs/>
          <w:iCs/>
          <w:szCs w:val="32"/>
        </w:rPr>
        <w:t>chter</w:t>
      </w:r>
      <w:r w:rsidRPr="007C758F">
        <w:rPr>
          <w:rFonts w:cstheme="minorHAnsi"/>
          <w:bCs/>
          <w:iCs/>
          <w:szCs w:val="32"/>
        </w:rPr>
        <w:t xml:space="preserve"> prefrontale cortex (liggen in </w:t>
      </w:r>
      <w:proofErr w:type="spellStart"/>
      <w:r w:rsidRPr="007C758F">
        <w:rPr>
          <w:rFonts w:cstheme="minorHAnsi"/>
          <w:bCs/>
          <w:iCs/>
          <w:szCs w:val="32"/>
        </w:rPr>
        <w:t>genu</w:t>
      </w:r>
      <w:proofErr w:type="spellEnd"/>
      <w:r w:rsidRPr="007C758F">
        <w:rPr>
          <w:rFonts w:cstheme="minorHAnsi"/>
          <w:bCs/>
          <w:iCs/>
          <w:szCs w:val="32"/>
        </w:rPr>
        <w:t xml:space="preserve"> van corpus </w:t>
      </w:r>
      <w:proofErr w:type="spellStart"/>
      <w:r w:rsidRPr="007C758F">
        <w:rPr>
          <w:rFonts w:cstheme="minorHAnsi"/>
          <w:bCs/>
          <w:iCs/>
          <w:szCs w:val="32"/>
        </w:rPr>
        <w:t>callosum</w:t>
      </w:r>
      <w:proofErr w:type="spellEnd"/>
      <w:r>
        <w:rPr>
          <w:rFonts w:cstheme="minorHAnsi"/>
          <w:bCs/>
          <w:iCs/>
          <w:szCs w:val="32"/>
        </w:rPr>
        <w:t>.</w:t>
      </w:r>
      <w:r w:rsidRPr="007C758F">
        <w:rPr>
          <w:rFonts w:cstheme="minorHAnsi"/>
          <w:bCs/>
          <w:iCs/>
          <w:szCs w:val="32"/>
        </w:rPr>
        <w:t>)</w:t>
      </w:r>
      <w:r>
        <w:rPr>
          <w:rFonts w:cstheme="minorHAnsi"/>
          <w:bCs/>
          <w:iCs/>
          <w:szCs w:val="32"/>
        </w:rPr>
        <w:t xml:space="preserve"> </w:t>
      </w:r>
    </w:p>
    <w:p w:rsidR="00A4221C" w:rsidRPr="00D46E51" w:rsidRDefault="00A4221C" w:rsidP="00A4221C">
      <w:pPr>
        <w:pStyle w:val="Lijstalinea"/>
        <w:numPr>
          <w:ilvl w:val="0"/>
          <w:numId w:val="7"/>
        </w:numPr>
        <w:jc w:val="both"/>
      </w:pPr>
      <w:r>
        <w:rPr>
          <w:rFonts w:cstheme="minorHAnsi"/>
          <w:bCs/>
          <w:iCs/>
          <w:szCs w:val="32"/>
        </w:rPr>
        <w:t xml:space="preserve">Verbonden met andere associatieve </w:t>
      </w:r>
      <w:proofErr w:type="spellStart"/>
      <w:r>
        <w:rPr>
          <w:rFonts w:cstheme="minorHAnsi"/>
          <w:bCs/>
          <w:iCs/>
          <w:szCs w:val="32"/>
        </w:rPr>
        <w:t>cortexen</w:t>
      </w:r>
      <w:proofErr w:type="spellEnd"/>
      <w:r>
        <w:rPr>
          <w:rFonts w:cstheme="minorHAnsi"/>
          <w:bCs/>
          <w:iCs/>
          <w:szCs w:val="32"/>
        </w:rPr>
        <w:t xml:space="preserve"> </w:t>
      </w:r>
      <w:r w:rsidRPr="007C758F">
        <w:rPr>
          <w:rFonts w:cstheme="minorHAnsi"/>
          <w:bCs/>
          <w:iCs/>
          <w:szCs w:val="32"/>
        </w:rPr>
        <w:t xml:space="preserve">door associatiebanen en commissuren (corpus </w:t>
      </w:r>
      <w:proofErr w:type="spellStart"/>
      <w:r w:rsidRPr="007C758F">
        <w:rPr>
          <w:rFonts w:cstheme="minorHAnsi"/>
          <w:bCs/>
          <w:iCs/>
          <w:szCs w:val="32"/>
        </w:rPr>
        <w:t>callosum</w:t>
      </w:r>
      <w:proofErr w:type="spellEnd"/>
      <w:r w:rsidRPr="007C758F">
        <w:rPr>
          <w:rFonts w:cstheme="minorHAnsi"/>
          <w:bCs/>
          <w:iCs/>
          <w:szCs w:val="32"/>
        </w:rPr>
        <w:t xml:space="preserve">, </w:t>
      </w:r>
      <w:proofErr w:type="spellStart"/>
      <w:r w:rsidRPr="007C758F">
        <w:rPr>
          <w:rFonts w:cstheme="minorHAnsi"/>
          <w:bCs/>
          <w:iCs/>
          <w:szCs w:val="32"/>
        </w:rPr>
        <w:t>commissura</w:t>
      </w:r>
      <w:proofErr w:type="spellEnd"/>
      <w:r w:rsidRPr="007C758F">
        <w:rPr>
          <w:rFonts w:cstheme="minorHAnsi"/>
          <w:bCs/>
          <w:iCs/>
          <w:szCs w:val="32"/>
        </w:rPr>
        <w:t xml:space="preserve"> </w:t>
      </w:r>
      <w:proofErr w:type="spellStart"/>
      <w:r w:rsidRPr="007C758F">
        <w:rPr>
          <w:rFonts w:cstheme="minorHAnsi"/>
          <w:bCs/>
          <w:iCs/>
          <w:szCs w:val="32"/>
        </w:rPr>
        <w:t>anterior</w:t>
      </w:r>
      <w:proofErr w:type="spellEnd"/>
      <w:r w:rsidRPr="007C758F">
        <w:rPr>
          <w:rFonts w:cstheme="minorHAnsi"/>
          <w:bCs/>
          <w:iCs/>
          <w:szCs w:val="32"/>
        </w:rPr>
        <w:t xml:space="preserve">) </w:t>
      </w:r>
      <w:r>
        <w:rPr>
          <w:rFonts w:cstheme="minorHAnsi"/>
          <w:bCs/>
          <w:iCs/>
          <w:szCs w:val="32"/>
        </w:rPr>
        <w:t xml:space="preserve">zorgt voor het mogelijk maken van </w:t>
      </w:r>
      <w:r w:rsidRPr="007C758F">
        <w:rPr>
          <w:rFonts w:cstheme="minorHAnsi"/>
          <w:bCs/>
          <w:iCs/>
          <w:szCs w:val="32"/>
        </w:rPr>
        <w:t>bv</w:t>
      </w:r>
      <w:r>
        <w:rPr>
          <w:rFonts w:cstheme="minorHAnsi"/>
          <w:bCs/>
          <w:iCs/>
          <w:szCs w:val="32"/>
        </w:rPr>
        <w:t>.</w:t>
      </w:r>
      <w:r w:rsidRPr="007C758F">
        <w:rPr>
          <w:rFonts w:cstheme="minorHAnsi"/>
          <w:bCs/>
          <w:iCs/>
          <w:szCs w:val="32"/>
        </w:rPr>
        <w:t xml:space="preserve"> herkennen en benoemen voorwerp in linkerhand met ogen toe</w:t>
      </w:r>
      <w:r>
        <w:rPr>
          <w:rFonts w:cstheme="minorHAnsi"/>
          <w:bCs/>
          <w:iCs/>
          <w:szCs w:val="32"/>
        </w:rPr>
        <w:t>.</w:t>
      </w:r>
    </w:p>
    <w:p w:rsidR="00D46E51" w:rsidRDefault="00D46E51" w:rsidP="00D46E51">
      <w:pPr>
        <w:ind w:left="360"/>
        <w:jc w:val="both"/>
      </w:pPr>
      <w:r w:rsidRPr="00D46E51">
        <w:rPr>
          <w:b/>
        </w:rPr>
        <w:t xml:space="preserve">Klinische gevolgen </w:t>
      </w:r>
      <w:proofErr w:type="spellStart"/>
      <w:r w:rsidRPr="00D46E51">
        <w:rPr>
          <w:b/>
        </w:rPr>
        <w:t>lesie</w:t>
      </w:r>
      <w:proofErr w:type="spellEnd"/>
      <w:r w:rsidRPr="00D46E51">
        <w:rPr>
          <w:b/>
        </w:rPr>
        <w:t xml:space="preserve"> </w:t>
      </w:r>
      <w:r w:rsidR="00256A10">
        <w:rPr>
          <w:b/>
        </w:rPr>
        <w:t>prefrontale cortex</w:t>
      </w:r>
      <w:r>
        <w:t xml:space="preserve">: </w:t>
      </w:r>
      <w:r w:rsidRPr="00D46E51">
        <w:t>Veroorzaakt stoornis in persoonlijkheid, oordeelsvermogen, verlies van initiatief (apathie), decorumverlies (sociaal onaangepast gedrag), onverzorgd</w:t>
      </w:r>
      <w:r>
        <w:t>.</w:t>
      </w:r>
    </w:p>
    <w:p w:rsidR="00D46E51" w:rsidRDefault="00D46E51" w:rsidP="00D46E51">
      <w:pPr>
        <w:ind w:left="360"/>
        <w:jc w:val="both"/>
      </w:pPr>
    </w:p>
    <w:p w:rsidR="0070798B" w:rsidRDefault="0070798B">
      <w:pPr>
        <w:rPr>
          <w:rFonts w:asciiTheme="majorHAnsi" w:eastAsiaTheme="majorEastAsia" w:hAnsiTheme="majorHAnsi" w:cstheme="majorBidi"/>
          <w:color w:val="2F5496" w:themeColor="accent1" w:themeShade="BF"/>
          <w:sz w:val="32"/>
          <w:szCs w:val="32"/>
        </w:rPr>
      </w:pPr>
      <w:r>
        <w:br w:type="page"/>
      </w:r>
    </w:p>
    <w:p w:rsidR="00D46E51" w:rsidRDefault="00D46E51" w:rsidP="00D46E51">
      <w:pPr>
        <w:pStyle w:val="Kop1"/>
      </w:pPr>
      <w:r>
        <w:lastRenderedPageBreak/>
        <w:t>Vraag 2</w:t>
      </w:r>
    </w:p>
    <w:p w:rsidR="00D46E51" w:rsidRDefault="00D46E51" w:rsidP="00F16EBD">
      <w:pPr>
        <w:pStyle w:val="Kop2"/>
        <w:jc w:val="both"/>
      </w:pPr>
      <w:r w:rsidRPr="00D46E51">
        <w:t xml:space="preserve">Beschrijf de topografie en de functie van de voornaamste </w:t>
      </w:r>
      <w:proofErr w:type="spellStart"/>
      <w:r w:rsidRPr="00D46E51">
        <w:t>ascenderende</w:t>
      </w:r>
      <w:proofErr w:type="spellEnd"/>
      <w:r w:rsidRPr="00D46E51">
        <w:t xml:space="preserve"> en </w:t>
      </w:r>
      <w:proofErr w:type="spellStart"/>
      <w:r w:rsidRPr="00D46E51">
        <w:t>descenderende</w:t>
      </w:r>
      <w:proofErr w:type="spellEnd"/>
      <w:r w:rsidRPr="00D46E51">
        <w:t xml:space="preserve"> banen in het ruggenmerg. Welke zijn de klinische gevolgen van een dwarslaesie en een halfzijdige laesie (Brown-</w:t>
      </w:r>
      <w:proofErr w:type="spellStart"/>
      <w:r w:rsidRPr="00D46E51">
        <w:t>Sequard</w:t>
      </w:r>
      <w:proofErr w:type="spellEnd"/>
      <w:r w:rsidRPr="00D46E51">
        <w:t xml:space="preserve"> syndroom)?</w:t>
      </w:r>
    </w:p>
    <w:p w:rsidR="0044114B" w:rsidRDefault="0044114B" w:rsidP="00F16EBD">
      <w:pPr>
        <w:spacing w:after="0"/>
        <w:jc w:val="both"/>
        <w:rPr>
          <w:u w:val="single"/>
        </w:rPr>
      </w:pPr>
    </w:p>
    <w:p w:rsidR="00F16EBD" w:rsidRPr="00F16EBD" w:rsidRDefault="00F16EBD" w:rsidP="00F16EBD">
      <w:pPr>
        <w:spacing w:after="0"/>
        <w:jc w:val="both"/>
        <w:rPr>
          <w:u w:val="single"/>
        </w:rPr>
      </w:pPr>
      <w:proofErr w:type="spellStart"/>
      <w:r w:rsidRPr="00F16EBD">
        <w:rPr>
          <w:u w:val="single"/>
        </w:rPr>
        <w:t>Ascenderende</w:t>
      </w:r>
      <w:proofErr w:type="spellEnd"/>
      <w:r w:rsidRPr="00F16EBD">
        <w:rPr>
          <w:u w:val="single"/>
        </w:rPr>
        <w:t xml:space="preserve"> banen (sensibele banen):</w:t>
      </w:r>
    </w:p>
    <w:p w:rsidR="00F16EBD" w:rsidRPr="0022227B" w:rsidRDefault="00F16EBD" w:rsidP="00F16EBD">
      <w:pPr>
        <w:pStyle w:val="Lijstalinea"/>
        <w:numPr>
          <w:ilvl w:val="0"/>
          <w:numId w:val="8"/>
        </w:numPr>
        <w:jc w:val="both"/>
        <w:rPr>
          <w:b/>
        </w:rPr>
      </w:pPr>
      <w:r w:rsidRPr="0022227B">
        <w:rPr>
          <w:b/>
        </w:rPr>
        <w:t xml:space="preserve">Achterstreng - </w:t>
      </w:r>
      <w:proofErr w:type="spellStart"/>
      <w:r w:rsidRPr="0022227B">
        <w:rPr>
          <w:b/>
        </w:rPr>
        <w:t>lemniscus</w:t>
      </w:r>
      <w:proofErr w:type="spellEnd"/>
      <w:r w:rsidRPr="0022227B">
        <w:rPr>
          <w:b/>
        </w:rPr>
        <w:t xml:space="preserve"> </w:t>
      </w:r>
      <w:proofErr w:type="spellStart"/>
      <w:r w:rsidRPr="0022227B">
        <w:rPr>
          <w:b/>
        </w:rPr>
        <w:t>medialis</w:t>
      </w:r>
      <w:proofErr w:type="spellEnd"/>
      <w:r w:rsidRPr="0022227B">
        <w:rPr>
          <w:b/>
        </w:rPr>
        <w:t xml:space="preserve"> systeem</w:t>
      </w:r>
    </w:p>
    <w:p w:rsidR="0022227B" w:rsidRDefault="0022227B" w:rsidP="0022227B">
      <w:pPr>
        <w:pStyle w:val="Lijstalinea"/>
        <w:ind w:left="360"/>
        <w:jc w:val="both"/>
      </w:pPr>
      <w:r>
        <w:rPr>
          <w:noProof/>
        </w:rPr>
        <w:drawing>
          <wp:anchor distT="0" distB="0" distL="114300" distR="114300" simplePos="0" relativeHeight="251659264" behindDoc="1" locked="0" layoutInCell="1" allowOverlap="1" wp14:anchorId="37D12999" wp14:editId="6E359EEE">
            <wp:simplePos x="0" y="0"/>
            <wp:positionH relativeFrom="margin">
              <wp:posOffset>3227705</wp:posOffset>
            </wp:positionH>
            <wp:positionV relativeFrom="paragraph">
              <wp:posOffset>74295</wp:posOffset>
            </wp:positionV>
            <wp:extent cx="3021330" cy="2885440"/>
            <wp:effectExtent l="0" t="0" r="7620" b="0"/>
            <wp:wrapTight wrapText="bothSides">
              <wp:wrapPolygon edited="0">
                <wp:start x="0" y="0"/>
                <wp:lineTo x="0" y="21391"/>
                <wp:lineTo x="21518" y="21391"/>
                <wp:lineTo x="21518" y="0"/>
                <wp:lineTo x="0" y="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5205" t="12934" r="19643" b="10412"/>
                    <a:stretch/>
                  </pic:blipFill>
                  <pic:spPr bwMode="auto">
                    <a:xfrm>
                      <a:off x="0" y="0"/>
                      <a:ext cx="3021330" cy="2885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2227B">
        <w:rPr>
          <w:i/>
        </w:rPr>
        <w:t>Verloop</w:t>
      </w:r>
      <w:r>
        <w:t xml:space="preserve">: </w:t>
      </w:r>
      <w:r w:rsidR="00A42190">
        <w:t xml:space="preserve">Gemyeliniseerde A-alfa vezels vervoeren vanuit de </w:t>
      </w:r>
      <w:r>
        <w:t xml:space="preserve">sensibele </w:t>
      </w:r>
      <w:proofErr w:type="spellStart"/>
      <w:r>
        <w:t>ganglia</w:t>
      </w:r>
      <w:proofErr w:type="spellEnd"/>
      <w:r>
        <w:t xml:space="preserve"> (</w:t>
      </w:r>
      <w:proofErr w:type="spellStart"/>
      <w:r>
        <w:t>achterwortel</w:t>
      </w:r>
      <w:proofErr w:type="spellEnd"/>
      <w:r>
        <w:t xml:space="preserve"> </w:t>
      </w:r>
      <w:proofErr w:type="spellStart"/>
      <w:r>
        <w:t>ganglia</w:t>
      </w:r>
      <w:proofErr w:type="spellEnd"/>
      <w:r>
        <w:t xml:space="preserve">) </w:t>
      </w:r>
      <w:proofErr w:type="spellStart"/>
      <w:r>
        <w:t>propioceptieve</w:t>
      </w:r>
      <w:proofErr w:type="spellEnd"/>
      <w:r>
        <w:t xml:space="preserve"> informatie</w:t>
      </w:r>
      <w:r w:rsidR="00A42190">
        <w:t xml:space="preserve"> </w:t>
      </w:r>
      <w:r>
        <w:t xml:space="preserve">via de </w:t>
      </w:r>
      <w:proofErr w:type="spellStart"/>
      <w:r>
        <w:t>ipsilaterale</w:t>
      </w:r>
      <w:proofErr w:type="spellEnd"/>
      <w:r>
        <w:t xml:space="preserve"> achterstreng naar de achterstrengkernen</w:t>
      </w:r>
      <w:r w:rsidR="00CD3FA9">
        <w:t>:</w:t>
      </w:r>
      <w:r>
        <w:t xml:space="preserve"> Nu </w:t>
      </w:r>
      <w:proofErr w:type="spellStart"/>
      <w:r>
        <w:t>gracilis</w:t>
      </w:r>
      <w:proofErr w:type="spellEnd"/>
      <w:r>
        <w:t xml:space="preserve"> en </w:t>
      </w:r>
      <w:proofErr w:type="spellStart"/>
      <w:r>
        <w:t>cuneatus</w:t>
      </w:r>
      <w:proofErr w:type="spellEnd"/>
      <w:r>
        <w:t xml:space="preserve"> </w:t>
      </w:r>
      <w:r w:rsidR="00CD3FA9">
        <w:t>(</w:t>
      </w:r>
      <w:r>
        <w:t xml:space="preserve">caudaal in </w:t>
      </w:r>
      <w:r w:rsidR="00CD3FA9">
        <w:t>MO)</w:t>
      </w:r>
      <w:r>
        <w:t xml:space="preserve"> (</w:t>
      </w:r>
      <w:r w:rsidR="00CD3FA9">
        <w:t>1</w:t>
      </w:r>
      <w:r w:rsidR="00CD3FA9" w:rsidRPr="00CD3FA9">
        <w:rPr>
          <w:vertAlign w:val="superscript"/>
        </w:rPr>
        <w:t>e</w:t>
      </w:r>
      <w:r w:rsidR="00CD3FA9">
        <w:t xml:space="preserve"> </w:t>
      </w:r>
      <w:r>
        <w:t xml:space="preserve">synapsschakel). </w:t>
      </w:r>
      <w:proofErr w:type="spellStart"/>
      <w:r w:rsidR="00CD3FA9">
        <w:t>S</w:t>
      </w:r>
      <w:r>
        <w:t>omatotopische</w:t>
      </w:r>
      <w:proofErr w:type="spellEnd"/>
      <w:r>
        <w:t xml:space="preserve"> ordening: </w:t>
      </w:r>
      <w:proofErr w:type="spellStart"/>
      <w:r>
        <w:t>fasciculus</w:t>
      </w:r>
      <w:proofErr w:type="spellEnd"/>
      <w:r>
        <w:t xml:space="preserve"> </w:t>
      </w:r>
      <w:proofErr w:type="spellStart"/>
      <w:r>
        <w:t>gracilis</w:t>
      </w:r>
      <w:proofErr w:type="spellEnd"/>
      <w:r>
        <w:t xml:space="preserve"> (mediaal) verzorgt de prikkels afkomstig van het been en </w:t>
      </w:r>
      <w:proofErr w:type="spellStart"/>
      <w:r>
        <w:t>fasciculus</w:t>
      </w:r>
      <w:proofErr w:type="spellEnd"/>
      <w:r>
        <w:t xml:space="preserve"> </w:t>
      </w:r>
      <w:proofErr w:type="spellStart"/>
      <w:r>
        <w:t>cuneatus</w:t>
      </w:r>
      <w:proofErr w:type="spellEnd"/>
      <w:r>
        <w:t xml:space="preserve"> (lateraal) deze van de arm. </w:t>
      </w:r>
      <w:r w:rsidR="00A42190">
        <w:t xml:space="preserve">Kruising </w:t>
      </w:r>
      <w:r>
        <w:t xml:space="preserve">axonen </w:t>
      </w:r>
      <w:r w:rsidR="00CD3FA9">
        <w:t>caudaal in MO</w:t>
      </w:r>
      <w:r w:rsidR="0044114B">
        <w:t>. S</w:t>
      </w:r>
      <w:r>
        <w:t xml:space="preserve">tijgen  contralateraal via de </w:t>
      </w:r>
      <w:proofErr w:type="spellStart"/>
      <w:r>
        <w:t>lemniscus</w:t>
      </w:r>
      <w:proofErr w:type="spellEnd"/>
      <w:r>
        <w:t xml:space="preserve"> </w:t>
      </w:r>
      <w:proofErr w:type="spellStart"/>
      <w:r>
        <w:t>medialis</w:t>
      </w:r>
      <w:proofErr w:type="spellEnd"/>
      <w:r w:rsidR="0044114B">
        <w:t xml:space="preserve"> naar</w:t>
      </w:r>
      <w:r>
        <w:t xml:space="preserve"> </w:t>
      </w:r>
      <w:r w:rsidR="0044114B">
        <w:t xml:space="preserve">Nu </w:t>
      </w:r>
      <w:proofErr w:type="spellStart"/>
      <w:r w:rsidR="0044114B">
        <w:t>ventroposterolateralis</w:t>
      </w:r>
      <w:proofErr w:type="spellEnd"/>
      <w:r w:rsidR="0044114B">
        <w:t xml:space="preserve"> (VPL) van de thalamus (</w:t>
      </w:r>
      <w:r w:rsidR="00CD3FA9">
        <w:t>2</w:t>
      </w:r>
      <w:r w:rsidR="00CD3FA9" w:rsidRPr="00CD3FA9">
        <w:rPr>
          <w:vertAlign w:val="superscript"/>
        </w:rPr>
        <w:t>e</w:t>
      </w:r>
      <w:r>
        <w:t xml:space="preserve"> synapsschakel</w:t>
      </w:r>
      <w:r w:rsidR="0044114B">
        <w:t>)</w:t>
      </w:r>
      <w:r>
        <w:t xml:space="preserve">. </w:t>
      </w:r>
      <w:r w:rsidR="0044114B">
        <w:t>Projectie</w:t>
      </w:r>
      <w:r>
        <w:t xml:space="preserve"> via posterieure arm </w:t>
      </w:r>
      <w:proofErr w:type="spellStart"/>
      <w:r>
        <w:t>capsula</w:t>
      </w:r>
      <w:proofErr w:type="spellEnd"/>
      <w:r>
        <w:t xml:space="preserve"> interna naar sensibele cortex (</w:t>
      </w:r>
      <w:proofErr w:type="spellStart"/>
      <w:r>
        <w:t>Gyrus</w:t>
      </w:r>
      <w:proofErr w:type="spellEnd"/>
      <w:r>
        <w:t xml:space="preserve"> </w:t>
      </w:r>
      <w:proofErr w:type="spellStart"/>
      <w:r>
        <w:t>postcentralis</w:t>
      </w:r>
      <w:proofErr w:type="spellEnd"/>
      <w:r>
        <w:t xml:space="preserve">). </w:t>
      </w:r>
    </w:p>
    <w:p w:rsidR="0044114B" w:rsidRDefault="0044114B" w:rsidP="00A42190">
      <w:pPr>
        <w:pStyle w:val="Lijstalinea"/>
        <w:ind w:left="360"/>
        <w:jc w:val="both"/>
        <w:rPr>
          <w:i/>
        </w:rPr>
      </w:pPr>
    </w:p>
    <w:p w:rsidR="0044114B" w:rsidRDefault="0022227B" w:rsidP="0070798B">
      <w:pPr>
        <w:pStyle w:val="Lijstalinea"/>
        <w:ind w:left="360"/>
        <w:jc w:val="both"/>
      </w:pPr>
      <w:r w:rsidRPr="0022227B">
        <w:rPr>
          <w:i/>
        </w:rPr>
        <w:t>Functie</w:t>
      </w:r>
      <w:r>
        <w:t xml:space="preserve">: </w:t>
      </w:r>
      <w:proofErr w:type="spellStart"/>
      <w:r w:rsidR="0044114B">
        <w:t>E</w:t>
      </w:r>
      <w:r>
        <w:t>picritische</w:t>
      </w:r>
      <w:proofErr w:type="spellEnd"/>
      <w:r>
        <w:t xml:space="preserve"> sensibiliteit (</w:t>
      </w:r>
      <w:proofErr w:type="spellStart"/>
      <w:r>
        <w:t>propioceptieve</w:t>
      </w:r>
      <w:proofErr w:type="spellEnd"/>
      <w:r>
        <w:t xml:space="preserve"> informatie); fijne tastdiscriminatie, richting en snelheid van beweging “</w:t>
      </w:r>
      <w:proofErr w:type="spellStart"/>
      <w:r>
        <w:t>kinaesthesie</w:t>
      </w:r>
      <w:proofErr w:type="spellEnd"/>
      <w:r>
        <w:t>”, positie in de ruimte, perceptie trillingen.</w:t>
      </w:r>
    </w:p>
    <w:p w:rsidR="00A42190" w:rsidRDefault="00A42190" w:rsidP="00A42190">
      <w:pPr>
        <w:pStyle w:val="Lijstalinea"/>
        <w:ind w:left="360"/>
        <w:jc w:val="both"/>
      </w:pPr>
    </w:p>
    <w:p w:rsidR="00F16EBD" w:rsidRPr="00A42190" w:rsidRDefault="0044114B" w:rsidP="00F16EBD">
      <w:pPr>
        <w:pStyle w:val="Lijstalinea"/>
        <w:numPr>
          <w:ilvl w:val="0"/>
          <w:numId w:val="8"/>
        </w:numPr>
        <w:jc w:val="both"/>
        <w:rPr>
          <w:b/>
        </w:rPr>
      </w:pPr>
      <w:r w:rsidRPr="00A42190">
        <w:rPr>
          <w:i/>
          <w:noProof/>
        </w:rPr>
        <w:drawing>
          <wp:anchor distT="0" distB="0" distL="114300" distR="114300" simplePos="0" relativeHeight="251661312" behindDoc="1" locked="0" layoutInCell="1" allowOverlap="1" wp14:anchorId="4BCFED4E" wp14:editId="02CF9578">
            <wp:simplePos x="0" y="0"/>
            <wp:positionH relativeFrom="margin">
              <wp:posOffset>3418205</wp:posOffset>
            </wp:positionH>
            <wp:positionV relativeFrom="paragraph">
              <wp:posOffset>8255</wp:posOffset>
            </wp:positionV>
            <wp:extent cx="2825750" cy="2913380"/>
            <wp:effectExtent l="0" t="0" r="0" b="1270"/>
            <wp:wrapTight wrapText="bothSides">
              <wp:wrapPolygon edited="0">
                <wp:start x="0" y="0"/>
                <wp:lineTo x="0" y="21468"/>
                <wp:lineTo x="21406" y="21468"/>
                <wp:lineTo x="21406"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6262" t="11953" r="20857" b="9428"/>
                    <a:stretch/>
                  </pic:blipFill>
                  <pic:spPr bwMode="auto">
                    <a:xfrm>
                      <a:off x="0" y="0"/>
                      <a:ext cx="2825750" cy="2913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6EBD" w:rsidRPr="00A42190">
        <w:rPr>
          <w:b/>
        </w:rPr>
        <w:t xml:space="preserve">Tractus </w:t>
      </w:r>
      <w:proofErr w:type="spellStart"/>
      <w:r w:rsidR="00F16EBD" w:rsidRPr="00A42190">
        <w:rPr>
          <w:b/>
        </w:rPr>
        <w:t>spinothalamicus</w:t>
      </w:r>
      <w:proofErr w:type="spellEnd"/>
      <w:r w:rsidR="00F16EBD" w:rsidRPr="00A42190">
        <w:rPr>
          <w:b/>
        </w:rPr>
        <w:t xml:space="preserve"> lateralis</w:t>
      </w:r>
    </w:p>
    <w:p w:rsidR="00CD3FA9" w:rsidRDefault="00CD3FA9" w:rsidP="00CD3FA9">
      <w:pPr>
        <w:pStyle w:val="Lijstalinea"/>
        <w:ind w:left="360"/>
        <w:jc w:val="both"/>
        <w:rPr>
          <w:rFonts w:cstheme="minorHAnsi"/>
        </w:rPr>
      </w:pPr>
      <w:r w:rsidRPr="00CD3FA9">
        <w:rPr>
          <w:rFonts w:cstheme="minorHAnsi"/>
          <w:i/>
        </w:rPr>
        <w:t>Verloop</w:t>
      </w:r>
      <w:r w:rsidRPr="00EC4574">
        <w:rPr>
          <w:rFonts w:cstheme="minorHAnsi"/>
        </w:rPr>
        <w:t xml:space="preserve">: </w:t>
      </w:r>
      <w:r>
        <w:rPr>
          <w:rFonts w:cstheme="minorHAnsi"/>
        </w:rPr>
        <w:t>De sensibele i</w:t>
      </w:r>
      <w:r w:rsidRPr="00EC4574">
        <w:rPr>
          <w:rFonts w:cstheme="minorHAnsi"/>
        </w:rPr>
        <w:t>nformatie bereikt via dunne gemyeliniseerde (A</w:t>
      </w:r>
      <w:r>
        <w:rPr>
          <w:rFonts w:cstheme="minorHAnsi"/>
        </w:rPr>
        <w:t>-</w:t>
      </w:r>
      <w:r w:rsidRPr="00EC4574">
        <w:rPr>
          <w:rFonts w:cstheme="minorHAnsi"/>
        </w:rPr>
        <w:t xml:space="preserve">delta) en dunne </w:t>
      </w:r>
      <w:proofErr w:type="spellStart"/>
      <w:r w:rsidRPr="00EC4574">
        <w:rPr>
          <w:rFonts w:cstheme="minorHAnsi"/>
        </w:rPr>
        <w:t>ongemyeliniseerde</w:t>
      </w:r>
      <w:proofErr w:type="spellEnd"/>
      <w:r w:rsidRPr="00EC4574">
        <w:rPr>
          <w:rFonts w:cstheme="minorHAnsi"/>
        </w:rPr>
        <w:t xml:space="preserve"> C vezels </w:t>
      </w:r>
      <w:r>
        <w:rPr>
          <w:rFonts w:cstheme="minorHAnsi"/>
        </w:rPr>
        <w:t xml:space="preserve">(met </w:t>
      </w:r>
      <w:proofErr w:type="spellStart"/>
      <w:r>
        <w:rPr>
          <w:rFonts w:cstheme="minorHAnsi"/>
        </w:rPr>
        <w:t>glutamaat</w:t>
      </w:r>
      <w:proofErr w:type="spellEnd"/>
      <w:r>
        <w:rPr>
          <w:rFonts w:cstheme="minorHAnsi"/>
        </w:rPr>
        <w:t xml:space="preserve"> als voornaamste exciterende </w:t>
      </w:r>
      <w:proofErr w:type="spellStart"/>
      <w:r>
        <w:rPr>
          <w:rFonts w:cstheme="minorHAnsi"/>
        </w:rPr>
        <w:t>neurotransmittor</w:t>
      </w:r>
      <w:proofErr w:type="spellEnd"/>
      <w:r>
        <w:rPr>
          <w:rFonts w:cstheme="minorHAnsi"/>
        </w:rPr>
        <w:t xml:space="preserve">) de </w:t>
      </w:r>
      <w:proofErr w:type="spellStart"/>
      <w:r w:rsidRPr="00EC4574">
        <w:rPr>
          <w:rFonts w:cstheme="minorHAnsi"/>
        </w:rPr>
        <w:t>achterhoorn</w:t>
      </w:r>
      <w:proofErr w:type="spellEnd"/>
      <w:r w:rsidRPr="00EC4574">
        <w:rPr>
          <w:rFonts w:cstheme="minorHAnsi"/>
        </w:rPr>
        <w:t xml:space="preserve"> </w:t>
      </w:r>
      <w:r>
        <w:rPr>
          <w:rFonts w:cstheme="minorHAnsi"/>
        </w:rPr>
        <w:t>(</w:t>
      </w:r>
      <w:proofErr w:type="spellStart"/>
      <w:r>
        <w:rPr>
          <w:rFonts w:cstheme="minorHAnsi"/>
        </w:rPr>
        <w:t>fasciculus</w:t>
      </w:r>
      <w:proofErr w:type="spellEnd"/>
      <w:r>
        <w:rPr>
          <w:rFonts w:cstheme="minorHAnsi"/>
        </w:rPr>
        <w:t xml:space="preserve"> </w:t>
      </w:r>
      <w:proofErr w:type="spellStart"/>
      <w:r>
        <w:rPr>
          <w:rFonts w:cstheme="minorHAnsi"/>
        </w:rPr>
        <w:t>dorsolateralis</w:t>
      </w:r>
      <w:proofErr w:type="spellEnd"/>
      <w:r>
        <w:rPr>
          <w:rFonts w:cstheme="minorHAnsi"/>
        </w:rPr>
        <w:t xml:space="preserve"> van </w:t>
      </w:r>
      <w:proofErr w:type="spellStart"/>
      <w:r>
        <w:rPr>
          <w:rFonts w:cstheme="minorHAnsi"/>
        </w:rPr>
        <w:t>Lissauer</w:t>
      </w:r>
      <w:proofErr w:type="spellEnd"/>
      <w:r w:rsidR="00A42190">
        <w:rPr>
          <w:rFonts w:cstheme="minorHAnsi"/>
        </w:rPr>
        <w:t xml:space="preserve">): </w:t>
      </w:r>
      <w:r w:rsidRPr="00EC4574">
        <w:rPr>
          <w:rFonts w:cstheme="minorHAnsi"/>
        </w:rPr>
        <w:t xml:space="preserve">synaps met marginale cellen en </w:t>
      </w:r>
      <w:r w:rsidR="00A42190">
        <w:rPr>
          <w:rFonts w:cstheme="minorHAnsi"/>
        </w:rPr>
        <w:t xml:space="preserve">Nu </w:t>
      </w:r>
      <w:proofErr w:type="spellStart"/>
      <w:r w:rsidRPr="00EC4574">
        <w:rPr>
          <w:rFonts w:cstheme="minorHAnsi"/>
        </w:rPr>
        <w:t>proprius</w:t>
      </w:r>
      <w:proofErr w:type="spellEnd"/>
      <w:r w:rsidRPr="00EC4574">
        <w:rPr>
          <w:rFonts w:cstheme="minorHAnsi"/>
        </w:rPr>
        <w:t xml:space="preserve"> (1</w:t>
      </w:r>
      <w:r w:rsidR="00A42190" w:rsidRPr="00A42190">
        <w:rPr>
          <w:rFonts w:cstheme="minorHAnsi"/>
          <w:vertAlign w:val="superscript"/>
        </w:rPr>
        <w:t>e</w:t>
      </w:r>
      <w:r w:rsidRPr="00EC4574">
        <w:rPr>
          <w:rFonts w:cstheme="minorHAnsi"/>
        </w:rPr>
        <w:t xml:space="preserve"> schakel)</w:t>
      </w:r>
      <w:r w:rsidR="00A42190">
        <w:rPr>
          <w:rFonts w:cstheme="minorHAnsi"/>
        </w:rPr>
        <w:t xml:space="preserve"> en</w:t>
      </w:r>
      <w:r>
        <w:rPr>
          <w:rFonts w:cstheme="minorHAnsi"/>
        </w:rPr>
        <w:t xml:space="preserve"> </w:t>
      </w:r>
      <w:r w:rsidR="00A42190">
        <w:rPr>
          <w:rFonts w:cstheme="minorHAnsi"/>
        </w:rPr>
        <w:t>kruising</w:t>
      </w:r>
      <w:r w:rsidRPr="00EC4574">
        <w:rPr>
          <w:rFonts w:cstheme="minorHAnsi"/>
        </w:rPr>
        <w:t xml:space="preserve"> in </w:t>
      </w:r>
      <w:r w:rsidR="00A42190">
        <w:rPr>
          <w:rFonts w:cstheme="minorHAnsi"/>
        </w:rPr>
        <w:t>ruggen</w:t>
      </w:r>
      <w:r w:rsidRPr="00EC4574">
        <w:rPr>
          <w:rFonts w:cstheme="minorHAnsi"/>
        </w:rPr>
        <w:t>merg</w:t>
      </w:r>
      <w:r w:rsidR="00A42190">
        <w:rPr>
          <w:rFonts w:cstheme="minorHAnsi"/>
        </w:rPr>
        <w:t>.</w:t>
      </w:r>
      <w:r w:rsidRPr="00EC4574">
        <w:rPr>
          <w:rFonts w:cstheme="minorHAnsi"/>
        </w:rPr>
        <w:t xml:space="preserve"> </w:t>
      </w:r>
      <w:proofErr w:type="spellStart"/>
      <w:r w:rsidR="00A42190">
        <w:rPr>
          <w:rFonts w:cstheme="minorHAnsi"/>
        </w:rPr>
        <w:t>A</w:t>
      </w:r>
      <w:r w:rsidRPr="00EC4574">
        <w:rPr>
          <w:rFonts w:cstheme="minorHAnsi"/>
        </w:rPr>
        <w:t>scenderen</w:t>
      </w:r>
      <w:proofErr w:type="spellEnd"/>
      <w:r w:rsidRPr="00EC4574">
        <w:rPr>
          <w:rFonts w:cstheme="minorHAnsi"/>
        </w:rPr>
        <w:t xml:space="preserve"> via </w:t>
      </w:r>
      <w:r>
        <w:rPr>
          <w:rFonts w:cstheme="minorHAnsi"/>
        </w:rPr>
        <w:t xml:space="preserve">de </w:t>
      </w:r>
      <w:r w:rsidRPr="00EC4574">
        <w:rPr>
          <w:rFonts w:cstheme="minorHAnsi"/>
        </w:rPr>
        <w:t xml:space="preserve">contralaterale tractus </w:t>
      </w:r>
      <w:proofErr w:type="spellStart"/>
      <w:r w:rsidRPr="00EC4574">
        <w:rPr>
          <w:rFonts w:cstheme="minorHAnsi"/>
        </w:rPr>
        <w:t>spinothalamicus</w:t>
      </w:r>
      <w:proofErr w:type="spellEnd"/>
      <w:r w:rsidRPr="00EC4574">
        <w:rPr>
          <w:rFonts w:cstheme="minorHAnsi"/>
        </w:rPr>
        <w:t xml:space="preserve"> lateralis in de zijstreng naar </w:t>
      </w:r>
      <w:r>
        <w:rPr>
          <w:rFonts w:cstheme="minorHAnsi"/>
        </w:rPr>
        <w:t xml:space="preserve">de </w:t>
      </w:r>
      <w:r w:rsidRPr="00EC4574">
        <w:rPr>
          <w:rFonts w:cstheme="minorHAnsi"/>
        </w:rPr>
        <w:t xml:space="preserve">Nu VPL van </w:t>
      </w:r>
      <w:r>
        <w:rPr>
          <w:rFonts w:cstheme="minorHAnsi"/>
        </w:rPr>
        <w:t xml:space="preserve">de </w:t>
      </w:r>
      <w:r w:rsidRPr="00EC4574">
        <w:rPr>
          <w:rFonts w:cstheme="minorHAnsi"/>
        </w:rPr>
        <w:t>thalamus (2</w:t>
      </w:r>
      <w:r w:rsidR="00A42190" w:rsidRPr="00A42190">
        <w:rPr>
          <w:rFonts w:cstheme="minorHAnsi"/>
          <w:vertAlign w:val="superscript"/>
        </w:rPr>
        <w:t>e</w:t>
      </w:r>
      <w:r w:rsidRPr="00EC4574">
        <w:rPr>
          <w:rFonts w:cstheme="minorHAnsi"/>
        </w:rPr>
        <w:t xml:space="preserve"> schakel)</w:t>
      </w:r>
      <w:r>
        <w:rPr>
          <w:rFonts w:cstheme="minorHAnsi"/>
        </w:rPr>
        <w:t xml:space="preserve">. Van hier gaat de prikkel naar de </w:t>
      </w:r>
      <w:r w:rsidRPr="00EC4574">
        <w:rPr>
          <w:rFonts w:cstheme="minorHAnsi"/>
        </w:rPr>
        <w:t xml:space="preserve">sensibele cortex in de </w:t>
      </w:r>
      <w:proofErr w:type="spellStart"/>
      <w:r w:rsidRPr="00EC4574">
        <w:rPr>
          <w:rFonts w:cstheme="minorHAnsi"/>
        </w:rPr>
        <w:t>gyrus</w:t>
      </w:r>
      <w:proofErr w:type="spellEnd"/>
      <w:r w:rsidRPr="00EC4574">
        <w:rPr>
          <w:rFonts w:cstheme="minorHAnsi"/>
        </w:rPr>
        <w:t xml:space="preserve"> </w:t>
      </w:r>
      <w:proofErr w:type="spellStart"/>
      <w:r w:rsidRPr="00EC4574">
        <w:rPr>
          <w:rFonts w:cstheme="minorHAnsi"/>
        </w:rPr>
        <w:t>postcentralis</w:t>
      </w:r>
      <w:proofErr w:type="spellEnd"/>
      <w:r>
        <w:rPr>
          <w:rFonts w:cstheme="minorHAnsi"/>
        </w:rPr>
        <w:t xml:space="preserve">. </w:t>
      </w:r>
    </w:p>
    <w:p w:rsidR="0044114B" w:rsidRDefault="0044114B" w:rsidP="00CD3FA9">
      <w:pPr>
        <w:pStyle w:val="Lijstalinea"/>
        <w:ind w:left="360"/>
        <w:jc w:val="both"/>
        <w:rPr>
          <w:rFonts w:cstheme="minorHAnsi"/>
          <w:i/>
        </w:rPr>
      </w:pPr>
    </w:p>
    <w:p w:rsidR="0022227B" w:rsidRDefault="00CD3FA9" w:rsidP="00CD3FA9">
      <w:pPr>
        <w:pStyle w:val="Lijstalinea"/>
        <w:ind w:left="360"/>
        <w:jc w:val="both"/>
      </w:pPr>
      <w:r w:rsidRPr="00A42190">
        <w:rPr>
          <w:rFonts w:cstheme="minorHAnsi"/>
          <w:i/>
        </w:rPr>
        <w:t>Functie</w:t>
      </w:r>
      <w:r>
        <w:rPr>
          <w:rFonts w:cstheme="minorHAnsi"/>
        </w:rPr>
        <w:t xml:space="preserve">: </w:t>
      </w:r>
      <w:r w:rsidR="00A42190">
        <w:rPr>
          <w:rFonts w:cstheme="minorHAnsi"/>
        </w:rPr>
        <w:t xml:space="preserve">Protopathische sensibiliteit: pijn, tast, temperatuur. </w:t>
      </w:r>
      <w:r w:rsidRPr="00D871EF">
        <w:rPr>
          <w:rFonts w:cstheme="minorHAnsi"/>
        </w:rPr>
        <w:t xml:space="preserve">In dit systeem is aard van prikkel belangrijk, </w:t>
      </w:r>
      <w:r>
        <w:rPr>
          <w:rFonts w:cstheme="minorHAnsi"/>
        </w:rPr>
        <w:t xml:space="preserve">namelijk een </w:t>
      </w:r>
      <w:r w:rsidRPr="00D871EF">
        <w:rPr>
          <w:rFonts w:cstheme="minorHAnsi"/>
        </w:rPr>
        <w:t>“alarmsignaal” en niet zozeer l</w:t>
      </w:r>
      <w:r>
        <w:rPr>
          <w:rFonts w:cstheme="minorHAnsi"/>
        </w:rPr>
        <w:t>ok</w:t>
      </w:r>
      <w:r w:rsidRPr="00D871EF">
        <w:rPr>
          <w:rFonts w:cstheme="minorHAnsi"/>
        </w:rPr>
        <w:t>alisatie</w:t>
      </w:r>
      <w:r w:rsidR="00A42190">
        <w:rPr>
          <w:rFonts w:cstheme="minorHAnsi"/>
        </w:rPr>
        <w:t xml:space="preserve">. </w:t>
      </w:r>
      <w:r>
        <w:rPr>
          <w:rFonts w:cstheme="minorHAnsi"/>
        </w:rPr>
        <w:t>De s</w:t>
      </w:r>
      <w:r w:rsidRPr="00D871EF">
        <w:rPr>
          <w:rFonts w:cstheme="minorHAnsi"/>
        </w:rPr>
        <w:t xml:space="preserve">ubstantia </w:t>
      </w:r>
      <w:proofErr w:type="spellStart"/>
      <w:r w:rsidRPr="00D871EF">
        <w:rPr>
          <w:rFonts w:cstheme="minorHAnsi"/>
        </w:rPr>
        <w:t>gelatinosa</w:t>
      </w:r>
      <w:proofErr w:type="spellEnd"/>
      <w:r w:rsidRPr="00D871EF">
        <w:rPr>
          <w:rFonts w:cstheme="minorHAnsi"/>
        </w:rPr>
        <w:t xml:space="preserve"> in </w:t>
      </w:r>
      <w:r>
        <w:rPr>
          <w:rFonts w:cstheme="minorHAnsi"/>
        </w:rPr>
        <w:t xml:space="preserve">de </w:t>
      </w:r>
      <w:proofErr w:type="spellStart"/>
      <w:r w:rsidRPr="00D871EF">
        <w:rPr>
          <w:rFonts w:cstheme="minorHAnsi"/>
        </w:rPr>
        <w:t>achterhoorn</w:t>
      </w:r>
      <w:proofErr w:type="spellEnd"/>
      <w:r w:rsidRPr="00D871EF">
        <w:rPr>
          <w:rFonts w:cstheme="minorHAnsi"/>
        </w:rPr>
        <w:t xml:space="preserve"> heeft </w:t>
      </w:r>
      <w:r>
        <w:rPr>
          <w:rFonts w:cstheme="minorHAnsi"/>
        </w:rPr>
        <w:t xml:space="preserve">een </w:t>
      </w:r>
      <w:r w:rsidRPr="00D871EF">
        <w:rPr>
          <w:rFonts w:cstheme="minorHAnsi"/>
        </w:rPr>
        <w:t xml:space="preserve">modulerende functie op </w:t>
      </w:r>
      <w:r>
        <w:rPr>
          <w:rFonts w:cstheme="minorHAnsi"/>
        </w:rPr>
        <w:t xml:space="preserve">de </w:t>
      </w:r>
      <w:r w:rsidRPr="00D871EF">
        <w:rPr>
          <w:rFonts w:cstheme="minorHAnsi"/>
        </w:rPr>
        <w:t xml:space="preserve">gevoelsperceptie </w:t>
      </w:r>
      <w:r>
        <w:rPr>
          <w:rFonts w:cstheme="minorHAnsi"/>
        </w:rPr>
        <w:t xml:space="preserve">(deze </w:t>
      </w:r>
      <w:r w:rsidRPr="00D871EF">
        <w:rPr>
          <w:rFonts w:cstheme="minorHAnsi"/>
        </w:rPr>
        <w:t xml:space="preserve">krijgt projecties vanuit substantia </w:t>
      </w:r>
      <w:proofErr w:type="spellStart"/>
      <w:r w:rsidRPr="00D871EF">
        <w:rPr>
          <w:rFonts w:cstheme="minorHAnsi"/>
        </w:rPr>
        <w:t>reticularis</w:t>
      </w:r>
      <w:proofErr w:type="spellEnd"/>
      <w:r w:rsidRPr="00D871EF">
        <w:rPr>
          <w:rFonts w:cstheme="minorHAnsi"/>
        </w:rPr>
        <w:t xml:space="preserve"> van de hersenstam n</w:t>
      </w:r>
      <w:r>
        <w:rPr>
          <w:rFonts w:cstheme="minorHAnsi"/>
        </w:rPr>
        <w:t>ame</w:t>
      </w:r>
      <w:r w:rsidRPr="00D871EF">
        <w:rPr>
          <w:rFonts w:cstheme="minorHAnsi"/>
        </w:rPr>
        <w:t>l</w:t>
      </w:r>
      <w:r>
        <w:rPr>
          <w:rFonts w:cstheme="minorHAnsi"/>
        </w:rPr>
        <w:t>ijk vanuit de</w:t>
      </w:r>
      <w:r w:rsidRPr="00D871EF">
        <w:rPr>
          <w:rFonts w:cstheme="minorHAnsi"/>
        </w:rPr>
        <w:t xml:space="preserve"> </w:t>
      </w:r>
      <w:proofErr w:type="spellStart"/>
      <w:r w:rsidRPr="00D871EF">
        <w:rPr>
          <w:rFonts w:cstheme="minorHAnsi"/>
        </w:rPr>
        <w:t>periaquaductale</w:t>
      </w:r>
      <w:proofErr w:type="spellEnd"/>
      <w:r w:rsidRPr="00D871EF">
        <w:rPr>
          <w:rFonts w:cstheme="minorHAnsi"/>
        </w:rPr>
        <w:t xml:space="preserve"> grijze stof en </w:t>
      </w:r>
      <w:r>
        <w:rPr>
          <w:rFonts w:cstheme="minorHAnsi"/>
        </w:rPr>
        <w:t xml:space="preserve">de </w:t>
      </w:r>
      <w:proofErr w:type="spellStart"/>
      <w:r w:rsidRPr="00D871EF">
        <w:rPr>
          <w:rFonts w:cstheme="minorHAnsi"/>
        </w:rPr>
        <w:t>raphekernen</w:t>
      </w:r>
      <w:proofErr w:type="spellEnd"/>
      <w:r w:rsidRPr="00D871EF">
        <w:rPr>
          <w:rFonts w:cstheme="minorHAnsi"/>
        </w:rPr>
        <w:t xml:space="preserve"> (rol pijnperceptie)</w:t>
      </w:r>
      <w:r>
        <w:rPr>
          <w:rFonts w:cstheme="minorHAnsi"/>
        </w:rPr>
        <w:t>)</w:t>
      </w:r>
      <w:r w:rsidR="00A42190">
        <w:rPr>
          <w:rFonts w:cstheme="minorHAnsi"/>
        </w:rPr>
        <w:t>.</w:t>
      </w:r>
    </w:p>
    <w:p w:rsidR="00A42190" w:rsidRDefault="00A42190" w:rsidP="0044114B">
      <w:pPr>
        <w:spacing w:after="0"/>
        <w:jc w:val="both"/>
      </w:pPr>
    </w:p>
    <w:p w:rsidR="0070798B" w:rsidRDefault="0070798B" w:rsidP="0070798B">
      <w:pPr>
        <w:pStyle w:val="Lijstalinea"/>
        <w:numPr>
          <w:ilvl w:val="0"/>
          <w:numId w:val="8"/>
        </w:numPr>
        <w:jc w:val="both"/>
        <w:rPr>
          <w:b/>
        </w:rPr>
      </w:pPr>
      <w:r w:rsidRPr="0070798B">
        <w:rPr>
          <w:b/>
        </w:rPr>
        <w:lastRenderedPageBreak/>
        <w:t>Dorsale spinocerebellaire baan</w:t>
      </w:r>
    </w:p>
    <w:p w:rsidR="0070798B" w:rsidRDefault="0070798B" w:rsidP="0070798B">
      <w:pPr>
        <w:pStyle w:val="Lijstalinea"/>
        <w:ind w:left="360"/>
        <w:jc w:val="both"/>
        <w:rPr>
          <w:rFonts w:cstheme="minorHAnsi"/>
        </w:rPr>
      </w:pPr>
      <w:r w:rsidRPr="0070798B">
        <w:rPr>
          <w:rFonts w:cstheme="minorHAnsi"/>
          <w:i/>
        </w:rPr>
        <w:t>Verloop</w:t>
      </w:r>
      <w:r w:rsidRPr="0070798B">
        <w:rPr>
          <w:rFonts w:cstheme="minorHAnsi"/>
        </w:rPr>
        <w:t xml:space="preserve">: Ontspringt aan de basis van de </w:t>
      </w:r>
      <w:proofErr w:type="spellStart"/>
      <w:r w:rsidRPr="0070798B">
        <w:rPr>
          <w:rFonts w:cstheme="minorHAnsi"/>
        </w:rPr>
        <w:t>achterhoorn</w:t>
      </w:r>
      <w:proofErr w:type="spellEnd"/>
      <w:r w:rsidRPr="0070798B">
        <w:rPr>
          <w:rFonts w:cstheme="minorHAnsi"/>
        </w:rPr>
        <w:t xml:space="preserve"> en gaat vandaar naar de Medulla </w:t>
      </w:r>
      <w:proofErr w:type="spellStart"/>
      <w:r w:rsidRPr="0070798B">
        <w:rPr>
          <w:rFonts w:cstheme="minorHAnsi"/>
        </w:rPr>
        <w:t>Oblongata</w:t>
      </w:r>
      <w:proofErr w:type="spellEnd"/>
      <w:r w:rsidRPr="0070798B">
        <w:rPr>
          <w:rFonts w:cstheme="minorHAnsi"/>
        </w:rPr>
        <w:t xml:space="preserve"> (MO), gaat vervolgens verder naar de </w:t>
      </w:r>
      <w:proofErr w:type="spellStart"/>
      <w:r w:rsidRPr="0070798B">
        <w:rPr>
          <w:rFonts w:cstheme="minorHAnsi"/>
        </w:rPr>
        <w:t>ipsilaterale</w:t>
      </w:r>
      <w:proofErr w:type="spellEnd"/>
      <w:r w:rsidRPr="0070798B">
        <w:rPr>
          <w:rFonts w:cstheme="minorHAnsi"/>
        </w:rPr>
        <w:t xml:space="preserve"> cerebellaire cortex via de </w:t>
      </w:r>
      <w:proofErr w:type="spellStart"/>
      <w:r w:rsidRPr="0070798B">
        <w:rPr>
          <w:rFonts w:cstheme="minorHAnsi"/>
        </w:rPr>
        <w:t>pedunculus</w:t>
      </w:r>
      <w:proofErr w:type="spellEnd"/>
      <w:r w:rsidRPr="0070798B">
        <w:rPr>
          <w:rFonts w:cstheme="minorHAnsi"/>
        </w:rPr>
        <w:t xml:space="preserve"> </w:t>
      </w:r>
      <w:proofErr w:type="spellStart"/>
      <w:r w:rsidRPr="0070798B">
        <w:rPr>
          <w:rFonts w:cstheme="minorHAnsi"/>
        </w:rPr>
        <w:t>cerebellaris</w:t>
      </w:r>
      <w:proofErr w:type="spellEnd"/>
      <w:r w:rsidRPr="0070798B">
        <w:rPr>
          <w:rFonts w:cstheme="minorHAnsi"/>
        </w:rPr>
        <w:t xml:space="preserve"> </w:t>
      </w:r>
      <w:proofErr w:type="spellStart"/>
      <w:r w:rsidRPr="0070798B">
        <w:rPr>
          <w:rFonts w:cstheme="minorHAnsi"/>
        </w:rPr>
        <w:t>inferior</w:t>
      </w:r>
      <w:proofErr w:type="spellEnd"/>
      <w:r w:rsidRPr="0070798B">
        <w:rPr>
          <w:rFonts w:cstheme="minorHAnsi"/>
        </w:rPr>
        <w:t xml:space="preserve"> (</w:t>
      </w:r>
      <w:proofErr w:type="spellStart"/>
      <w:r w:rsidRPr="0070798B">
        <w:rPr>
          <w:rFonts w:cstheme="minorHAnsi"/>
        </w:rPr>
        <w:t>mosvezels</w:t>
      </w:r>
      <w:proofErr w:type="spellEnd"/>
      <w:r w:rsidRPr="0070798B">
        <w:rPr>
          <w:rFonts w:cstheme="minorHAnsi"/>
        </w:rPr>
        <w:t xml:space="preserve">). </w:t>
      </w:r>
    </w:p>
    <w:p w:rsidR="0070798B" w:rsidRDefault="0070798B" w:rsidP="0070798B">
      <w:pPr>
        <w:pStyle w:val="Lijstalinea"/>
        <w:ind w:left="360"/>
        <w:jc w:val="both"/>
      </w:pPr>
      <w:r w:rsidRPr="0070798B">
        <w:rPr>
          <w:rFonts w:cstheme="minorHAnsi"/>
          <w:i/>
        </w:rPr>
        <w:t>Functie</w:t>
      </w:r>
      <w:r w:rsidRPr="0070798B">
        <w:rPr>
          <w:rFonts w:cstheme="minorHAnsi"/>
        </w:rPr>
        <w:t xml:space="preserve">: </w:t>
      </w:r>
      <w:r>
        <w:t>proprioceptie naar cerebellum: coördinatie.</w:t>
      </w:r>
    </w:p>
    <w:p w:rsidR="0070798B" w:rsidRPr="0070798B" w:rsidRDefault="0070798B" w:rsidP="0070798B">
      <w:pPr>
        <w:pStyle w:val="Lijstalinea"/>
        <w:ind w:left="360"/>
        <w:jc w:val="both"/>
        <w:rPr>
          <w:b/>
        </w:rPr>
      </w:pPr>
    </w:p>
    <w:p w:rsidR="0070798B" w:rsidRDefault="0070798B" w:rsidP="0070798B">
      <w:pPr>
        <w:pStyle w:val="Lijstalinea"/>
        <w:numPr>
          <w:ilvl w:val="0"/>
          <w:numId w:val="8"/>
        </w:numPr>
        <w:jc w:val="both"/>
        <w:rPr>
          <w:b/>
        </w:rPr>
      </w:pPr>
      <w:r w:rsidRPr="0070798B">
        <w:rPr>
          <w:b/>
        </w:rPr>
        <w:t>Ventrale spinocerebellaire baan</w:t>
      </w:r>
    </w:p>
    <w:p w:rsidR="0070798B" w:rsidRDefault="0070798B" w:rsidP="0070798B">
      <w:pPr>
        <w:pStyle w:val="Lijstalinea"/>
        <w:ind w:left="360"/>
        <w:jc w:val="both"/>
        <w:rPr>
          <w:rFonts w:cstheme="minorHAnsi"/>
        </w:rPr>
      </w:pPr>
      <w:r w:rsidRPr="0070798B">
        <w:rPr>
          <w:rFonts w:cstheme="minorHAnsi"/>
          <w:i/>
        </w:rPr>
        <w:t>Verloop</w:t>
      </w:r>
      <w:r w:rsidRPr="0070798B">
        <w:rPr>
          <w:rFonts w:cstheme="minorHAnsi"/>
        </w:rPr>
        <w:t xml:space="preserve">: ontspringt uit de </w:t>
      </w:r>
      <w:proofErr w:type="spellStart"/>
      <w:r w:rsidRPr="0070798B">
        <w:rPr>
          <w:rFonts w:cstheme="minorHAnsi"/>
        </w:rPr>
        <w:t>interneuronen</w:t>
      </w:r>
      <w:proofErr w:type="spellEnd"/>
      <w:r w:rsidRPr="0070798B">
        <w:rPr>
          <w:rFonts w:cstheme="minorHAnsi"/>
        </w:rPr>
        <w:t xml:space="preserve">, kruist en stijgt oppervlakkig in de voorzijstreng en gaat vandaar naar het cerebellum via de </w:t>
      </w:r>
      <w:proofErr w:type="spellStart"/>
      <w:r w:rsidRPr="0070798B">
        <w:rPr>
          <w:rFonts w:cstheme="minorHAnsi"/>
        </w:rPr>
        <w:t>pedunculus</w:t>
      </w:r>
      <w:proofErr w:type="spellEnd"/>
      <w:r w:rsidRPr="0070798B">
        <w:rPr>
          <w:rFonts w:cstheme="minorHAnsi"/>
        </w:rPr>
        <w:t xml:space="preserve"> </w:t>
      </w:r>
      <w:proofErr w:type="spellStart"/>
      <w:r w:rsidRPr="0070798B">
        <w:rPr>
          <w:rFonts w:cstheme="minorHAnsi"/>
        </w:rPr>
        <w:t>cerebellaris</w:t>
      </w:r>
      <w:proofErr w:type="spellEnd"/>
      <w:r w:rsidRPr="0070798B">
        <w:rPr>
          <w:rFonts w:cstheme="minorHAnsi"/>
        </w:rPr>
        <w:t xml:space="preserve"> superior (</w:t>
      </w:r>
      <w:proofErr w:type="spellStart"/>
      <w:r w:rsidRPr="0070798B">
        <w:rPr>
          <w:rFonts w:cstheme="minorHAnsi"/>
        </w:rPr>
        <w:t>mosvezels</w:t>
      </w:r>
      <w:proofErr w:type="spellEnd"/>
      <w:r w:rsidRPr="0070798B">
        <w:rPr>
          <w:rFonts w:cstheme="minorHAnsi"/>
        </w:rPr>
        <w:t xml:space="preserve">). </w:t>
      </w:r>
    </w:p>
    <w:p w:rsidR="0070798B" w:rsidRDefault="0070798B" w:rsidP="0070798B">
      <w:pPr>
        <w:pStyle w:val="Lijstalinea"/>
        <w:ind w:left="360"/>
        <w:jc w:val="both"/>
        <w:rPr>
          <w:b/>
        </w:rPr>
      </w:pPr>
      <w:r w:rsidRPr="0070798B">
        <w:rPr>
          <w:rFonts w:cstheme="minorHAnsi"/>
          <w:i/>
        </w:rPr>
        <w:t>Functie</w:t>
      </w:r>
      <w:r w:rsidRPr="0070798B">
        <w:rPr>
          <w:rFonts w:cstheme="minorHAnsi"/>
        </w:rPr>
        <w:t xml:space="preserve">: </w:t>
      </w:r>
      <w:r>
        <w:t>proprioceptie naar cerebellum: coördinatie.</w:t>
      </w:r>
    </w:p>
    <w:p w:rsidR="0070798B" w:rsidRPr="0070798B" w:rsidRDefault="0070798B" w:rsidP="0070798B">
      <w:pPr>
        <w:pStyle w:val="Lijstalinea"/>
        <w:ind w:left="360"/>
        <w:jc w:val="both"/>
        <w:rPr>
          <w:b/>
        </w:rPr>
      </w:pPr>
    </w:p>
    <w:p w:rsidR="0070798B" w:rsidRDefault="0070798B" w:rsidP="0070798B">
      <w:pPr>
        <w:pStyle w:val="Lijstalinea"/>
        <w:numPr>
          <w:ilvl w:val="0"/>
          <w:numId w:val="8"/>
        </w:numPr>
        <w:jc w:val="both"/>
        <w:rPr>
          <w:b/>
        </w:rPr>
      </w:pPr>
      <w:r w:rsidRPr="0070798B">
        <w:rPr>
          <w:b/>
        </w:rPr>
        <w:t xml:space="preserve">Tractus </w:t>
      </w:r>
      <w:proofErr w:type="spellStart"/>
      <w:r w:rsidRPr="0070798B">
        <w:rPr>
          <w:b/>
        </w:rPr>
        <w:t>spino-olivaris</w:t>
      </w:r>
      <w:proofErr w:type="spellEnd"/>
    </w:p>
    <w:p w:rsidR="0070798B" w:rsidRDefault="0070798B" w:rsidP="0070798B">
      <w:pPr>
        <w:pStyle w:val="Lijstalinea"/>
        <w:ind w:left="360"/>
        <w:jc w:val="both"/>
        <w:rPr>
          <w:rFonts w:cstheme="minorHAnsi"/>
        </w:rPr>
      </w:pPr>
      <w:r w:rsidRPr="0070798B">
        <w:rPr>
          <w:rFonts w:cstheme="minorHAnsi"/>
          <w:i/>
        </w:rPr>
        <w:t>Verloop</w:t>
      </w:r>
      <w:r w:rsidRPr="0070798B">
        <w:rPr>
          <w:rFonts w:cstheme="minorHAnsi"/>
        </w:rPr>
        <w:t xml:space="preserve">: Bevat axonen van de contralaterale </w:t>
      </w:r>
      <w:proofErr w:type="spellStart"/>
      <w:r w:rsidRPr="0070798B">
        <w:rPr>
          <w:rFonts w:cstheme="minorHAnsi"/>
        </w:rPr>
        <w:t>achterhoorn</w:t>
      </w:r>
      <w:proofErr w:type="spellEnd"/>
      <w:r w:rsidRPr="0070798B">
        <w:rPr>
          <w:rFonts w:cstheme="minorHAnsi"/>
        </w:rPr>
        <w:t xml:space="preserve"> en gaat vandaar naar de </w:t>
      </w:r>
      <w:proofErr w:type="spellStart"/>
      <w:r w:rsidRPr="0070798B">
        <w:rPr>
          <w:rFonts w:cstheme="minorHAnsi"/>
        </w:rPr>
        <w:t>oliva</w:t>
      </w:r>
      <w:proofErr w:type="spellEnd"/>
      <w:r w:rsidRPr="0070798B">
        <w:rPr>
          <w:rFonts w:cstheme="minorHAnsi"/>
        </w:rPr>
        <w:t xml:space="preserve"> </w:t>
      </w:r>
      <w:proofErr w:type="spellStart"/>
      <w:r w:rsidRPr="0070798B">
        <w:rPr>
          <w:rFonts w:cstheme="minorHAnsi"/>
        </w:rPr>
        <w:t>inferior</w:t>
      </w:r>
      <w:proofErr w:type="spellEnd"/>
      <w:r w:rsidRPr="0070798B">
        <w:rPr>
          <w:rFonts w:cstheme="minorHAnsi"/>
        </w:rPr>
        <w:t xml:space="preserve">, om vervolgens verder te gaan naar het cerebellum via de </w:t>
      </w:r>
      <w:proofErr w:type="spellStart"/>
      <w:r w:rsidRPr="0070798B">
        <w:rPr>
          <w:rFonts w:cstheme="minorHAnsi"/>
        </w:rPr>
        <w:t>pedunculus</w:t>
      </w:r>
      <w:proofErr w:type="spellEnd"/>
      <w:r w:rsidRPr="0070798B">
        <w:rPr>
          <w:rFonts w:cstheme="minorHAnsi"/>
        </w:rPr>
        <w:t xml:space="preserve"> </w:t>
      </w:r>
      <w:proofErr w:type="spellStart"/>
      <w:r w:rsidRPr="0070798B">
        <w:rPr>
          <w:rFonts w:cstheme="minorHAnsi"/>
        </w:rPr>
        <w:t>cerebellaris</w:t>
      </w:r>
      <w:proofErr w:type="spellEnd"/>
      <w:r w:rsidRPr="0070798B">
        <w:rPr>
          <w:rFonts w:cstheme="minorHAnsi"/>
        </w:rPr>
        <w:t xml:space="preserve"> </w:t>
      </w:r>
      <w:proofErr w:type="spellStart"/>
      <w:r w:rsidRPr="0070798B">
        <w:rPr>
          <w:rFonts w:cstheme="minorHAnsi"/>
        </w:rPr>
        <w:t>inferior</w:t>
      </w:r>
      <w:proofErr w:type="spellEnd"/>
      <w:r w:rsidRPr="0070798B">
        <w:rPr>
          <w:rFonts w:cstheme="minorHAnsi"/>
        </w:rPr>
        <w:t xml:space="preserve">. </w:t>
      </w:r>
    </w:p>
    <w:p w:rsidR="0070798B" w:rsidRDefault="0070798B" w:rsidP="0070798B">
      <w:pPr>
        <w:pStyle w:val="Lijstalinea"/>
        <w:ind w:left="360"/>
        <w:jc w:val="both"/>
        <w:rPr>
          <w:b/>
        </w:rPr>
      </w:pPr>
      <w:r w:rsidRPr="0070798B">
        <w:rPr>
          <w:rFonts w:cstheme="minorHAnsi"/>
          <w:i/>
        </w:rPr>
        <w:t>Functie</w:t>
      </w:r>
      <w:r w:rsidRPr="0070798B">
        <w:rPr>
          <w:rFonts w:cstheme="minorHAnsi"/>
        </w:rPr>
        <w:t xml:space="preserve">: </w:t>
      </w:r>
      <w:r>
        <w:t>proprioceptie naar cerebellum: coördinatie.</w:t>
      </w:r>
    </w:p>
    <w:p w:rsidR="0070798B" w:rsidRPr="0070798B" w:rsidRDefault="0070798B" w:rsidP="0070798B">
      <w:pPr>
        <w:pStyle w:val="Lijstalinea"/>
        <w:ind w:left="360"/>
        <w:jc w:val="both"/>
        <w:rPr>
          <w:b/>
        </w:rPr>
      </w:pPr>
    </w:p>
    <w:p w:rsidR="0070798B" w:rsidRDefault="0070798B" w:rsidP="0070798B">
      <w:pPr>
        <w:pStyle w:val="Lijstalinea"/>
        <w:numPr>
          <w:ilvl w:val="0"/>
          <w:numId w:val="8"/>
        </w:numPr>
        <w:jc w:val="both"/>
        <w:rPr>
          <w:b/>
        </w:rPr>
      </w:pPr>
      <w:r w:rsidRPr="0070798B">
        <w:rPr>
          <w:b/>
        </w:rPr>
        <w:t xml:space="preserve">Tractus </w:t>
      </w:r>
      <w:proofErr w:type="spellStart"/>
      <w:r w:rsidRPr="0070798B">
        <w:rPr>
          <w:b/>
        </w:rPr>
        <w:t>spinotectalis</w:t>
      </w:r>
      <w:proofErr w:type="spellEnd"/>
    </w:p>
    <w:p w:rsidR="0070798B" w:rsidRDefault="0070798B" w:rsidP="0070798B">
      <w:pPr>
        <w:pStyle w:val="Lijstalinea"/>
        <w:ind w:left="360"/>
        <w:jc w:val="both"/>
        <w:rPr>
          <w:rFonts w:cstheme="minorHAnsi"/>
        </w:rPr>
      </w:pPr>
      <w:r w:rsidRPr="0070798B">
        <w:rPr>
          <w:rFonts w:cstheme="minorHAnsi"/>
          <w:i/>
        </w:rPr>
        <w:t>Verloop</w:t>
      </w:r>
      <w:r w:rsidRPr="0070798B">
        <w:rPr>
          <w:rFonts w:cstheme="minorHAnsi"/>
        </w:rPr>
        <w:t xml:space="preserve">: Vertrekt van de </w:t>
      </w:r>
      <w:proofErr w:type="spellStart"/>
      <w:r w:rsidRPr="0070798B">
        <w:rPr>
          <w:rFonts w:cstheme="minorHAnsi"/>
        </w:rPr>
        <w:t>achterwortel</w:t>
      </w:r>
      <w:proofErr w:type="spellEnd"/>
      <w:r w:rsidRPr="0070798B">
        <w:rPr>
          <w:rFonts w:cstheme="minorHAnsi"/>
        </w:rPr>
        <w:t xml:space="preserve"> naar de synaps op onbekende neuronen in de grijze stof, kruist vervolgens en gaat verder langs de tractus </w:t>
      </w:r>
      <w:proofErr w:type="spellStart"/>
      <w:r w:rsidRPr="0070798B">
        <w:rPr>
          <w:rFonts w:cstheme="minorHAnsi"/>
        </w:rPr>
        <w:t>spinotectalis</w:t>
      </w:r>
      <w:proofErr w:type="spellEnd"/>
      <w:r w:rsidRPr="0070798B">
        <w:rPr>
          <w:rFonts w:cstheme="minorHAnsi"/>
        </w:rPr>
        <w:t xml:space="preserve"> (naast </w:t>
      </w:r>
      <w:proofErr w:type="spellStart"/>
      <w:r w:rsidRPr="0070798B">
        <w:rPr>
          <w:rFonts w:cstheme="minorHAnsi"/>
        </w:rPr>
        <w:t>tr</w:t>
      </w:r>
      <w:proofErr w:type="spellEnd"/>
      <w:r w:rsidRPr="0070798B">
        <w:rPr>
          <w:rFonts w:cstheme="minorHAnsi"/>
        </w:rPr>
        <w:t xml:space="preserve"> </w:t>
      </w:r>
      <w:proofErr w:type="spellStart"/>
      <w:r w:rsidRPr="0070798B">
        <w:rPr>
          <w:rFonts w:cstheme="minorHAnsi"/>
        </w:rPr>
        <w:t>spinothalamicus</w:t>
      </w:r>
      <w:proofErr w:type="spellEnd"/>
      <w:r w:rsidRPr="0070798B">
        <w:rPr>
          <w:rFonts w:cstheme="minorHAnsi"/>
        </w:rPr>
        <w:t xml:space="preserve"> lateralis) en gaat verder in de </w:t>
      </w:r>
      <w:proofErr w:type="spellStart"/>
      <w:r w:rsidRPr="0070798B">
        <w:rPr>
          <w:rFonts w:cstheme="minorHAnsi"/>
        </w:rPr>
        <w:t>colliculus</w:t>
      </w:r>
      <w:proofErr w:type="spellEnd"/>
      <w:r w:rsidRPr="0070798B">
        <w:rPr>
          <w:rFonts w:cstheme="minorHAnsi"/>
        </w:rPr>
        <w:t xml:space="preserve"> superior (</w:t>
      </w:r>
      <w:proofErr w:type="spellStart"/>
      <w:r w:rsidRPr="0070798B">
        <w:rPr>
          <w:rFonts w:cstheme="minorHAnsi"/>
        </w:rPr>
        <w:t>tectum</w:t>
      </w:r>
      <w:proofErr w:type="spellEnd"/>
      <w:r w:rsidRPr="0070798B">
        <w:rPr>
          <w:rFonts w:cstheme="minorHAnsi"/>
        </w:rPr>
        <w:t xml:space="preserve"> van </w:t>
      </w:r>
      <w:proofErr w:type="spellStart"/>
      <w:r w:rsidRPr="0070798B">
        <w:rPr>
          <w:rFonts w:cstheme="minorHAnsi"/>
        </w:rPr>
        <w:t>mesencephalon</w:t>
      </w:r>
      <w:proofErr w:type="spellEnd"/>
      <w:r w:rsidRPr="0070798B">
        <w:rPr>
          <w:rFonts w:cstheme="minorHAnsi"/>
        </w:rPr>
        <w:t xml:space="preserve">). </w:t>
      </w:r>
    </w:p>
    <w:p w:rsidR="0070798B" w:rsidRDefault="0070798B" w:rsidP="0070798B">
      <w:pPr>
        <w:pStyle w:val="Lijstalinea"/>
        <w:ind w:left="360"/>
        <w:jc w:val="both"/>
        <w:rPr>
          <w:rFonts w:cstheme="minorHAnsi"/>
        </w:rPr>
      </w:pPr>
      <w:r w:rsidRPr="0070798B">
        <w:rPr>
          <w:rFonts w:cstheme="minorHAnsi"/>
          <w:i/>
        </w:rPr>
        <w:t>Functie</w:t>
      </w:r>
      <w:r w:rsidRPr="0070798B">
        <w:rPr>
          <w:rFonts w:cstheme="minorHAnsi"/>
        </w:rPr>
        <w:t xml:space="preserve">: </w:t>
      </w:r>
      <w:r>
        <w:rPr>
          <w:rFonts w:cstheme="minorHAnsi"/>
        </w:rPr>
        <w:t>b</w:t>
      </w:r>
      <w:r w:rsidRPr="0070798B">
        <w:rPr>
          <w:rFonts w:cstheme="minorHAnsi"/>
        </w:rPr>
        <w:t xml:space="preserve">eweging van hoofd en ogen in de richting van de stimulatie. </w:t>
      </w:r>
    </w:p>
    <w:p w:rsidR="0070798B" w:rsidRPr="0070798B" w:rsidRDefault="0070798B" w:rsidP="0070798B">
      <w:pPr>
        <w:pStyle w:val="Lijstalinea"/>
        <w:ind w:left="360"/>
        <w:jc w:val="both"/>
        <w:rPr>
          <w:b/>
        </w:rPr>
      </w:pPr>
    </w:p>
    <w:p w:rsidR="0070798B" w:rsidRDefault="0070798B" w:rsidP="0070798B">
      <w:pPr>
        <w:pStyle w:val="Lijstalinea"/>
        <w:numPr>
          <w:ilvl w:val="0"/>
          <w:numId w:val="8"/>
        </w:numPr>
        <w:jc w:val="both"/>
        <w:rPr>
          <w:b/>
        </w:rPr>
      </w:pPr>
      <w:r w:rsidRPr="0070798B">
        <w:rPr>
          <w:b/>
        </w:rPr>
        <w:t xml:space="preserve">Tractus </w:t>
      </w:r>
      <w:proofErr w:type="spellStart"/>
      <w:r w:rsidRPr="0070798B">
        <w:rPr>
          <w:b/>
        </w:rPr>
        <w:t>spinoreticularis</w:t>
      </w:r>
      <w:proofErr w:type="spellEnd"/>
    </w:p>
    <w:p w:rsidR="0070798B" w:rsidRDefault="0070798B" w:rsidP="0070798B">
      <w:pPr>
        <w:pStyle w:val="Lijstalinea"/>
        <w:ind w:left="360"/>
        <w:jc w:val="both"/>
        <w:rPr>
          <w:rFonts w:cstheme="minorHAnsi"/>
        </w:rPr>
      </w:pPr>
      <w:r w:rsidRPr="0070798B">
        <w:rPr>
          <w:rFonts w:cstheme="minorHAnsi"/>
          <w:i/>
        </w:rPr>
        <w:t>Verloop</w:t>
      </w:r>
      <w:r w:rsidRPr="0070798B">
        <w:rPr>
          <w:rFonts w:cstheme="minorHAnsi"/>
        </w:rPr>
        <w:t xml:space="preserve">: Vertrekt van de </w:t>
      </w:r>
      <w:proofErr w:type="spellStart"/>
      <w:r w:rsidRPr="0070798B">
        <w:rPr>
          <w:rFonts w:cstheme="minorHAnsi"/>
        </w:rPr>
        <w:t>achterwortel</w:t>
      </w:r>
      <w:proofErr w:type="spellEnd"/>
      <w:r w:rsidRPr="0070798B">
        <w:rPr>
          <w:rFonts w:cstheme="minorHAnsi"/>
        </w:rPr>
        <w:t xml:space="preserve"> naar de synaps op onbekende neuronen in de grijze stof en blijft voornamelijk ongekruist met projectie op reticulaire formatie in hersenstam. </w:t>
      </w:r>
    </w:p>
    <w:p w:rsidR="0070798B" w:rsidRPr="0070798B" w:rsidRDefault="0070798B" w:rsidP="0070798B">
      <w:pPr>
        <w:pStyle w:val="Lijstalinea"/>
        <w:ind w:left="360"/>
        <w:jc w:val="both"/>
        <w:rPr>
          <w:b/>
        </w:rPr>
      </w:pPr>
      <w:r w:rsidRPr="0070798B">
        <w:rPr>
          <w:rFonts w:cstheme="minorHAnsi"/>
          <w:i/>
        </w:rPr>
        <w:t>Functie</w:t>
      </w:r>
      <w:r w:rsidRPr="0070798B">
        <w:rPr>
          <w:rFonts w:cstheme="minorHAnsi"/>
        </w:rPr>
        <w:t xml:space="preserve">: Zorgt voor de invloed van een sensibele prikkel op het niveau van bewustzijn. </w:t>
      </w:r>
    </w:p>
    <w:p w:rsidR="00F16EBD" w:rsidRDefault="00F16EBD" w:rsidP="00F16EBD">
      <w:pPr>
        <w:jc w:val="both"/>
      </w:pPr>
    </w:p>
    <w:p w:rsidR="00F16EBD" w:rsidRPr="00F16EBD" w:rsidRDefault="00F16EBD" w:rsidP="00F16EBD">
      <w:pPr>
        <w:spacing w:after="0"/>
        <w:jc w:val="both"/>
        <w:rPr>
          <w:u w:val="single"/>
        </w:rPr>
      </w:pPr>
      <w:proofErr w:type="spellStart"/>
      <w:r w:rsidRPr="00F16EBD">
        <w:rPr>
          <w:u w:val="single"/>
        </w:rPr>
        <w:t>Descenderende</w:t>
      </w:r>
      <w:proofErr w:type="spellEnd"/>
      <w:r w:rsidRPr="00F16EBD">
        <w:rPr>
          <w:u w:val="single"/>
        </w:rPr>
        <w:t xml:space="preserve"> banen (motorische banen):</w:t>
      </w:r>
    </w:p>
    <w:p w:rsidR="00F16EBD" w:rsidRPr="0044114B" w:rsidRDefault="00B91B1F" w:rsidP="00F16EBD">
      <w:pPr>
        <w:pStyle w:val="Lijstalinea"/>
        <w:numPr>
          <w:ilvl w:val="0"/>
          <w:numId w:val="9"/>
        </w:numPr>
        <w:jc w:val="both"/>
        <w:rPr>
          <w:b/>
        </w:rPr>
      </w:pPr>
      <w:r>
        <w:rPr>
          <w:noProof/>
        </w:rPr>
        <w:drawing>
          <wp:anchor distT="0" distB="0" distL="114300" distR="114300" simplePos="0" relativeHeight="251662336" behindDoc="1" locked="0" layoutInCell="1" allowOverlap="1" wp14:anchorId="11249454">
            <wp:simplePos x="0" y="0"/>
            <wp:positionH relativeFrom="column">
              <wp:posOffset>3532505</wp:posOffset>
            </wp:positionH>
            <wp:positionV relativeFrom="paragraph">
              <wp:posOffset>5080</wp:posOffset>
            </wp:positionV>
            <wp:extent cx="2742565" cy="2963545"/>
            <wp:effectExtent l="0" t="0" r="635" b="8255"/>
            <wp:wrapTight wrapText="bothSides">
              <wp:wrapPolygon edited="0">
                <wp:start x="0" y="0"/>
                <wp:lineTo x="0" y="21521"/>
                <wp:lineTo x="21455" y="21521"/>
                <wp:lineTo x="21455"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45525" t="12933" r="11045" b="3586"/>
                    <a:stretch/>
                  </pic:blipFill>
                  <pic:spPr bwMode="auto">
                    <a:xfrm>
                      <a:off x="0" y="0"/>
                      <a:ext cx="2742565" cy="2963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6EBD" w:rsidRPr="0044114B">
        <w:rPr>
          <w:b/>
        </w:rPr>
        <w:t xml:space="preserve">Tractus </w:t>
      </w:r>
      <w:proofErr w:type="spellStart"/>
      <w:r w:rsidR="0044114B" w:rsidRPr="0044114B">
        <w:rPr>
          <w:b/>
        </w:rPr>
        <w:t>corticospinalis</w:t>
      </w:r>
      <w:proofErr w:type="spellEnd"/>
      <w:r w:rsidR="0044114B" w:rsidRPr="0044114B">
        <w:rPr>
          <w:b/>
        </w:rPr>
        <w:t>: piramidebaan</w:t>
      </w:r>
    </w:p>
    <w:p w:rsidR="00B91B1F" w:rsidRDefault="0044114B" w:rsidP="0044114B">
      <w:pPr>
        <w:pStyle w:val="Lijstalinea"/>
        <w:ind w:left="360"/>
        <w:jc w:val="both"/>
        <w:rPr>
          <w:rFonts w:cstheme="minorHAnsi"/>
        </w:rPr>
      </w:pPr>
      <w:r w:rsidRPr="0044114B">
        <w:rPr>
          <w:rFonts w:cstheme="minorHAnsi"/>
          <w:i/>
        </w:rPr>
        <w:t>Verloop</w:t>
      </w:r>
      <w:r w:rsidRPr="00CE6496">
        <w:rPr>
          <w:rFonts w:cstheme="minorHAnsi"/>
        </w:rPr>
        <w:t>:</w:t>
      </w:r>
      <w:r>
        <w:rPr>
          <w:rFonts w:cstheme="minorHAnsi"/>
        </w:rPr>
        <w:t xml:space="preserve"> UMN </w:t>
      </w:r>
      <w:r w:rsidRPr="00CE6496">
        <w:rPr>
          <w:rFonts w:cstheme="minorHAnsi"/>
        </w:rPr>
        <w:t>in motorische cortex</w:t>
      </w:r>
      <w:r>
        <w:rPr>
          <w:rFonts w:cstheme="minorHAnsi"/>
        </w:rPr>
        <w:t xml:space="preserve"> (</w:t>
      </w:r>
      <w:proofErr w:type="spellStart"/>
      <w:r w:rsidRPr="00CE6496">
        <w:rPr>
          <w:rFonts w:cstheme="minorHAnsi"/>
        </w:rPr>
        <w:t>Gyrus</w:t>
      </w:r>
      <w:proofErr w:type="spellEnd"/>
      <w:r w:rsidRPr="00CE6496">
        <w:rPr>
          <w:rFonts w:cstheme="minorHAnsi"/>
        </w:rPr>
        <w:t xml:space="preserve"> </w:t>
      </w:r>
      <w:proofErr w:type="spellStart"/>
      <w:r w:rsidRPr="00CE6496">
        <w:rPr>
          <w:rFonts w:cstheme="minorHAnsi"/>
        </w:rPr>
        <w:t>precentralis</w:t>
      </w:r>
      <w:proofErr w:type="spellEnd"/>
      <w:r>
        <w:rPr>
          <w:rFonts w:cstheme="minorHAnsi"/>
        </w:rPr>
        <w:t xml:space="preserve">) via </w:t>
      </w:r>
      <w:proofErr w:type="spellStart"/>
      <w:r w:rsidRPr="00CE6496">
        <w:rPr>
          <w:rFonts w:cstheme="minorHAnsi"/>
        </w:rPr>
        <w:t>capsula</w:t>
      </w:r>
      <w:proofErr w:type="spellEnd"/>
      <w:r w:rsidRPr="00CE6496">
        <w:rPr>
          <w:rFonts w:cstheme="minorHAnsi"/>
        </w:rPr>
        <w:t xml:space="preserve"> intern</w:t>
      </w:r>
      <w:r>
        <w:rPr>
          <w:rFonts w:cstheme="minorHAnsi"/>
        </w:rPr>
        <w:t>a naar hersen</w:t>
      </w:r>
      <w:r w:rsidRPr="00CE6496">
        <w:rPr>
          <w:rFonts w:cstheme="minorHAnsi"/>
        </w:rPr>
        <w:t>stam</w:t>
      </w:r>
      <w:r>
        <w:rPr>
          <w:rFonts w:cstheme="minorHAnsi"/>
        </w:rPr>
        <w:t xml:space="preserve">. </w:t>
      </w:r>
    </w:p>
    <w:p w:rsidR="00B91B1F" w:rsidRDefault="00B91B1F" w:rsidP="0044114B">
      <w:pPr>
        <w:pStyle w:val="Lijstalinea"/>
        <w:ind w:left="360"/>
        <w:jc w:val="both"/>
        <w:rPr>
          <w:rFonts w:cstheme="minorHAnsi"/>
        </w:rPr>
      </w:pPr>
      <w:r>
        <w:rPr>
          <w:rFonts w:cstheme="minorHAnsi"/>
        </w:rPr>
        <w:t>80% van de vezels k</w:t>
      </w:r>
      <w:r w:rsidR="0044114B">
        <w:rPr>
          <w:rFonts w:cstheme="minorHAnsi"/>
        </w:rPr>
        <w:t>ruis</w:t>
      </w:r>
      <w:r>
        <w:rPr>
          <w:rFonts w:cstheme="minorHAnsi"/>
        </w:rPr>
        <w:t>t</w:t>
      </w:r>
      <w:r w:rsidR="0044114B">
        <w:rPr>
          <w:rFonts w:cstheme="minorHAnsi"/>
        </w:rPr>
        <w:t xml:space="preserve"> </w:t>
      </w:r>
      <w:r w:rsidR="0044114B" w:rsidRPr="00CE6496">
        <w:rPr>
          <w:rFonts w:cstheme="minorHAnsi"/>
        </w:rPr>
        <w:t>op niveau overgang</w:t>
      </w:r>
      <w:r w:rsidR="0044114B">
        <w:rPr>
          <w:rFonts w:cstheme="minorHAnsi"/>
        </w:rPr>
        <w:t xml:space="preserve"> </w:t>
      </w:r>
      <w:r w:rsidR="0044114B" w:rsidRPr="00CE6496">
        <w:rPr>
          <w:rFonts w:cstheme="minorHAnsi"/>
        </w:rPr>
        <w:t>MO</w:t>
      </w:r>
      <w:r w:rsidR="0044114B">
        <w:rPr>
          <w:rFonts w:cstheme="minorHAnsi"/>
        </w:rPr>
        <w:t xml:space="preserve"> </w:t>
      </w:r>
      <w:r>
        <w:rPr>
          <w:rFonts w:cstheme="minorHAnsi"/>
        </w:rPr>
        <w:t xml:space="preserve">– </w:t>
      </w:r>
      <w:r w:rsidR="0044114B" w:rsidRPr="00CE6496">
        <w:rPr>
          <w:rFonts w:cstheme="minorHAnsi"/>
        </w:rPr>
        <w:t>ruggenmerg</w:t>
      </w:r>
      <w:r>
        <w:rPr>
          <w:rFonts w:cstheme="minorHAnsi"/>
        </w:rPr>
        <w:t xml:space="preserve">, om verder de tractus </w:t>
      </w:r>
      <w:proofErr w:type="spellStart"/>
      <w:r>
        <w:rPr>
          <w:rFonts w:cstheme="minorHAnsi"/>
        </w:rPr>
        <w:t>corticospinalis</w:t>
      </w:r>
      <w:proofErr w:type="spellEnd"/>
      <w:r>
        <w:rPr>
          <w:rFonts w:cstheme="minorHAnsi"/>
        </w:rPr>
        <w:t xml:space="preserve"> lateralis te volgen in de zijstreng tot in het ruggenmerg.</w:t>
      </w:r>
      <w:r w:rsidR="0044114B">
        <w:rPr>
          <w:rFonts w:cstheme="minorHAnsi"/>
        </w:rPr>
        <w:t xml:space="preserve"> </w:t>
      </w:r>
    </w:p>
    <w:p w:rsidR="00B91B1F" w:rsidRDefault="00B91B1F" w:rsidP="0044114B">
      <w:pPr>
        <w:pStyle w:val="Lijstalinea"/>
        <w:ind w:left="360"/>
        <w:jc w:val="both"/>
        <w:rPr>
          <w:rFonts w:cstheme="minorHAnsi"/>
        </w:rPr>
      </w:pPr>
      <w:r>
        <w:rPr>
          <w:rFonts w:cstheme="minorHAnsi"/>
        </w:rPr>
        <w:t xml:space="preserve">20% van de vezels kruist niet en volgt de tractus </w:t>
      </w:r>
      <w:proofErr w:type="spellStart"/>
      <w:r>
        <w:rPr>
          <w:rFonts w:cstheme="minorHAnsi"/>
        </w:rPr>
        <w:t>corticospinalis</w:t>
      </w:r>
      <w:proofErr w:type="spellEnd"/>
      <w:r>
        <w:rPr>
          <w:rFonts w:cstheme="minorHAnsi"/>
        </w:rPr>
        <w:t xml:space="preserve"> </w:t>
      </w:r>
      <w:proofErr w:type="spellStart"/>
      <w:r>
        <w:rPr>
          <w:rFonts w:cstheme="minorHAnsi"/>
        </w:rPr>
        <w:t>ventralis</w:t>
      </w:r>
      <w:proofErr w:type="spellEnd"/>
      <w:r>
        <w:rPr>
          <w:rFonts w:cstheme="minorHAnsi"/>
        </w:rPr>
        <w:t xml:space="preserve"> in de voorstreng en kruist pas op niveau ruggenmerg. </w:t>
      </w:r>
    </w:p>
    <w:p w:rsidR="00B91B1F" w:rsidRDefault="00B91B1F" w:rsidP="00B91B1F">
      <w:pPr>
        <w:pStyle w:val="Lijstalinea"/>
        <w:ind w:left="360"/>
        <w:jc w:val="both"/>
        <w:rPr>
          <w:rFonts w:cstheme="minorHAnsi"/>
        </w:rPr>
      </w:pPr>
      <w:r>
        <w:rPr>
          <w:rFonts w:cstheme="minorHAnsi"/>
        </w:rPr>
        <w:t>In ruggenmerg: 2</w:t>
      </w:r>
      <w:r w:rsidRPr="00B91B1F">
        <w:rPr>
          <w:rFonts w:cstheme="minorHAnsi"/>
          <w:vertAlign w:val="superscript"/>
        </w:rPr>
        <w:t>e</w:t>
      </w:r>
      <w:r>
        <w:rPr>
          <w:rFonts w:cstheme="minorHAnsi"/>
        </w:rPr>
        <w:t xml:space="preserve"> synapsschakel in de voorhoorn op LMN. </w:t>
      </w:r>
    </w:p>
    <w:p w:rsidR="00B91B1F" w:rsidRPr="00B91B1F" w:rsidRDefault="00B91B1F" w:rsidP="00B91B1F">
      <w:pPr>
        <w:pStyle w:val="Lijstalinea"/>
        <w:ind w:left="360"/>
        <w:jc w:val="both"/>
        <w:rPr>
          <w:rFonts w:cstheme="minorHAnsi"/>
        </w:rPr>
      </w:pPr>
    </w:p>
    <w:p w:rsidR="0044114B" w:rsidRDefault="0044114B" w:rsidP="00F127EE">
      <w:pPr>
        <w:pStyle w:val="Lijstalinea"/>
        <w:ind w:left="360"/>
        <w:jc w:val="both"/>
        <w:rPr>
          <w:rFonts w:cstheme="minorHAnsi"/>
        </w:rPr>
      </w:pPr>
      <w:r w:rsidRPr="00B91B1F">
        <w:rPr>
          <w:rFonts w:cstheme="minorHAnsi"/>
          <w:i/>
        </w:rPr>
        <w:t>Functie</w:t>
      </w:r>
      <w:r>
        <w:rPr>
          <w:rFonts w:cstheme="minorHAnsi"/>
        </w:rPr>
        <w:t xml:space="preserve">: </w:t>
      </w:r>
      <w:r w:rsidRPr="006474B0">
        <w:rPr>
          <w:rFonts w:cstheme="minorHAnsi"/>
        </w:rPr>
        <w:t xml:space="preserve">besturen van </w:t>
      </w:r>
      <w:r>
        <w:rPr>
          <w:rFonts w:cstheme="minorHAnsi"/>
        </w:rPr>
        <w:t xml:space="preserve">de </w:t>
      </w:r>
      <w:r w:rsidRPr="006474B0">
        <w:rPr>
          <w:rFonts w:cstheme="minorHAnsi"/>
        </w:rPr>
        <w:t>willekeurige motoriek</w:t>
      </w:r>
      <w:r w:rsidR="00B91B1F">
        <w:rPr>
          <w:rFonts w:cstheme="minorHAnsi"/>
        </w:rPr>
        <w:t xml:space="preserve"> contralaterale lichaamshelft</w:t>
      </w:r>
      <w:r>
        <w:rPr>
          <w:rFonts w:cstheme="minorHAnsi"/>
        </w:rPr>
        <w:t>. De p</w:t>
      </w:r>
      <w:r w:rsidRPr="006474B0">
        <w:rPr>
          <w:rFonts w:cstheme="minorHAnsi"/>
        </w:rPr>
        <w:t xml:space="preserve">iramidebaan heeft </w:t>
      </w:r>
      <w:r>
        <w:rPr>
          <w:rFonts w:cstheme="minorHAnsi"/>
        </w:rPr>
        <w:t xml:space="preserve">een </w:t>
      </w:r>
      <w:proofErr w:type="spellStart"/>
      <w:r w:rsidRPr="006474B0">
        <w:rPr>
          <w:rFonts w:cstheme="minorHAnsi"/>
        </w:rPr>
        <w:t>inhiberende</w:t>
      </w:r>
      <w:proofErr w:type="spellEnd"/>
      <w:r w:rsidRPr="006474B0">
        <w:rPr>
          <w:rFonts w:cstheme="minorHAnsi"/>
        </w:rPr>
        <w:t xml:space="preserve"> invloed op </w:t>
      </w:r>
      <w:r>
        <w:rPr>
          <w:rFonts w:cstheme="minorHAnsi"/>
        </w:rPr>
        <w:t xml:space="preserve">de </w:t>
      </w:r>
      <w:r w:rsidRPr="006474B0">
        <w:rPr>
          <w:rFonts w:cstheme="minorHAnsi"/>
        </w:rPr>
        <w:t>spinale motoriek</w:t>
      </w:r>
      <w:r w:rsidR="00B91B1F">
        <w:rPr>
          <w:rFonts w:cstheme="minorHAnsi"/>
        </w:rPr>
        <w:t xml:space="preserve">: UMN heeft </w:t>
      </w:r>
      <w:r w:rsidRPr="006474B0">
        <w:rPr>
          <w:rFonts w:cstheme="minorHAnsi"/>
        </w:rPr>
        <w:t xml:space="preserve">GABA </w:t>
      </w:r>
      <w:r w:rsidR="00B91B1F">
        <w:rPr>
          <w:rFonts w:cstheme="minorHAnsi"/>
        </w:rPr>
        <w:t>als</w:t>
      </w:r>
      <w:r w:rsidRPr="006474B0">
        <w:rPr>
          <w:rFonts w:cstheme="minorHAnsi"/>
        </w:rPr>
        <w:t xml:space="preserve"> </w:t>
      </w:r>
      <w:proofErr w:type="spellStart"/>
      <w:r w:rsidRPr="006474B0">
        <w:rPr>
          <w:rFonts w:cstheme="minorHAnsi"/>
        </w:rPr>
        <w:t>neurotransmittor</w:t>
      </w:r>
      <w:proofErr w:type="spellEnd"/>
      <w:r w:rsidR="00B91B1F">
        <w:rPr>
          <w:rFonts w:cstheme="minorHAnsi"/>
        </w:rPr>
        <w:t xml:space="preserve"> -&gt; inhibitie LMN</w:t>
      </w:r>
      <w:r>
        <w:rPr>
          <w:rFonts w:cstheme="minorHAnsi"/>
        </w:rPr>
        <w:t xml:space="preserve">. </w:t>
      </w:r>
    </w:p>
    <w:p w:rsidR="00F127EE" w:rsidRDefault="00F127EE" w:rsidP="00F127EE">
      <w:pPr>
        <w:pStyle w:val="Lijstalinea"/>
        <w:ind w:left="360"/>
        <w:jc w:val="both"/>
        <w:rPr>
          <w:rFonts w:cstheme="minorHAnsi"/>
        </w:rPr>
      </w:pPr>
    </w:p>
    <w:p w:rsidR="0070798B" w:rsidRDefault="0070798B" w:rsidP="00F127EE">
      <w:pPr>
        <w:pStyle w:val="Lijstalinea"/>
        <w:ind w:left="360"/>
        <w:jc w:val="both"/>
        <w:rPr>
          <w:rFonts w:cstheme="minorHAnsi"/>
        </w:rPr>
      </w:pPr>
    </w:p>
    <w:p w:rsidR="0070798B" w:rsidRPr="00F127EE" w:rsidRDefault="0070798B" w:rsidP="00F127EE">
      <w:pPr>
        <w:pStyle w:val="Lijstalinea"/>
        <w:ind w:left="360"/>
        <w:jc w:val="both"/>
        <w:rPr>
          <w:rFonts w:cstheme="minorHAnsi"/>
        </w:rPr>
      </w:pPr>
    </w:p>
    <w:p w:rsidR="00F16EBD" w:rsidRDefault="00F127EE" w:rsidP="00F16EBD">
      <w:pPr>
        <w:pStyle w:val="Lijstalinea"/>
        <w:numPr>
          <w:ilvl w:val="0"/>
          <w:numId w:val="9"/>
        </w:numPr>
        <w:jc w:val="both"/>
        <w:rPr>
          <w:b/>
        </w:rPr>
      </w:pPr>
      <w:r>
        <w:rPr>
          <w:b/>
        </w:rPr>
        <w:lastRenderedPageBreak/>
        <w:t>Subcorticale banen</w:t>
      </w:r>
    </w:p>
    <w:p w:rsidR="00F127EE" w:rsidRDefault="00F127EE" w:rsidP="00F127EE">
      <w:pPr>
        <w:pStyle w:val="Lijstalinea"/>
        <w:numPr>
          <w:ilvl w:val="0"/>
          <w:numId w:val="10"/>
        </w:numPr>
        <w:jc w:val="both"/>
        <w:rPr>
          <w:b/>
        </w:rPr>
      </w:pPr>
      <w:r>
        <w:rPr>
          <w:b/>
        </w:rPr>
        <w:t xml:space="preserve">Tractus </w:t>
      </w:r>
      <w:proofErr w:type="spellStart"/>
      <w:r>
        <w:rPr>
          <w:b/>
        </w:rPr>
        <w:t>rubrospinalis</w:t>
      </w:r>
      <w:proofErr w:type="spellEnd"/>
    </w:p>
    <w:p w:rsidR="00916A05" w:rsidRDefault="00916A05" w:rsidP="00916A05">
      <w:pPr>
        <w:pStyle w:val="Lijstalinea"/>
        <w:jc w:val="both"/>
        <w:rPr>
          <w:rFonts w:cstheme="minorHAnsi"/>
        </w:rPr>
      </w:pPr>
      <w:r w:rsidRPr="00916A05">
        <w:rPr>
          <w:rFonts w:cstheme="minorHAnsi"/>
          <w:i/>
        </w:rPr>
        <w:t>Verloop</w:t>
      </w:r>
      <w:r w:rsidRPr="00C02640">
        <w:rPr>
          <w:rFonts w:cstheme="minorHAnsi"/>
        </w:rPr>
        <w:t xml:space="preserve">: </w:t>
      </w:r>
      <w:r>
        <w:rPr>
          <w:rFonts w:cstheme="minorHAnsi"/>
        </w:rPr>
        <w:t>N</w:t>
      </w:r>
      <w:r w:rsidRPr="00C02640">
        <w:rPr>
          <w:rFonts w:cstheme="minorHAnsi"/>
        </w:rPr>
        <w:t xml:space="preserve">u </w:t>
      </w:r>
      <w:proofErr w:type="spellStart"/>
      <w:r w:rsidRPr="00C02640">
        <w:rPr>
          <w:rFonts w:cstheme="minorHAnsi"/>
        </w:rPr>
        <w:t>ruber</w:t>
      </w:r>
      <w:proofErr w:type="spellEnd"/>
      <w:r w:rsidRPr="00C02640">
        <w:rPr>
          <w:rFonts w:cstheme="minorHAnsi"/>
        </w:rPr>
        <w:t>, kruist in mesencefalon</w:t>
      </w:r>
      <w:r>
        <w:rPr>
          <w:rFonts w:cstheme="minorHAnsi"/>
        </w:rPr>
        <w:t>, v</w:t>
      </w:r>
      <w:r w:rsidRPr="00C02640">
        <w:rPr>
          <w:rFonts w:cstheme="minorHAnsi"/>
        </w:rPr>
        <w:t xml:space="preserve">olgt piramidebaan in de zijstreng (lateralis) vooraleer aan te komen in de </w:t>
      </w:r>
      <w:proofErr w:type="spellStart"/>
      <w:r w:rsidRPr="00C02640">
        <w:rPr>
          <w:rFonts w:cstheme="minorHAnsi"/>
        </w:rPr>
        <w:t>interneuronen</w:t>
      </w:r>
      <w:proofErr w:type="spellEnd"/>
      <w:r w:rsidRPr="00C02640">
        <w:rPr>
          <w:rFonts w:cstheme="minorHAnsi"/>
        </w:rPr>
        <w:t xml:space="preserve"> en de voorhoorn. </w:t>
      </w:r>
    </w:p>
    <w:p w:rsidR="00916A05" w:rsidRPr="00C02640" w:rsidRDefault="00916A05" w:rsidP="00916A05">
      <w:pPr>
        <w:pStyle w:val="Lijstalinea"/>
        <w:jc w:val="both"/>
        <w:rPr>
          <w:rFonts w:cstheme="minorHAnsi"/>
        </w:rPr>
      </w:pPr>
      <w:r w:rsidRPr="00C02640">
        <w:rPr>
          <w:noProof/>
        </w:rPr>
        <w:drawing>
          <wp:anchor distT="0" distB="0" distL="114300" distR="114300" simplePos="0" relativeHeight="251664384" behindDoc="0" locked="0" layoutInCell="1" allowOverlap="1" wp14:anchorId="6BDFA614" wp14:editId="7DF33590">
            <wp:simplePos x="0" y="0"/>
            <wp:positionH relativeFrom="margin">
              <wp:posOffset>1373505</wp:posOffset>
            </wp:positionH>
            <wp:positionV relativeFrom="paragraph">
              <wp:posOffset>205740</wp:posOffset>
            </wp:positionV>
            <wp:extent cx="2801620" cy="1612900"/>
            <wp:effectExtent l="0" t="0" r="0" b="6350"/>
            <wp:wrapTopAndBottom/>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4931" t="28176" r="19312" b="14756"/>
                    <a:stretch/>
                  </pic:blipFill>
                  <pic:spPr bwMode="auto">
                    <a:xfrm>
                      <a:off x="0" y="0"/>
                      <a:ext cx="2801620" cy="161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6A05">
        <w:rPr>
          <w:rFonts w:cstheme="minorHAnsi"/>
          <w:i/>
        </w:rPr>
        <w:t>Functie</w:t>
      </w:r>
      <w:r w:rsidRPr="00C02640">
        <w:rPr>
          <w:rFonts w:cstheme="minorHAnsi"/>
        </w:rPr>
        <w:t xml:space="preserve">: Via deze baan oefenen motorische cortex en cerebellum invloed op spinale motoriek. </w:t>
      </w:r>
    </w:p>
    <w:p w:rsidR="00F127EE" w:rsidRPr="00F127EE" w:rsidRDefault="00F127EE" w:rsidP="00F127EE">
      <w:pPr>
        <w:pStyle w:val="Lijstalinea"/>
        <w:jc w:val="both"/>
      </w:pPr>
    </w:p>
    <w:p w:rsidR="00F127EE" w:rsidRPr="007A4DCB" w:rsidRDefault="00F127EE" w:rsidP="00F127EE">
      <w:pPr>
        <w:pStyle w:val="Lijstalinea"/>
        <w:numPr>
          <w:ilvl w:val="0"/>
          <w:numId w:val="10"/>
        </w:numPr>
        <w:jc w:val="both"/>
        <w:rPr>
          <w:b/>
        </w:rPr>
      </w:pPr>
      <w:r w:rsidRPr="007A4DCB">
        <w:rPr>
          <w:b/>
        </w:rPr>
        <w:t xml:space="preserve">Tractus </w:t>
      </w:r>
      <w:proofErr w:type="spellStart"/>
      <w:r w:rsidRPr="007A4DCB">
        <w:rPr>
          <w:b/>
        </w:rPr>
        <w:t>reticulospinalis</w:t>
      </w:r>
      <w:proofErr w:type="spellEnd"/>
    </w:p>
    <w:p w:rsidR="00916A05" w:rsidRDefault="00916A05" w:rsidP="00916A05">
      <w:pPr>
        <w:pStyle w:val="Lijstalinea"/>
        <w:jc w:val="both"/>
        <w:rPr>
          <w:rFonts w:cstheme="minorHAnsi"/>
        </w:rPr>
      </w:pPr>
      <w:r w:rsidRPr="00916A05">
        <w:rPr>
          <w:rFonts w:cstheme="minorHAnsi"/>
          <w:i/>
        </w:rPr>
        <w:t>Verloop</w:t>
      </w:r>
      <w:r w:rsidRPr="006474B0">
        <w:rPr>
          <w:rFonts w:cstheme="minorHAnsi"/>
        </w:rPr>
        <w:t xml:space="preserve">: </w:t>
      </w:r>
      <w:r>
        <w:rPr>
          <w:rFonts w:cstheme="minorHAnsi"/>
        </w:rPr>
        <w:t>S</w:t>
      </w:r>
      <w:r w:rsidRPr="006474B0">
        <w:rPr>
          <w:rFonts w:cstheme="minorHAnsi"/>
        </w:rPr>
        <w:t xml:space="preserve">ubstantia </w:t>
      </w:r>
      <w:proofErr w:type="spellStart"/>
      <w:r w:rsidRPr="006474B0">
        <w:rPr>
          <w:rFonts w:cstheme="minorHAnsi"/>
        </w:rPr>
        <w:t>reticularis</w:t>
      </w:r>
      <w:proofErr w:type="spellEnd"/>
      <w:r>
        <w:rPr>
          <w:rFonts w:cstheme="minorHAnsi"/>
        </w:rPr>
        <w:t xml:space="preserve">, gaat naar de </w:t>
      </w:r>
      <w:r w:rsidRPr="006474B0">
        <w:rPr>
          <w:rFonts w:cstheme="minorHAnsi"/>
        </w:rPr>
        <w:t xml:space="preserve">voorstreng </w:t>
      </w:r>
      <w:r w:rsidR="007A4DCB">
        <w:rPr>
          <w:rFonts w:cstheme="minorHAnsi"/>
        </w:rPr>
        <w:t>(</w:t>
      </w:r>
      <w:r>
        <w:rPr>
          <w:rFonts w:cstheme="minorHAnsi"/>
        </w:rPr>
        <w:t xml:space="preserve">vanuit </w:t>
      </w:r>
      <w:r w:rsidRPr="006474B0">
        <w:rPr>
          <w:rFonts w:cstheme="minorHAnsi"/>
        </w:rPr>
        <w:t>pons)</w:t>
      </w:r>
      <w:r w:rsidR="007A4DCB">
        <w:rPr>
          <w:rFonts w:cstheme="minorHAnsi"/>
        </w:rPr>
        <w:t>/</w:t>
      </w:r>
      <w:r w:rsidRPr="006474B0">
        <w:rPr>
          <w:rFonts w:cstheme="minorHAnsi"/>
        </w:rPr>
        <w:t>zijstreng (</w:t>
      </w:r>
      <w:r>
        <w:rPr>
          <w:rFonts w:cstheme="minorHAnsi"/>
        </w:rPr>
        <w:t xml:space="preserve">vanuit </w:t>
      </w:r>
      <w:r w:rsidRPr="006474B0">
        <w:rPr>
          <w:rFonts w:cstheme="minorHAnsi"/>
        </w:rPr>
        <w:t>MO)</w:t>
      </w:r>
      <w:r w:rsidR="007A4DCB">
        <w:rPr>
          <w:rFonts w:cstheme="minorHAnsi"/>
        </w:rPr>
        <w:t>,</w:t>
      </w:r>
      <w:r w:rsidRPr="006474B0">
        <w:rPr>
          <w:rFonts w:cstheme="minorHAnsi"/>
        </w:rPr>
        <w:t xml:space="preserve"> </w:t>
      </w:r>
      <w:r>
        <w:rPr>
          <w:rFonts w:cstheme="minorHAnsi"/>
        </w:rPr>
        <w:t xml:space="preserve">om vervolgens de </w:t>
      </w:r>
      <w:r w:rsidRPr="006474B0">
        <w:rPr>
          <w:rFonts w:cstheme="minorHAnsi"/>
        </w:rPr>
        <w:t>voorhoorn</w:t>
      </w:r>
      <w:r>
        <w:rPr>
          <w:rFonts w:cstheme="minorHAnsi"/>
        </w:rPr>
        <w:t xml:space="preserve"> te vervoegen (blijft voornamelijk ongekruist). </w:t>
      </w:r>
    </w:p>
    <w:p w:rsidR="00916A05" w:rsidRPr="006474B0" w:rsidRDefault="00916A05" w:rsidP="00916A05">
      <w:pPr>
        <w:pStyle w:val="Lijstalinea"/>
        <w:jc w:val="both"/>
        <w:rPr>
          <w:rFonts w:cstheme="minorHAnsi"/>
        </w:rPr>
      </w:pPr>
      <w:r w:rsidRPr="00916A05">
        <w:rPr>
          <w:rFonts w:cstheme="minorHAnsi"/>
          <w:i/>
        </w:rPr>
        <w:t>Functie</w:t>
      </w:r>
      <w:r>
        <w:rPr>
          <w:rFonts w:cstheme="minorHAnsi"/>
        </w:rPr>
        <w:t>: Heeft een i</w:t>
      </w:r>
      <w:r w:rsidRPr="006474B0">
        <w:rPr>
          <w:rFonts w:cstheme="minorHAnsi"/>
        </w:rPr>
        <w:t>nvloed op willekeurige en reflexbewegingen en tonus, rol in pijncontrole</w:t>
      </w:r>
      <w:r>
        <w:rPr>
          <w:rFonts w:cstheme="minorHAnsi"/>
        </w:rPr>
        <w:t xml:space="preserve">. </w:t>
      </w:r>
    </w:p>
    <w:p w:rsidR="00916A05" w:rsidRPr="00F127EE" w:rsidRDefault="00916A05" w:rsidP="00916A05">
      <w:pPr>
        <w:pStyle w:val="Lijstalinea"/>
        <w:jc w:val="both"/>
        <w:rPr>
          <w:b/>
        </w:rPr>
      </w:pPr>
    </w:p>
    <w:p w:rsidR="00F127EE" w:rsidRPr="007A4DCB" w:rsidRDefault="00F127EE" w:rsidP="00F127EE">
      <w:pPr>
        <w:pStyle w:val="Lijstalinea"/>
        <w:numPr>
          <w:ilvl w:val="0"/>
          <w:numId w:val="10"/>
        </w:numPr>
        <w:jc w:val="both"/>
        <w:rPr>
          <w:b/>
        </w:rPr>
      </w:pPr>
      <w:r w:rsidRPr="007A4DCB">
        <w:rPr>
          <w:b/>
        </w:rPr>
        <w:t xml:space="preserve">Tractus </w:t>
      </w:r>
      <w:proofErr w:type="spellStart"/>
      <w:r w:rsidRPr="007A4DCB">
        <w:rPr>
          <w:b/>
        </w:rPr>
        <w:t>vestibulospinalis</w:t>
      </w:r>
      <w:proofErr w:type="spellEnd"/>
    </w:p>
    <w:p w:rsidR="007A4DCB" w:rsidRDefault="007A4DCB" w:rsidP="007A4DCB">
      <w:pPr>
        <w:pStyle w:val="Lijstalinea"/>
        <w:jc w:val="both"/>
        <w:rPr>
          <w:rFonts w:cstheme="minorHAnsi"/>
        </w:rPr>
      </w:pPr>
      <w:r w:rsidRPr="007A4DCB">
        <w:rPr>
          <w:rFonts w:cstheme="minorHAnsi"/>
          <w:i/>
        </w:rPr>
        <w:t>Verloop</w:t>
      </w:r>
      <w:r w:rsidRPr="006474B0">
        <w:rPr>
          <w:rFonts w:cstheme="minorHAnsi"/>
        </w:rPr>
        <w:t xml:space="preserve">: </w:t>
      </w:r>
      <w:r>
        <w:rPr>
          <w:rFonts w:cstheme="minorHAnsi"/>
        </w:rPr>
        <w:t>L</w:t>
      </w:r>
      <w:r w:rsidRPr="006474B0">
        <w:rPr>
          <w:rFonts w:cstheme="minorHAnsi"/>
        </w:rPr>
        <w:t xml:space="preserve">aterale vestibulaire kern </w:t>
      </w:r>
      <w:r>
        <w:rPr>
          <w:rFonts w:cstheme="minorHAnsi"/>
        </w:rPr>
        <w:t xml:space="preserve">(hersenstam), gaat </w:t>
      </w:r>
      <w:r w:rsidRPr="006474B0">
        <w:rPr>
          <w:rFonts w:cstheme="minorHAnsi"/>
        </w:rPr>
        <w:t>ongekruist in voorstreng</w:t>
      </w:r>
      <w:r>
        <w:rPr>
          <w:rFonts w:cstheme="minorHAnsi"/>
        </w:rPr>
        <w:t xml:space="preserve"> om vervolgens aan te sluiten op een </w:t>
      </w:r>
      <w:r w:rsidRPr="006474B0">
        <w:rPr>
          <w:rFonts w:cstheme="minorHAnsi"/>
        </w:rPr>
        <w:t xml:space="preserve">synaps </w:t>
      </w:r>
      <w:r>
        <w:rPr>
          <w:rFonts w:cstheme="minorHAnsi"/>
        </w:rPr>
        <w:t xml:space="preserve">van de </w:t>
      </w:r>
      <w:proofErr w:type="spellStart"/>
      <w:r w:rsidRPr="006474B0">
        <w:rPr>
          <w:rFonts w:cstheme="minorHAnsi"/>
        </w:rPr>
        <w:t>interneuronen</w:t>
      </w:r>
      <w:proofErr w:type="spellEnd"/>
      <w:r w:rsidRPr="006474B0">
        <w:rPr>
          <w:rFonts w:cstheme="minorHAnsi"/>
        </w:rPr>
        <w:t xml:space="preserve"> </w:t>
      </w:r>
      <w:r>
        <w:rPr>
          <w:rFonts w:cstheme="minorHAnsi"/>
        </w:rPr>
        <w:t xml:space="preserve">in het merg. </w:t>
      </w:r>
    </w:p>
    <w:p w:rsidR="007A4DCB" w:rsidRPr="007A4DCB" w:rsidRDefault="007A4DCB" w:rsidP="007A4DCB">
      <w:pPr>
        <w:pStyle w:val="Lijstalinea"/>
        <w:jc w:val="both"/>
        <w:rPr>
          <w:rFonts w:cstheme="minorHAnsi"/>
        </w:rPr>
      </w:pPr>
      <w:r w:rsidRPr="007A4DCB">
        <w:rPr>
          <w:i/>
          <w:noProof/>
        </w:rPr>
        <w:drawing>
          <wp:anchor distT="0" distB="0" distL="114300" distR="114300" simplePos="0" relativeHeight="251666432" behindDoc="0" locked="0" layoutInCell="1" allowOverlap="1" wp14:anchorId="47F83681" wp14:editId="184FCC1B">
            <wp:simplePos x="0" y="0"/>
            <wp:positionH relativeFrom="margin">
              <wp:align>center</wp:align>
            </wp:positionH>
            <wp:positionV relativeFrom="paragraph">
              <wp:posOffset>394335</wp:posOffset>
            </wp:positionV>
            <wp:extent cx="3352800" cy="1936750"/>
            <wp:effectExtent l="0" t="0" r="0" b="6350"/>
            <wp:wrapTopAndBottom/>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0613" t="25670" r="21186" b="14560"/>
                    <a:stretch/>
                  </pic:blipFill>
                  <pic:spPr bwMode="auto">
                    <a:xfrm>
                      <a:off x="0" y="0"/>
                      <a:ext cx="3352800" cy="19367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A4DCB">
        <w:rPr>
          <w:rFonts w:cstheme="minorHAnsi"/>
          <w:i/>
        </w:rPr>
        <w:t>Functie</w:t>
      </w:r>
      <w:r>
        <w:rPr>
          <w:rFonts w:cstheme="minorHAnsi"/>
        </w:rPr>
        <w:t>: V</w:t>
      </w:r>
      <w:r w:rsidRPr="002A2637">
        <w:rPr>
          <w:rFonts w:cstheme="minorHAnsi"/>
        </w:rPr>
        <w:t xml:space="preserve">ia deze baan spelen </w:t>
      </w:r>
      <w:r>
        <w:rPr>
          <w:rFonts w:cstheme="minorHAnsi"/>
        </w:rPr>
        <w:t xml:space="preserve">het </w:t>
      </w:r>
      <w:r w:rsidRPr="002A2637">
        <w:rPr>
          <w:rFonts w:cstheme="minorHAnsi"/>
        </w:rPr>
        <w:t xml:space="preserve">cerebellum en </w:t>
      </w:r>
      <w:r>
        <w:rPr>
          <w:rFonts w:cstheme="minorHAnsi"/>
        </w:rPr>
        <w:t xml:space="preserve">het </w:t>
      </w:r>
      <w:r w:rsidRPr="002A2637">
        <w:rPr>
          <w:rFonts w:cstheme="minorHAnsi"/>
        </w:rPr>
        <w:t>binnenoor</w:t>
      </w:r>
      <w:r>
        <w:rPr>
          <w:rFonts w:cstheme="minorHAnsi"/>
        </w:rPr>
        <w:t xml:space="preserve"> </w:t>
      </w:r>
      <w:r w:rsidRPr="002A2637">
        <w:rPr>
          <w:rFonts w:cstheme="minorHAnsi"/>
        </w:rPr>
        <w:t xml:space="preserve">(semicirculaire kanalen) </w:t>
      </w:r>
      <w:r>
        <w:rPr>
          <w:rFonts w:cstheme="minorHAnsi"/>
        </w:rPr>
        <w:t xml:space="preserve">een </w:t>
      </w:r>
      <w:r w:rsidRPr="002A2637">
        <w:rPr>
          <w:rFonts w:cstheme="minorHAnsi"/>
        </w:rPr>
        <w:t>rol in</w:t>
      </w:r>
      <w:r>
        <w:rPr>
          <w:rFonts w:cstheme="minorHAnsi"/>
        </w:rPr>
        <w:t xml:space="preserve"> het</w:t>
      </w:r>
      <w:r w:rsidRPr="002A2637">
        <w:rPr>
          <w:rFonts w:cstheme="minorHAnsi"/>
        </w:rPr>
        <w:t xml:space="preserve"> behoud van </w:t>
      </w:r>
      <w:r>
        <w:rPr>
          <w:rFonts w:cstheme="minorHAnsi"/>
        </w:rPr>
        <w:t xml:space="preserve">de </w:t>
      </w:r>
      <w:r w:rsidRPr="002A2637">
        <w:rPr>
          <w:rFonts w:cstheme="minorHAnsi"/>
        </w:rPr>
        <w:t>balans van hoofd en romp</w:t>
      </w:r>
      <w:r>
        <w:rPr>
          <w:rFonts w:cstheme="minorHAnsi"/>
        </w:rPr>
        <w:t xml:space="preserve">. </w:t>
      </w:r>
    </w:p>
    <w:p w:rsidR="00F16EBD" w:rsidRPr="0070798B" w:rsidRDefault="00F127EE" w:rsidP="00F16EBD">
      <w:pPr>
        <w:pStyle w:val="Lijstalinea"/>
        <w:numPr>
          <w:ilvl w:val="0"/>
          <w:numId w:val="10"/>
        </w:numPr>
        <w:jc w:val="both"/>
        <w:rPr>
          <w:b/>
        </w:rPr>
      </w:pPr>
      <w:r w:rsidRPr="0070798B">
        <w:rPr>
          <w:b/>
        </w:rPr>
        <w:t xml:space="preserve">Tractus </w:t>
      </w:r>
      <w:proofErr w:type="spellStart"/>
      <w:r w:rsidRPr="0070798B">
        <w:rPr>
          <w:b/>
        </w:rPr>
        <w:t>tectospinalis</w:t>
      </w:r>
      <w:proofErr w:type="spellEnd"/>
    </w:p>
    <w:p w:rsidR="007A4DCB" w:rsidRDefault="007A4DCB" w:rsidP="007A4DCB">
      <w:pPr>
        <w:pStyle w:val="Lijstalinea"/>
        <w:jc w:val="both"/>
        <w:rPr>
          <w:rFonts w:cstheme="minorHAnsi"/>
        </w:rPr>
      </w:pPr>
      <w:r w:rsidRPr="007A4DCB">
        <w:rPr>
          <w:rFonts w:cstheme="minorHAnsi"/>
          <w:i/>
        </w:rPr>
        <w:t>Verloop</w:t>
      </w:r>
      <w:r w:rsidRPr="002A2637">
        <w:rPr>
          <w:rFonts w:cstheme="minorHAnsi"/>
        </w:rPr>
        <w:t xml:space="preserve">: </w:t>
      </w:r>
      <w:proofErr w:type="spellStart"/>
      <w:r>
        <w:rPr>
          <w:rFonts w:cstheme="minorHAnsi"/>
        </w:rPr>
        <w:t>C</w:t>
      </w:r>
      <w:r w:rsidRPr="002A2637">
        <w:rPr>
          <w:rFonts w:cstheme="minorHAnsi"/>
        </w:rPr>
        <w:t>olliculus</w:t>
      </w:r>
      <w:proofErr w:type="spellEnd"/>
      <w:r w:rsidRPr="002A2637">
        <w:rPr>
          <w:rFonts w:cstheme="minorHAnsi"/>
        </w:rPr>
        <w:t xml:space="preserve"> superior</w:t>
      </w:r>
      <w:r>
        <w:rPr>
          <w:rFonts w:cstheme="minorHAnsi"/>
        </w:rPr>
        <w:t xml:space="preserve">, </w:t>
      </w:r>
      <w:r w:rsidRPr="002A2637">
        <w:rPr>
          <w:rFonts w:cstheme="minorHAnsi"/>
        </w:rPr>
        <w:t>kruis</w:t>
      </w:r>
      <w:r>
        <w:rPr>
          <w:rFonts w:cstheme="minorHAnsi"/>
        </w:rPr>
        <w:t xml:space="preserve">ing, </w:t>
      </w:r>
      <w:r w:rsidRPr="002A2637">
        <w:rPr>
          <w:rFonts w:cstheme="minorHAnsi"/>
        </w:rPr>
        <w:t>volg</w:t>
      </w:r>
      <w:r>
        <w:rPr>
          <w:rFonts w:cstheme="minorHAnsi"/>
        </w:rPr>
        <w:t>t</w:t>
      </w:r>
      <w:r w:rsidRPr="002A2637">
        <w:rPr>
          <w:rFonts w:cstheme="minorHAnsi"/>
        </w:rPr>
        <w:t xml:space="preserve"> </w:t>
      </w:r>
      <w:proofErr w:type="spellStart"/>
      <w:r>
        <w:rPr>
          <w:rFonts w:cstheme="minorHAnsi"/>
        </w:rPr>
        <w:t>f</w:t>
      </w:r>
      <w:r w:rsidRPr="002A2637">
        <w:rPr>
          <w:rFonts w:cstheme="minorHAnsi"/>
        </w:rPr>
        <w:t>asciculus</w:t>
      </w:r>
      <w:proofErr w:type="spellEnd"/>
      <w:r w:rsidRPr="002A2637">
        <w:rPr>
          <w:rFonts w:cstheme="minorHAnsi"/>
        </w:rPr>
        <w:t xml:space="preserve"> </w:t>
      </w:r>
      <w:proofErr w:type="spellStart"/>
      <w:r>
        <w:rPr>
          <w:rFonts w:cstheme="minorHAnsi"/>
        </w:rPr>
        <w:t>l</w:t>
      </w:r>
      <w:r w:rsidRPr="002A2637">
        <w:rPr>
          <w:rFonts w:cstheme="minorHAnsi"/>
        </w:rPr>
        <w:t>ongitudinais</w:t>
      </w:r>
      <w:proofErr w:type="spellEnd"/>
      <w:r w:rsidRPr="002A2637">
        <w:rPr>
          <w:rFonts w:cstheme="minorHAnsi"/>
        </w:rPr>
        <w:t xml:space="preserve"> </w:t>
      </w:r>
      <w:proofErr w:type="spellStart"/>
      <w:r>
        <w:rPr>
          <w:rFonts w:cstheme="minorHAnsi"/>
        </w:rPr>
        <w:t>m</w:t>
      </w:r>
      <w:r w:rsidRPr="002A2637">
        <w:rPr>
          <w:rFonts w:cstheme="minorHAnsi"/>
        </w:rPr>
        <w:t>edialis</w:t>
      </w:r>
      <w:proofErr w:type="spellEnd"/>
      <w:r w:rsidRPr="002A2637">
        <w:rPr>
          <w:rFonts w:cstheme="minorHAnsi"/>
        </w:rPr>
        <w:t xml:space="preserve"> (FLM) </w:t>
      </w:r>
      <w:r>
        <w:rPr>
          <w:rFonts w:cstheme="minorHAnsi"/>
        </w:rPr>
        <w:t xml:space="preserve">naar de </w:t>
      </w:r>
      <w:r w:rsidRPr="002A2637">
        <w:rPr>
          <w:rFonts w:cstheme="minorHAnsi"/>
        </w:rPr>
        <w:t xml:space="preserve">voorstreng </w:t>
      </w:r>
      <w:r>
        <w:rPr>
          <w:rFonts w:cstheme="minorHAnsi"/>
        </w:rPr>
        <w:t xml:space="preserve">tot aan de </w:t>
      </w:r>
      <w:proofErr w:type="spellStart"/>
      <w:r w:rsidRPr="002A2637">
        <w:rPr>
          <w:rFonts w:cstheme="minorHAnsi"/>
        </w:rPr>
        <w:t>interneuronen</w:t>
      </w:r>
      <w:proofErr w:type="spellEnd"/>
      <w:r w:rsidRPr="002A2637">
        <w:rPr>
          <w:rFonts w:cstheme="minorHAnsi"/>
        </w:rPr>
        <w:t xml:space="preserve"> </w:t>
      </w:r>
      <w:r>
        <w:rPr>
          <w:rFonts w:cstheme="minorHAnsi"/>
        </w:rPr>
        <w:t xml:space="preserve">in het </w:t>
      </w:r>
      <w:r w:rsidRPr="002A2637">
        <w:rPr>
          <w:rFonts w:cstheme="minorHAnsi"/>
        </w:rPr>
        <w:t>merg</w:t>
      </w:r>
      <w:r>
        <w:rPr>
          <w:rFonts w:cstheme="minorHAnsi"/>
        </w:rPr>
        <w:t xml:space="preserve">. </w:t>
      </w:r>
    </w:p>
    <w:p w:rsidR="00417EE5" w:rsidRDefault="00417EE5" w:rsidP="00417EE5">
      <w:pPr>
        <w:pStyle w:val="Lijstalinea"/>
        <w:jc w:val="both"/>
        <w:rPr>
          <w:noProof/>
        </w:rPr>
      </w:pPr>
      <w:r w:rsidRPr="007A4DCB">
        <w:rPr>
          <w:i/>
          <w:noProof/>
        </w:rPr>
        <w:drawing>
          <wp:anchor distT="0" distB="0" distL="114300" distR="114300" simplePos="0" relativeHeight="251731968" behindDoc="0" locked="0" layoutInCell="1" allowOverlap="1" wp14:anchorId="5371C735" wp14:editId="4EF42AC6">
            <wp:simplePos x="0" y="0"/>
            <wp:positionH relativeFrom="margin">
              <wp:posOffset>1595755</wp:posOffset>
            </wp:positionH>
            <wp:positionV relativeFrom="paragraph">
              <wp:posOffset>201687</wp:posOffset>
            </wp:positionV>
            <wp:extent cx="2952750" cy="1575044"/>
            <wp:effectExtent l="0" t="0" r="0" b="6350"/>
            <wp:wrapTopAndBottom/>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9290" t="28806" r="19753" b="13384"/>
                    <a:stretch/>
                  </pic:blipFill>
                  <pic:spPr bwMode="auto">
                    <a:xfrm>
                      <a:off x="0" y="0"/>
                      <a:ext cx="2953266" cy="15753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4DCB" w:rsidRPr="007A4DCB">
        <w:rPr>
          <w:rFonts w:cstheme="minorHAnsi"/>
          <w:i/>
        </w:rPr>
        <w:t>Functie</w:t>
      </w:r>
      <w:r w:rsidR="007A4DCB">
        <w:rPr>
          <w:rFonts w:cstheme="minorHAnsi"/>
        </w:rPr>
        <w:t xml:space="preserve">: </w:t>
      </w:r>
      <w:proofErr w:type="spellStart"/>
      <w:r w:rsidR="007A4DCB">
        <w:rPr>
          <w:rFonts w:cstheme="minorHAnsi"/>
        </w:rPr>
        <w:t>P</w:t>
      </w:r>
      <w:r w:rsidR="007A4DCB" w:rsidRPr="002A2637">
        <w:rPr>
          <w:rFonts w:cstheme="minorHAnsi"/>
        </w:rPr>
        <w:t>osturale</w:t>
      </w:r>
      <w:proofErr w:type="spellEnd"/>
      <w:r w:rsidR="007A4DCB" w:rsidRPr="002A2637">
        <w:rPr>
          <w:rFonts w:cstheme="minorHAnsi"/>
        </w:rPr>
        <w:t xml:space="preserve"> bewegingen en tonus in respons op visuele stimuli</w:t>
      </w:r>
      <w:r w:rsidR="007A4DCB">
        <w:rPr>
          <w:rFonts w:cstheme="minorHAnsi"/>
        </w:rPr>
        <w:t>.</w:t>
      </w:r>
      <w:r w:rsidR="007A4DCB" w:rsidRPr="002A2637">
        <w:rPr>
          <w:noProof/>
        </w:rPr>
        <w:t xml:space="preserve"> </w:t>
      </w:r>
    </w:p>
    <w:p w:rsidR="007A4DCB" w:rsidRDefault="007A4DCB" w:rsidP="007A4DCB">
      <w:pPr>
        <w:pStyle w:val="Lijstalinea"/>
        <w:numPr>
          <w:ilvl w:val="0"/>
          <w:numId w:val="9"/>
        </w:numPr>
        <w:jc w:val="both"/>
        <w:rPr>
          <w:b/>
        </w:rPr>
      </w:pPr>
      <w:r>
        <w:rPr>
          <w:b/>
        </w:rPr>
        <w:lastRenderedPageBreak/>
        <w:t>Vegetatieve baan</w:t>
      </w:r>
    </w:p>
    <w:p w:rsidR="007A4DCB" w:rsidRDefault="007A4DCB" w:rsidP="007A4DCB">
      <w:pPr>
        <w:pStyle w:val="Lijstalinea"/>
        <w:ind w:left="360"/>
        <w:jc w:val="both"/>
        <w:rPr>
          <w:rFonts w:cstheme="minorHAnsi"/>
        </w:rPr>
      </w:pPr>
      <w:r w:rsidRPr="007A4DCB">
        <w:rPr>
          <w:rFonts w:cstheme="minorHAnsi"/>
          <w:i/>
        </w:rPr>
        <w:t>Verloop</w:t>
      </w:r>
      <w:r w:rsidRPr="002A2637">
        <w:rPr>
          <w:rFonts w:cstheme="minorHAnsi"/>
        </w:rPr>
        <w:t xml:space="preserve">: </w:t>
      </w:r>
      <w:proofErr w:type="spellStart"/>
      <w:r w:rsidRPr="002A2637">
        <w:rPr>
          <w:rFonts w:cstheme="minorHAnsi"/>
        </w:rPr>
        <w:t>raphe</w:t>
      </w:r>
      <w:proofErr w:type="spellEnd"/>
      <w:r w:rsidRPr="002A2637">
        <w:rPr>
          <w:rFonts w:cstheme="minorHAnsi"/>
        </w:rPr>
        <w:t xml:space="preserve"> kernen en locus </w:t>
      </w:r>
      <w:proofErr w:type="spellStart"/>
      <w:r w:rsidRPr="002A2637">
        <w:rPr>
          <w:rFonts w:cstheme="minorHAnsi"/>
        </w:rPr>
        <w:t>coeruleus</w:t>
      </w:r>
      <w:proofErr w:type="spellEnd"/>
      <w:r w:rsidRPr="002A2637">
        <w:rPr>
          <w:rFonts w:cstheme="minorHAnsi"/>
        </w:rPr>
        <w:t xml:space="preserve"> (reticulaire formatie hersenstam) met projectie op </w:t>
      </w:r>
      <w:r>
        <w:rPr>
          <w:rFonts w:cstheme="minorHAnsi"/>
        </w:rPr>
        <w:t xml:space="preserve">de </w:t>
      </w:r>
      <w:proofErr w:type="spellStart"/>
      <w:r w:rsidRPr="002A2637">
        <w:rPr>
          <w:rFonts w:cstheme="minorHAnsi"/>
        </w:rPr>
        <w:t>visceromotorische</w:t>
      </w:r>
      <w:proofErr w:type="spellEnd"/>
      <w:r w:rsidRPr="002A2637">
        <w:rPr>
          <w:rFonts w:cstheme="minorHAnsi"/>
        </w:rPr>
        <w:t xml:space="preserve"> kernen van </w:t>
      </w:r>
      <w:r>
        <w:rPr>
          <w:rFonts w:cstheme="minorHAnsi"/>
        </w:rPr>
        <w:t xml:space="preserve">de </w:t>
      </w:r>
      <w:r w:rsidRPr="002A2637">
        <w:rPr>
          <w:rFonts w:cstheme="minorHAnsi"/>
        </w:rPr>
        <w:t xml:space="preserve">stam en </w:t>
      </w:r>
      <w:r>
        <w:rPr>
          <w:rFonts w:cstheme="minorHAnsi"/>
        </w:rPr>
        <w:t xml:space="preserve">het </w:t>
      </w:r>
      <w:r w:rsidRPr="002A2637">
        <w:rPr>
          <w:rFonts w:cstheme="minorHAnsi"/>
        </w:rPr>
        <w:t>ruggenmerg</w:t>
      </w:r>
      <w:r>
        <w:rPr>
          <w:rFonts w:cstheme="minorHAnsi"/>
        </w:rPr>
        <w:t xml:space="preserve">. </w:t>
      </w:r>
    </w:p>
    <w:p w:rsidR="007A4DCB" w:rsidRDefault="007A4DCB" w:rsidP="007A4DCB">
      <w:pPr>
        <w:pStyle w:val="Lijstalinea"/>
        <w:ind w:left="360"/>
        <w:jc w:val="both"/>
        <w:rPr>
          <w:rFonts w:cstheme="minorHAnsi"/>
        </w:rPr>
      </w:pPr>
      <w:r w:rsidRPr="007A4DCB">
        <w:rPr>
          <w:rFonts w:cstheme="minorHAnsi"/>
          <w:i/>
        </w:rPr>
        <w:t>Functie</w:t>
      </w:r>
      <w:r>
        <w:rPr>
          <w:rFonts w:cstheme="minorHAnsi"/>
        </w:rPr>
        <w:t>: C</w:t>
      </w:r>
      <w:r w:rsidRPr="002A2637">
        <w:rPr>
          <w:rFonts w:cstheme="minorHAnsi"/>
        </w:rPr>
        <w:t>ontrole autonoom ZS</w:t>
      </w:r>
      <w:r>
        <w:rPr>
          <w:rFonts w:cstheme="minorHAnsi"/>
        </w:rPr>
        <w:t>.</w:t>
      </w:r>
    </w:p>
    <w:p w:rsidR="007A4DCB" w:rsidRDefault="007A4DCB" w:rsidP="007A4DCB">
      <w:pPr>
        <w:pStyle w:val="Lijstalinea"/>
        <w:ind w:left="0"/>
        <w:jc w:val="both"/>
        <w:rPr>
          <w:rFonts w:cstheme="minorHAnsi"/>
          <w:i/>
        </w:rPr>
      </w:pPr>
    </w:p>
    <w:p w:rsidR="007A4DCB" w:rsidRDefault="007A4DCB" w:rsidP="007A4DCB">
      <w:pPr>
        <w:pStyle w:val="Lijstalinea"/>
        <w:ind w:left="0"/>
        <w:jc w:val="both"/>
        <w:rPr>
          <w:rFonts w:cstheme="minorHAnsi"/>
        </w:rPr>
      </w:pPr>
      <w:r w:rsidRPr="00BB05F0">
        <w:rPr>
          <w:rFonts w:cstheme="minorHAnsi"/>
          <w:b/>
        </w:rPr>
        <w:t>Klinische gevolgen dwarslaesie</w:t>
      </w:r>
      <w:r>
        <w:rPr>
          <w:rFonts w:cstheme="minorHAnsi"/>
        </w:rPr>
        <w:t xml:space="preserve"> (onderbreking zenuwbanen </w:t>
      </w:r>
      <w:proofErr w:type="spellStart"/>
      <w:r>
        <w:rPr>
          <w:rFonts w:cstheme="minorHAnsi"/>
        </w:rPr>
        <w:t>thv</w:t>
      </w:r>
      <w:proofErr w:type="spellEnd"/>
      <w:r>
        <w:rPr>
          <w:rFonts w:cstheme="minorHAnsi"/>
        </w:rPr>
        <w:t xml:space="preserve"> ruggenmerg): uitval </w:t>
      </w:r>
      <w:proofErr w:type="spellStart"/>
      <w:r>
        <w:rPr>
          <w:rFonts w:cstheme="minorHAnsi"/>
        </w:rPr>
        <w:t>descenderende</w:t>
      </w:r>
      <w:proofErr w:type="spellEnd"/>
      <w:r>
        <w:rPr>
          <w:rFonts w:cstheme="minorHAnsi"/>
        </w:rPr>
        <w:t xml:space="preserve"> motorische banen en </w:t>
      </w:r>
      <w:proofErr w:type="spellStart"/>
      <w:r>
        <w:rPr>
          <w:rFonts w:cstheme="minorHAnsi"/>
        </w:rPr>
        <w:t>ascenderende</w:t>
      </w:r>
      <w:proofErr w:type="spellEnd"/>
      <w:r>
        <w:rPr>
          <w:rFonts w:cstheme="minorHAnsi"/>
        </w:rPr>
        <w:t xml:space="preserve"> </w:t>
      </w:r>
      <w:proofErr w:type="spellStart"/>
      <w:r>
        <w:rPr>
          <w:rFonts w:cstheme="minorHAnsi"/>
        </w:rPr>
        <w:t>senibele</w:t>
      </w:r>
      <w:proofErr w:type="spellEnd"/>
      <w:r>
        <w:rPr>
          <w:rFonts w:cstheme="minorHAnsi"/>
        </w:rPr>
        <w:t xml:space="preserve"> banen die onder het niveau van de onderbreking liggen.</w:t>
      </w:r>
      <w:r w:rsidR="00BB05F0">
        <w:rPr>
          <w:rFonts w:cstheme="minorHAnsi"/>
        </w:rPr>
        <w:t xml:space="preserve"> Gevoel en motoriek valt weg onder dit niveau: spastische hemiparese of </w:t>
      </w:r>
      <w:proofErr w:type="spellStart"/>
      <w:r w:rsidR="00BB05F0">
        <w:rPr>
          <w:rFonts w:cstheme="minorHAnsi"/>
        </w:rPr>
        <w:t>quadriparese</w:t>
      </w:r>
      <w:proofErr w:type="spellEnd"/>
      <w:r w:rsidR="00BB05F0">
        <w:rPr>
          <w:rFonts w:cstheme="minorHAnsi"/>
        </w:rPr>
        <w:t xml:space="preserve"> (verzwakking)/</w:t>
      </w:r>
      <w:proofErr w:type="spellStart"/>
      <w:r w:rsidR="00BB05F0">
        <w:rPr>
          <w:rFonts w:cstheme="minorHAnsi"/>
        </w:rPr>
        <w:t>plegie</w:t>
      </w:r>
      <w:proofErr w:type="spellEnd"/>
      <w:r w:rsidR="00BB05F0">
        <w:rPr>
          <w:rFonts w:cstheme="minorHAnsi"/>
        </w:rPr>
        <w:t xml:space="preserve"> (verlamming).</w:t>
      </w:r>
    </w:p>
    <w:p w:rsidR="007A4DCB" w:rsidRDefault="007A4DCB" w:rsidP="007A4DCB">
      <w:pPr>
        <w:pStyle w:val="Lijstalinea"/>
        <w:ind w:left="0"/>
        <w:jc w:val="both"/>
        <w:rPr>
          <w:rFonts w:cstheme="minorHAnsi"/>
        </w:rPr>
      </w:pPr>
      <w:r w:rsidRPr="00BB05F0">
        <w:rPr>
          <w:rFonts w:cstheme="minorHAnsi"/>
          <w:b/>
        </w:rPr>
        <w:t>Klinische gevolgen halfzijdige laesie (Brown-</w:t>
      </w:r>
      <w:proofErr w:type="spellStart"/>
      <w:r w:rsidRPr="00BB05F0">
        <w:rPr>
          <w:rFonts w:cstheme="minorHAnsi"/>
          <w:b/>
        </w:rPr>
        <w:t>Sequard</w:t>
      </w:r>
      <w:proofErr w:type="spellEnd"/>
      <w:r w:rsidRPr="00BB05F0">
        <w:rPr>
          <w:rFonts w:cstheme="minorHAnsi"/>
          <w:b/>
        </w:rPr>
        <w:t xml:space="preserve"> syndroom)</w:t>
      </w:r>
      <w:r>
        <w:rPr>
          <w:rFonts w:cstheme="minorHAnsi"/>
        </w:rPr>
        <w:t>:</w:t>
      </w:r>
      <w:r w:rsidR="00BB05F0">
        <w:rPr>
          <w:rFonts w:cstheme="minorHAnsi"/>
        </w:rPr>
        <w:t xml:space="preserve"> </w:t>
      </w:r>
      <w:proofErr w:type="spellStart"/>
      <w:r w:rsidR="00BB05F0">
        <w:rPr>
          <w:rFonts w:cstheme="minorHAnsi"/>
        </w:rPr>
        <w:t>ipsilateraal</w:t>
      </w:r>
      <w:proofErr w:type="spellEnd"/>
      <w:r w:rsidR="00BB05F0">
        <w:rPr>
          <w:rFonts w:cstheme="minorHAnsi"/>
        </w:rPr>
        <w:t xml:space="preserve"> verlies fijne tast en proprioceptie (achterstreng – </w:t>
      </w:r>
      <w:proofErr w:type="spellStart"/>
      <w:r w:rsidR="00BB05F0">
        <w:rPr>
          <w:rFonts w:cstheme="minorHAnsi"/>
        </w:rPr>
        <w:t>lemniscus</w:t>
      </w:r>
      <w:proofErr w:type="spellEnd"/>
      <w:r w:rsidR="00BB05F0">
        <w:rPr>
          <w:rFonts w:cstheme="minorHAnsi"/>
        </w:rPr>
        <w:t xml:space="preserve"> </w:t>
      </w:r>
      <w:proofErr w:type="spellStart"/>
      <w:r w:rsidR="00BB05F0">
        <w:rPr>
          <w:rFonts w:cstheme="minorHAnsi"/>
        </w:rPr>
        <w:t>medialis</w:t>
      </w:r>
      <w:proofErr w:type="spellEnd"/>
      <w:r w:rsidR="00BB05F0">
        <w:rPr>
          <w:rFonts w:cstheme="minorHAnsi"/>
        </w:rPr>
        <w:t xml:space="preserve"> systeem, kruising MO) en spastische paralyse (piramidebaan); contralateraal verlies protopathische sensibiliteit (tractus </w:t>
      </w:r>
      <w:proofErr w:type="spellStart"/>
      <w:r w:rsidR="00BB05F0">
        <w:rPr>
          <w:rFonts w:cstheme="minorHAnsi"/>
        </w:rPr>
        <w:t>spinothalamicus</w:t>
      </w:r>
      <w:proofErr w:type="spellEnd"/>
      <w:r w:rsidR="00BB05F0">
        <w:rPr>
          <w:rFonts w:cstheme="minorHAnsi"/>
        </w:rPr>
        <w:t xml:space="preserve"> lateralis, kruising ruggenmerg).</w:t>
      </w:r>
    </w:p>
    <w:p w:rsidR="00BB05F0" w:rsidRDefault="00BB05F0" w:rsidP="007A4DCB">
      <w:pPr>
        <w:pStyle w:val="Lijstalinea"/>
        <w:ind w:left="0"/>
        <w:jc w:val="both"/>
        <w:rPr>
          <w:rFonts w:cstheme="minorHAnsi"/>
        </w:rPr>
      </w:pPr>
    </w:p>
    <w:p w:rsidR="00417EE5" w:rsidRDefault="00417EE5">
      <w:pPr>
        <w:rPr>
          <w:rFonts w:asciiTheme="majorHAnsi" w:eastAsiaTheme="majorEastAsia" w:hAnsiTheme="majorHAnsi" w:cstheme="majorBidi"/>
          <w:color w:val="2F5496" w:themeColor="accent1" w:themeShade="BF"/>
          <w:sz w:val="32"/>
          <w:szCs w:val="32"/>
        </w:rPr>
      </w:pPr>
      <w:r>
        <w:br w:type="page"/>
      </w:r>
    </w:p>
    <w:p w:rsidR="00BB05F0" w:rsidRDefault="00BB05F0" w:rsidP="00BB05F0">
      <w:pPr>
        <w:pStyle w:val="Kop1"/>
      </w:pPr>
      <w:r>
        <w:lastRenderedPageBreak/>
        <w:t>Vraag 3</w:t>
      </w:r>
    </w:p>
    <w:p w:rsidR="00BB05F0" w:rsidRDefault="00BB05F0" w:rsidP="00BB05F0">
      <w:pPr>
        <w:pStyle w:val="Kop2"/>
        <w:jc w:val="both"/>
      </w:pPr>
      <w:r w:rsidRPr="00BB05F0">
        <w:t>Leg de functie uit van het cerebellum en welke zijn de belangrijkste verbindingsbanen die hiervoor nodig zijn? Welke zijn de mogelijke klinische gevolgen van een letsel in het linker cerebellair hemisfeer?</w:t>
      </w:r>
    </w:p>
    <w:p w:rsidR="00342C9C" w:rsidRPr="00342C9C" w:rsidRDefault="00342C9C" w:rsidP="00342C9C">
      <w:pPr>
        <w:jc w:val="both"/>
      </w:pPr>
      <w:r w:rsidRPr="00342C9C">
        <w:t xml:space="preserve">Cerebellum krijgt motorische, spinale, vestibulaire en </w:t>
      </w:r>
      <w:proofErr w:type="spellStart"/>
      <w:r w:rsidRPr="00342C9C">
        <w:t>tectale</w:t>
      </w:r>
      <w:proofErr w:type="spellEnd"/>
      <w:r w:rsidRPr="00342C9C">
        <w:t xml:space="preserve"> input en beïnvloedt</w:t>
      </w:r>
      <w:r>
        <w:t>,</w:t>
      </w:r>
      <w:r w:rsidRPr="00342C9C">
        <w:t xml:space="preserve"> via </w:t>
      </w:r>
      <w:r>
        <w:t>verschillende</w:t>
      </w:r>
      <w:r w:rsidRPr="00342C9C">
        <w:t xml:space="preserve"> centra in hersenstam en hun dalende banen naar ruggenmerg</w:t>
      </w:r>
      <w:r>
        <w:t>,</w:t>
      </w:r>
      <w:r w:rsidRPr="00342C9C">
        <w:t xml:space="preserve"> de spinale motoriek</w:t>
      </w:r>
      <w:r>
        <w:t>.</w:t>
      </w:r>
    </w:p>
    <w:p w:rsidR="00C9662C" w:rsidRPr="00C9662C" w:rsidRDefault="00FC1A2F" w:rsidP="00C9662C">
      <w:pPr>
        <w:spacing w:after="0"/>
        <w:rPr>
          <w:u w:val="single"/>
        </w:rPr>
      </w:pPr>
      <w:r w:rsidRPr="00C9662C">
        <w:rPr>
          <w:u w:val="single"/>
        </w:rPr>
        <w:t>Afferente banen</w:t>
      </w:r>
      <w:r w:rsidR="0020098F">
        <w:rPr>
          <w:u w:val="single"/>
        </w:rPr>
        <w:t xml:space="preserve"> (input cerebellum)</w:t>
      </w:r>
    </w:p>
    <w:p w:rsidR="00C9662C" w:rsidRDefault="00C9662C" w:rsidP="00C9662C">
      <w:pPr>
        <w:pStyle w:val="Lijstalinea"/>
        <w:numPr>
          <w:ilvl w:val="0"/>
          <w:numId w:val="10"/>
        </w:numPr>
      </w:pPr>
      <w:r>
        <w:t>Motorische informatie uit motorische cortex via</w:t>
      </w:r>
    </w:p>
    <w:p w:rsidR="00C9662C" w:rsidRDefault="00C9662C" w:rsidP="00C9662C">
      <w:pPr>
        <w:pStyle w:val="Lijstalinea"/>
        <w:numPr>
          <w:ilvl w:val="1"/>
          <w:numId w:val="10"/>
        </w:numPr>
      </w:pPr>
      <w:proofErr w:type="spellStart"/>
      <w:r>
        <w:t>Corticopontiene</w:t>
      </w:r>
      <w:proofErr w:type="spellEnd"/>
      <w:r>
        <w:t xml:space="preserve"> banen → ponskernen → </w:t>
      </w:r>
      <w:proofErr w:type="spellStart"/>
      <w:r>
        <w:t>mosvezels</w:t>
      </w:r>
      <w:proofErr w:type="spellEnd"/>
      <w:r>
        <w:t xml:space="preserve"> naar contralateraal cerebellum</w:t>
      </w:r>
      <w:r w:rsidR="00D778BD">
        <w:t xml:space="preserve"> (centraal deel vermis) via </w:t>
      </w:r>
      <w:proofErr w:type="spellStart"/>
      <w:r w:rsidR="00D778BD">
        <w:t>pedunculus</w:t>
      </w:r>
      <w:proofErr w:type="spellEnd"/>
      <w:r w:rsidR="00D778BD">
        <w:t xml:space="preserve"> </w:t>
      </w:r>
      <w:proofErr w:type="spellStart"/>
      <w:r w:rsidR="00D778BD">
        <w:t>cerebellaris</w:t>
      </w:r>
      <w:proofErr w:type="spellEnd"/>
      <w:r w:rsidR="00D778BD">
        <w:t xml:space="preserve"> </w:t>
      </w:r>
      <w:proofErr w:type="spellStart"/>
      <w:r w:rsidR="00D778BD">
        <w:t>medialis</w:t>
      </w:r>
      <w:proofErr w:type="spellEnd"/>
      <w:r w:rsidR="00D778BD">
        <w:t xml:space="preserve"> </w:t>
      </w:r>
    </w:p>
    <w:p w:rsidR="00C9662C" w:rsidRPr="00D778BD" w:rsidRDefault="00C9662C" w:rsidP="00C9662C">
      <w:pPr>
        <w:pStyle w:val="Lijstalinea"/>
        <w:numPr>
          <w:ilvl w:val="1"/>
          <w:numId w:val="10"/>
        </w:numPr>
        <w:rPr>
          <w:lang w:val="en-GB"/>
        </w:rPr>
      </w:pPr>
      <w:r w:rsidRPr="00D778BD">
        <w:rPr>
          <w:lang w:val="en-GB"/>
        </w:rPr>
        <w:t>Cortico-</w:t>
      </w:r>
      <w:proofErr w:type="spellStart"/>
      <w:r w:rsidRPr="00D778BD">
        <w:rPr>
          <w:lang w:val="en-GB"/>
        </w:rPr>
        <w:t>olivaire</w:t>
      </w:r>
      <w:proofErr w:type="spellEnd"/>
      <w:r w:rsidRPr="00D778BD">
        <w:rPr>
          <w:lang w:val="en-GB"/>
        </w:rPr>
        <w:t xml:space="preserve"> </w:t>
      </w:r>
      <w:proofErr w:type="spellStart"/>
      <w:r w:rsidRPr="00D778BD">
        <w:rPr>
          <w:lang w:val="en-GB"/>
        </w:rPr>
        <w:t>banen</w:t>
      </w:r>
      <w:proofErr w:type="spellEnd"/>
      <w:r w:rsidRPr="00D778BD">
        <w:rPr>
          <w:lang w:val="en-GB"/>
        </w:rPr>
        <w:t xml:space="preserve"> → </w:t>
      </w:r>
      <w:proofErr w:type="spellStart"/>
      <w:r w:rsidRPr="00D778BD">
        <w:rPr>
          <w:lang w:val="en-GB"/>
        </w:rPr>
        <w:t>oliva</w:t>
      </w:r>
      <w:proofErr w:type="spellEnd"/>
      <w:r w:rsidRPr="00D778BD">
        <w:rPr>
          <w:lang w:val="en-GB"/>
        </w:rPr>
        <w:t xml:space="preserve"> inferior → </w:t>
      </w:r>
      <w:proofErr w:type="spellStart"/>
      <w:r w:rsidRPr="00D778BD">
        <w:rPr>
          <w:lang w:val="en-GB"/>
        </w:rPr>
        <w:t>klimvezels</w:t>
      </w:r>
      <w:proofErr w:type="spellEnd"/>
      <w:r w:rsidRPr="00D778BD">
        <w:rPr>
          <w:lang w:val="en-GB"/>
        </w:rPr>
        <w:t xml:space="preserve"> </w:t>
      </w:r>
      <w:proofErr w:type="spellStart"/>
      <w:r w:rsidRPr="00D778BD">
        <w:rPr>
          <w:lang w:val="en-GB"/>
        </w:rPr>
        <w:t>naar</w:t>
      </w:r>
      <w:proofErr w:type="spellEnd"/>
      <w:r w:rsidRPr="00D778BD">
        <w:rPr>
          <w:lang w:val="en-GB"/>
        </w:rPr>
        <w:t xml:space="preserve"> </w:t>
      </w:r>
      <w:proofErr w:type="spellStart"/>
      <w:r w:rsidRPr="00D778BD">
        <w:rPr>
          <w:lang w:val="en-GB"/>
        </w:rPr>
        <w:t>contralateraal</w:t>
      </w:r>
      <w:proofErr w:type="spellEnd"/>
      <w:r w:rsidRPr="00D778BD">
        <w:rPr>
          <w:lang w:val="en-GB"/>
        </w:rPr>
        <w:t xml:space="preserve"> cerebellum</w:t>
      </w:r>
      <w:r w:rsidR="00D778BD" w:rsidRPr="00D778BD">
        <w:rPr>
          <w:lang w:val="en-GB"/>
        </w:rPr>
        <w:t xml:space="preserve"> via pedunculus </w:t>
      </w:r>
      <w:proofErr w:type="spellStart"/>
      <w:r w:rsidR="00D778BD" w:rsidRPr="00D778BD">
        <w:rPr>
          <w:lang w:val="en-GB"/>
        </w:rPr>
        <w:t>cereb</w:t>
      </w:r>
      <w:r w:rsidR="00D778BD">
        <w:rPr>
          <w:lang w:val="en-GB"/>
        </w:rPr>
        <w:t>ellaris</w:t>
      </w:r>
      <w:proofErr w:type="spellEnd"/>
      <w:r w:rsidR="00D778BD">
        <w:rPr>
          <w:lang w:val="en-GB"/>
        </w:rPr>
        <w:t xml:space="preserve"> </w:t>
      </w:r>
      <w:r w:rsidR="00D778BD" w:rsidRPr="00D778BD">
        <w:rPr>
          <w:lang w:val="en-GB"/>
        </w:rPr>
        <w:t>inferior</w:t>
      </w:r>
    </w:p>
    <w:p w:rsidR="00C9662C" w:rsidRDefault="00C9662C" w:rsidP="00C9662C">
      <w:pPr>
        <w:pStyle w:val="Lijstalinea"/>
        <w:numPr>
          <w:ilvl w:val="0"/>
          <w:numId w:val="10"/>
        </w:numPr>
      </w:pPr>
      <w:r>
        <w:t>Proprioceptieve informatie vanuit ruggenmerg via spinocerebellaire banen (</w:t>
      </w:r>
      <w:proofErr w:type="spellStart"/>
      <w:r>
        <w:t>mosvezels</w:t>
      </w:r>
      <w:proofErr w:type="spellEnd"/>
      <w:r>
        <w:t>)</w:t>
      </w:r>
      <w:r w:rsidR="00D778BD">
        <w:t xml:space="preserve"> → (para)vermis </w:t>
      </w:r>
    </w:p>
    <w:p w:rsidR="00BB05F0" w:rsidRDefault="00C9662C" w:rsidP="00C9662C">
      <w:pPr>
        <w:pStyle w:val="Lijstalinea"/>
        <w:numPr>
          <w:ilvl w:val="0"/>
          <w:numId w:val="10"/>
        </w:numPr>
      </w:pPr>
      <w:r>
        <w:t xml:space="preserve">Vestibulaire informatie uit vestibulaire kernen via </w:t>
      </w:r>
      <w:proofErr w:type="spellStart"/>
      <w:r>
        <w:t>vestibulocerebellaire</w:t>
      </w:r>
      <w:proofErr w:type="spellEnd"/>
      <w:r>
        <w:t xml:space="preserve"> banen (</w:t>
      </w:r>
      <w:proofErr w:type="spellStart"/>
      <w:r>
        <w:t>mosvezels</w:t>
      </w:r>
      <w:proofErr w:type="spellEnd"/>
      <w:r>
        <w:t>)</w:t>
      </w:r>
      <w:r w:rsidR="00FC1A2F">
        <w:t xml:space="preserve"> </w:t>
      </w:r>
      <w:r w:rsidR="00D778BD">
        <w:t xml:space="preserve">→ </w:t>
      </w:r>
      <w:proofErr w:type="spellStart"/>
      <w:r w:rsidR="00D778BD">
        <w:t>nodulus</w:t>
      </w:r>
      <w:proofErr w:type="spellEnd"/>
      <w:r w:rsidR="00D778BD">
        <w:t xml:space="preserve"> en </w:t>
      </w:r>
      <w:proofErr w:type="spellStart"/>
      <w:r w:rsidR="00D778BD">
        <w:t>flocculus</w:t>
      </w:r>
      <w:proofErr w:type="spellEnd"/>
    </w:p>
    <w:p w:rsidR="00D778BD" w:rsidRDefault="00D778BD" w:rsidP="00D778BD">
      <w:r>
        <w:t xml:space="preserve">Klimvezels eindigen in dendrieten van </w:t>
      </w:r>
      <w:proofErr w:type="spellStart"/>
      <w:r>
        <w:t>Purkinjecellen</w:t>
      </w:r>
      <w:proofErr w:type="spellEnd"/>
      <w:r>
        <w:t xml:space="preserve"> en Nu </w:t>
      </w:r>
      <w:proofErr w:type="spellStart"/>
      <w:r>
        <w:t>dentatus</w:t>
      </w:r>
      <w:proofErr w:type="spellEnd"/>
      <w:r>
        <w:t xml:space="preserve">. </w:t>
      </w:r>
      <w:proofErr w:type="spellStart"/>
      <w:r>
        <w:t>Mosvezels</w:t>
      </w:r>
      <w:proofErr w:type="spellEnd"/>
      <w:r>
        <w:t xml:space="preserve"> eindigen op veel korrelcellen, elke korrelcel eindigt op verschillende </w:t>
      </w:r>
      <w:proofErr w:type="spellStart"/>
      <w:r>
        <w:t>Purkinjecellen</w:t>
      </w:r>
      <w:proofErr w:type="spellEnd"/>
      <w:r>
        <w:t xml:space="preserve"> (1 </w:t>
      </w:r>
      <w:proofErr w:type="spellStart"/>
      <w:r>
        <w:t>mosvezel</w:t>
      </w:r>
      <w:proofErr w:type="spellEnd"/>
      <w:r>
        <w:t xml:space="preserve"> stimuleert duizenden </w:t>
      </w:r>
      <w:proofErr w:type="spellStart"/>
      <w:r>
        <w:t>Purkinjevezels</w:t>
      </w:r>
      <w:proofErr w:type="spellEnd"/>
      <w:r>
        <w:t>).</w:t>
      </w:r>
    </w:p>
    <w:p w:rsidR="00FC1A2F" w:rsidRPr="0020098F" w:rsidRDefault="00C9662C" w:rsidP="0020098F">
      <w:pPr>
        <w:spacing w:after="0"/>
        <w:rPr>
          <w:u w:val="single"/>
        </w:rPr>
      </w:pPr>
      <w:r w:rsidRPr="0020098F">
        <w:rPr>
          <w:u w:val="single"/>
        </w:rPr>
        <w:t>Efferente banen</w:t>
      </w:r>
      <w:r w:rsidR="0020098F" w:rsidRPr="0020098F">
        <w:rPr>
          <w:u w:val="single"/>
        </w:rPr>
        <w:t xml:space="preserve"> (output cerebellum: vertrekt uit diepe kernen)</w:t>
      </w:r>
    </w:p>
    <w:p w:rsidR="00D778BD" w:rsidRDefault="00D778BD" w:rsidP="0020098F">
      <w:pPr>
        <w:spacing w:after="0"/>
        <w:jc w:val="both"/>
      </w:pPr>
      <w:proofErr w:type="spellStart"/>
      <w:r>
        <w:t>Purkinjecellen</w:t>
      </w:r>
      <w:proofErr w:type="spellEnd"/>
      <w:r>
        <w:t xml:space="preserve"> projecteren op diepe kernen en inhiberen deze (GABA):</w:t>
      </w:r>
    </w:p>
    <w:p w:rsidR="00D778BD" w:rsidRDefault="00D778BD" w:rsidP="0020098F">
      <w:pPr>
        <w:pStyle w:val="Lijstalinea"/>
        <w:numPr>
          <w:ilvl w:val="0"/>
          <w:numId w:val="11"/>
        </w:numPr>
        <w:jc w:val="both"/>
      </w:pPr>
      <w:r>
        <w:t xml:space="preserve">Vermis → </w:t>
      </w:r>
      <w:proofErr w:type="spellStart"/>
      <w:r>
        <w:t>ipsilaterale</w:t>
      </w:r>
      <w:proofErr w:type="spellEnd"/>
      <w:r>
        <w:t xml:space="preserve"> Nu </w:t>
      </w:r>
      <w:proofErr w:type="spellStart"/>
      <w:r>
        <w:t>fastigii</w:t>
      </w:r>
      <w:proofErr w:type="spellEnd"/>
      <w:r w:rsidR="0020098F">
        <w:t>:</w:t>
      </w:r>
    </w:p>
    <w:p w:rsidR="000E4245" w:rsidRDefault="000E4245" w:rsidP="000E4245">
      <w:pPr>
        <w:pStyle w:val="Lijstalinea"/>
        <w:numPr>
          <w:ilvl w:val="1"/>
          <w:numId w:val="11"/>
        </w:numPr>
        <w:jc w:val="both"/>
      </w:pPr>
      <w:r w:rsidRPr="000E4245">
        <w:t xml:space="preserve">Nu </w:t>
      </w:r>
      <w:proofErr w:type="spellStart"/>
      <w:r w:rsidRPr="000E4245">
        <w:t>fastigii</w:t>
      </w:r>
      <w:proofErr w:type="spellEnd"/>
      <w:r w:rsidRPr="000E4245">
        <w:t xml:space="preserve"> → inferieure cerebellaire </w:t>
      </w:r>
      <w:proofErr w:type="spellStart"/>
      <w:r w:rsidRPr="000E4245">
        <w:t>pedunkel</w:t>
      </w:r>
      <w:proofErr w:type="spellEnd"/>
      <w:r w:rsidRPr="000E4245">
        <w:t xml:space="preserve"> → Nu vestibularis lateralis bilateraal → </w:t>
      </w:r>
      <w:proofErr w:type="spellStart"/>
      <w:r w:rsidRPr="000E4245">
        <w:t>vestibulospinale</w:t>
      </w:r>
      <w:proofErr w:type="spellEnd"/>
      <w:r w:rsidRPr="000E4245">
        <w:t xml:space="preserve"> baan</w:t>
      </w:r>
    </w:p>
    <w:p w:rsidR="000E4245" w:rsidRDefault="000E4245" w:rsidP="000E4245">
      <w:pPr>
        <w:pStyle w:val="Lijstalinea"/>
        <w:ind w:left="1440"/>
        <w:jc w:val="both"/>
      </w:pPr>
      <w:r w:rsidRPr="000E4245">
        <w:rPr>
          <w:i/>
        </w:rPr>
        <w:t>Functie</w:t>
      </w:r>
      <w:r>
        <w:t>:</w:t>
      </w:r>
      <w:r w:rsidRPr="000E4245">
        <w:t xml:space="preserve"> invloed op tonus </w:t>
      </w:r>
      <w:proofErr w:type="spellStart"/>
      <w:r w:rsidRPr="000E4245">
        <w:t>ipsilaterale</w:t>
      </w:r>
      <w:proofErr w:type="spellEnd"/>
      <w:r w:rsidRPr="000E4245">
        <w:t xml:space="preserve"> </w:t>
      </w:r>
      <w:proofErr w:type="spellStart"/>
      <w:r w:rsidRPr="000E4245">
        <w:t>extensoren</w:t>
      </w:r>
      <w:proofErr w:type="spellEnd"/>
    </w:p>
    <w:p w:rsidR="000E4245" w:rsidRDefault="000E4245" w:rsidP="000E4245">
      <w:pPr>
        <w:pStyle w:val="Lijstalinea"/>
        <w:numPr>
          <w:ilvl w:val="1"/>
          <w:numId w:val="11"/>
        </w:numPr>
        <w:jc w:val="both"/>
      </w:pPr>
      <w:r w:rsidRPr="000E4245">
        <w:t xml:space="preserve">Nu </w:t>
      </w:r>
      <w:proofErr w:type="spellStart"/>
      <w:r w:rsidRPr="000E4245">
        <w:t>fastigii</w:t>
      </w:r>
      <w:proofErr w:type="spellEnd"/>
      <w:r w:rsidRPr="000E4245">
        <w:t xml:space="preserve"> → inferieure cerebellaire </w:t>
      </w:r>
      <w:proofErr w:type="spellStart"/>
      <w:r w:rsidRPr="000E4245">
        <w:t>pedunkel</w:t>
      </w:r>
      <w:proofErr w:type="spellEnd"/>
      <w:r w:rsidRPr="000E4245">
        <w:t xml:space="preserve"> → reticulaire formatie → </w:t>
      </w:r>
      <w:proofErr w:type="spellStart"/>
      <w:r w:rsidRPr="000E4245">
        <w:t>reticulospinale</w:t>
      </w:r>
      <w:proofErr w:type="spellEnd"/>
      <w:r w:rsidRPr="000E4245">
        <w:t xml:space="preserve"> baan </w:t>
      </w:r>
    </w:p>
    <w:p w:rsidR="000E4245" w:rsidRDefault="000E4245" w:rsidP="000E4245">
      <w:pPr>
        <w:pStyle w:val="Lijstalinea"/>
        <w:ind w:left="1440"/>
        <w:jc w:val="both"/>
      </w:pPr>
      <w:r w:rsidRPr="000E4245">
        <w:rPr>
          <w:i/>
        </w:rPr>
        <w:t>Functie</w:t>
      </w:r>
      <w:r>
        <w:t xml:space="preserve">: </w:t>
      </w:r>
      <w:r w:rsidRPr="000E4245">
        <w:t>invloed op spinale motoriek</w:t>
      </w:r>
    </w:p>
    <w:p w:rsidR="0020098F" w:rsidRDefault="0020098F" w:rsidP="0020098F">
      <w:pPr>
        <w:pStyle w:val="Lijstalinea"/>
        <w:jc w:val="both"/>
      </w:pPr>
    </w:p>
    <w:p w:rsidR="0020098F" w:rsidRDefault="00D778BD" w:rsidP="0020098F">
      <w:pPr>
        <w:pStyle w:val="Lijstalinea"/>
        <w:numPr>
          <w:ilvl w:val="0"/>
          <w:numId w:val="11"/>
        </w:numPr>
        <w:jc w:val="both"/>
      </w:pPr>
      <w:r>
        <w:t xml:space="preserve">Hemisfeer → Nu </w:t>
      </w:r>
      <w:proofErr w:type="spellStart"/>
      <w:r>
        <w:t>dentatus</w:t>
      </w:r>
      <w:proofErr w:type="spellEnd"/>
      <w:r w:rsidR="0020098F">
        <w:t xml:space="preserve">: </w:t>
      </w:r>
      <w:proofErr w:type="spellStart"/>
      <w:r w:rsidR="0020098F" w:rsidRPr="0020098F">
        <w:t>Dentatorubrothalamische</w:t>
      </w:r>
      <w:proofErr w:type="spellEnd"/>
      <w:r w:rsidR="0020098F" w:rsidRPr="0020098F">
        <w:t xml:space="preserve"> baan: </w:t>
      </w:r>
    </w:p>
    <w:p w:rsidR="00D778BD" w:rsidRDefault="0020098F" w:rsidP="0020098F">
      <w:pPr>
        <w:pStyle w:val="Lijstalinea"/>
        <w:jc w:val="both"/>
      </w:pPr>
      <w:r w:rsidRPr="0020098F">
        <w:t xml:space="preserve">via superieure cerebellaire </w:t>
      </w:r>
      <w:proofErr w:type="spellStart"/>
      <w:r w:rsidRPr="0020098F">
        <w:t>pedunkel</w:t>
      </w:r>
      <w:proofErr w:type="spellEnd"/>
      <w:r w:rsidRPr="0020098F">
        <w:t xml:space="preserve"> naar contralaterale Nu </w:t>
      </w:r>
      <w:proofErr w:type="spellStart"/>
      <w:r w:rsidRPr="0020098F">
        <w:t>ruber</w:t>
      </w:r>
      <w:proofErr w:type="spellEnd"/>
      <w:r w:rsidRPr="0020098F">
        <w:t xml:space="preserve"> → Nu VA en VL </w:t>
      </w:r>
      <w:r>
        <w:t>(</w:t>
      </w:r>
      <w:r w:rsidRPr="0020098F">
        <w:t>thalamus</w:t>
      </w:r>
      <w:r>
        <w:t>)</w:t>
      </w:r>
      <w:r w:rsidRPr="0020098F">
        <w:t xml:space="preserve"> → motorische cortex (area 4) → piramidebaan </w:t>
      </w:r>
      <w:r>
        <w:t xml:space="preserve">→ </w:t>
      </w:r>
      <w:r w:rsidRPr="0020098F">
        <w:t xml:space="preserve">ponskernen en </w:t>
      </w:r>
      <w:proofErr w:type="spellStart"/>
      <w:r w:rsidRPr="0020098F">
        <w:t>oliva</w:t>
      </w:r>
      <w:proofErr w:type="spellEnd"/>
      <w:r w:rsidRPr="0020098F">
        <w:t xml:space="preserve"> </w:t>
      </w:r>
      <w:proofErr w:type="spellStart"/>
      <w:r w:rsidRPr="0020098F">
        <w:t>inferior</w:t>
      </w:r>
      <w:proofErr w:type="spellEnd"/>
      <w:r>
        <w:t xml:space="preserve"> (</w:t>
      </w:r>
      <w:proofErr w:type="spellStart"/>
      <w:r>
        <w:t>corticopontiene</w:t>
      </w:r>
      <w:proofErr w:type="spellEnd"/>
      <w:r>
        <w:t xml:space="preserve"> en </w:t>
      </w:r>
      <w:proofErr w:type="spellStart"/>
      <w:r>
        <w:t>cortico-olivaire</w:t>
      </w:r>
      <w:proofErr w:type="spellEnd"/>
      <w:r>
        <w:t xml:space="preserve"> banen)</w:t>
      </w:r>
      <w:r w:rsidRPr="0020098F">
        <w:t xml:space="preserve"> </w:t>
      </w:r>
      <w:r>
        <w:t xml:space="preserve">→ </w:t>
      </w:r>
      <w:r w:rsidRPr="0020098F">
        <w:t>cerebellum</w:t>
      </w:r>
    </w:p>
    <w:p w:rsidR="0020098F" w:rsidRDefault="0020098F" w:rsidP="0020098F">
      <w:pPr>
        <w:pStyle w:val="Lijstalinea"/>
        <w:jc w:val="both"/>
      </w:pPr>
      <w:r w:rsidRPr="0020098F">
        <w:rPr>
          <w:i/>
        </w:rPr>
        <w:t>Functie</w:t>
      </w:r>
      <w:r>
        <w:t xml:space="preserve">: coördinatie motoriek </w:t>
      </w:r>
      <w:proofErr w:type="spellStart"/>
      <w:r>
        <w:t>ipsilaterale</w:t>
      </w:r>
      <w:proofErr w:type="spellEnd"/>
      <w:r>
        <w:t xml:space="preserve"> lichaamshelft door cerebellum</w:t>
      </w:r>
    </w:p>
    <w:p w:rsidR="0020098F" w:rsidRDefault="0020098F" w:rsidP="0020098F">
      <w:pPr>
        <w:pStyle w:val="Lijstalinea"/>
        <w:jc w:val="both"/>
      </w:pPr>
      <w:r>
        <w:rPr>
          <w:i/>
        </w:rPr>
        <w:t xml:space="preserve">Driehoek van </w:t>
      </w:r>
      <w:proofErr w:type="spellStart"/>
      <w:r>
        <w:rPr>
          <w:i/>
        </w:rPr>
        <w:t>Mollaret</w:t>
      </w:r>
      <w:proofErr w:type="spellEnd"/>
      <w:r w:rsidRPr="0020098F">
        <w:t>:</w:t>
      </w:r>
      <w:r>
        <w:t xml:space="preserve"> Nu </w:t>
      </w:r>
      <w:proofErr w:type="spellStart"/>
      <w:r>
        <w:t>denta</w:t>
      </w:r>
      <w:r w:rsidR="000E4245">
        <w:t>tus</w:t>
      </w:r>
      <w:proofErr w:type="spellEnd"/>
      <w:r w:rsidR="000E4245">
        <w:t xml:space="preserve"> → </w:t>
      </w:r>
      <w:proofErr w:type="spellStart"/>
      <w:r w:rsidR="000E4245">
        <w:t>dentatorubrothalamische</w:t>
      </w:r>
      <w:proofErr w:type="spellEnd"/>
      <w:r w:rsidR="000E4245">
        <w:t xml:space="preserve"> baan → Nu </w:t>
      </w:r>
      <w:proofErr w:type="spellStart"/>
      <w:r w:rsidR="000E4245">
        <w:t>ruber</w:t>
      </w:r>
      <w:proofErr w:type="spellEnd"/>
      <w:r w:rsidR="000E4245">
        <w:t xml:space="preserve"> → tractus </w:t>
      </w:r>
      <w:proofErr w:type="spellStart"/>
      <w:r w:rsidR="000E4245">
        <w:t>tegmentalis</w:t>
      </w:r>
      <w:proofErr w:type="spellEnd"/>
      <w:r w:rsidR="000E4245">
        <w:t xml:space="preserve"> </w:t>
      </w:r>
      <w:proofErr w:type="spellStart"/>
      <w:r w:rsidR="000E4245">
        <w:t>centralis</w:t>
      </w:r>
      <w:proofErr w:type="spellEnd"/>
      <w:r w:rsidR="000E4245">
        <w:t xml:space="preserve"> → </w:t>
      </w:r>
      <w:proofErr w:type="spellStart"/>
      <w:r w:rsidR="000E4245">
        <w:t>oliva</w:t>
      </w:r>
      <w:proofErr w:type="spellEnd"/>
      <w:r w:rsidR="000E4245">
        <w:t xml:space="preserve"> </w:t>
      </w:r>
      <w:proofErr w:type="spellStart"/>
      <w:r w:rsidR="000E4245">
        <w:t>inferior</w:t>
      </w:r>
      <w:proofErr w:type="spellEnd"/>
      <w:r w:rsidR="000E4245">
        <w:t xml:space="preserve"> → Nu </w:t>
      </w:r>
      <w:proofErr w:type="spellStart"/>
      <w:r w:rsidR="000E4245">
        <w:t>dentatus</w:t>
      </w:r>
      <w:proofErr w:type="spellEnd"/>
    </w:p>
    <w:p w:rsidR="0020098F" w:rsidRDefault="0020098F" w:rsidP="0020098F">
      <w:pPr>
        <w:pStyle w:val="Lijstalinea"/>
        <w:jc w:val="both"/>
      </w:pPr>
    </w:p>
    <w:p w:rsidR="00D778BD" w:rsidRDefault="00D778BD" w:rsidP="0020098F">
      <w:pPr>
        <w:pStyle w:val="Lijstalinea"/>
        <w:numPr>
          <w:ilvl w:val="0"/>
          <w:numId w:val="11"/>
        </w:numPr>
        <w:jc w:val="both"/>
      </w:pPr>
      <w:r>
        <w:t xml:space="preserve">Intermediaire zone tussen beide → Nu </w:t>
      </w:r>
      <w:proofErr w:type="spellStart"/>
      <w:r>
        <w:t>globosus</w:t>
      </w:r>
      <w:proofErr w:type="spellEnd"/>
      <w:r>
        <w:t xml:space="preserve"> en </w:t>
      </w:r>
      <w:proofErr w:type="spellStart"/>
      <w:r>
        <w:t>emboliformis</w:t>
      </w:r>
      <w:proofErr w:type="spellEnd"/>
    </w:p>
    <w:p w:rsidR="00417EE5" w:rsidRDefault="00417EE5" w:rsidP="000E4245">
      <w:pPr>
        <w:jc w:val="both"/>
      </w:pPr>
    </w:p>
    <w:p w:rsidR="00C9662C" w:rsidRDefault="000E4245" w:rsidP="000E4245">
      <w:pPr>
        <w:jc w:val="both"/>
      </w:pPr>
      <w:r>
        <w:t xml:space="preserve">Cerebellum functioneert als coördinator van precieze bewegingen door continu vergelijken van output van motorische cortex met </w:t>
      </w:r>
      <w:proofErr w:type="spellStart"/>
      <w:r>
        <w:t>propioceptieve</w:t>
      </w:r>
      <w:proofErr w:type="spellEnd"/>
      <w:r>
        <w:t xml:space="preserve"> input van spierwerking: stuurt feedback informatie naar motorische cortex met inhibitie </w:t>
      </w:r>
      <w:r w:rsidR="00342C9C">
        <w:t xml:space="preserve">van de </w:t>
      </w:r>
      <w:r>
        <w:t xml:space="preserve">agonist en stimulatie </w:t>
      </w:r>
      <w:r w:rsidR="00342C9C">
        <w:t xml:space="preserve">van de </w:t>
      </w:r>
      <w:r>
        <w:t xml:space="preserve">antagonist </w:t>
      </w:r>
      <w:r w:rsidR="00342C9C">
        <w:t xml:space="preserve">(=&gt; </w:t>
      </w:r>
      <w:r>
        <w:t>afremmen van willekeurige beweging</w:t>
      </w:r>
      <w:r w:rsidR="00342C9C">
        <w:t>)</w:t>
      </w:r>
      <w:r>
        <w:t>.</w:t>
      </w:r>
    </w:p>
    <w:p w:rsidR="00342C9C" w:rsidRDefault="00342C9C" w:rsidP="00342C9C">
      <w:pPr>
        <w:spacing w:after="0"/>
        <w:jc w:val="both"/>
      </w:pPr>
      <w:r>
        <w:lastRenderedPageBreak/>
        <w:t>Functionele anatomie cerebellum:</w:t>
      </w:r>
    </w:p>
    <w:p w:rsidR="00342C9C" w:rsidRDefault="00342C9C" w:rsidP="00342C9C">
      <w:pPr>
        <w:pStyle w:val="Lijstalinea"/>
        <w:numPr>
          <w:ilvl w:val="0"/>
          <w:numId w:val="11"/>
        </w:numPr>
        <w:jc w:val="both"/>
      </w:pPr>
      <w:proofErr w:type="spellStart"/>
      <w:r>
        <w:t>Archicerebellum</w:t>
      </w:r>
      <w:proofErr w:type="spellEnd"/>
      <w:r>
        <w:t xml:space="preserve"> (</w:t>
      </w:r>
      <w:proofErr w:type="spellStart"/>
      <w:r>
        <w:t>vestibulocerebellum</w:t>
      </w:r>
      <w:proofErr w:type="spellEnd"/>
      <w:r>
        <w:t xml:space="preserve">): </w:t>
      </w:r>
      <w:proofErr w:type="spellStart"/>
      <w:r>
        <w:t>floculus</w:t>
      </w:r>
      <w:proofErr w:type="spellEnd"/>
      <w:r>
        <w:t xml:space="preserve">, </w:t>
      </w:r>
      <w:proofErr w:type="spellStart"/>
      <w:r>
        <w:t>nodulus</w:t>
      </w:r>
      <w:proofErr w:type="spellEnd"/>
      <w:r>
        <w:t xml:space="preserve"> en Nu </w:t>
      </w:r>
      <w:proofErr w:type="spellStart"/>
      <w:r>
        <w:t>fastigii</w:t>
      </w:r>
      <w:proofErr w:type="spellEnd"/>
      <w:r>
        <w:t xml:space="preserve">: </w:t>
      </w:r>
    </w:p>
    <w:p w:rsidR="00342C9C" w:rsidRDefault="00342C9C" w:rsidP="00342C9C">
      <w:pPr>
        <w:pStyle w:val="Lijstalinea"/>
        <w:jc w:val="both"/>
      </w:pPr>
      <w:r>
        <w:t>rol in evenwicht en rompbalans en controle oogbewegingen</w:t>
      </w:r>
    </w:p>
    <w:p w:rsidR="00342C9C" w:rsidRDefault="00342C9C" w:rsidP="00342C9C">
      <w:pPr>
        <w:pStyle w:val="Lijstalinea"/>
        <w:numPr>
          <w:ilvl w:val="0"/>
          <w:numId w:val="11"/>
        </w:numPr>
        <w:jc w:val="both"/>
      </w:pPr>
      <w:proofErr w:type="spellStart"/>
      <w:r>
        <w:t>Paleocerebellum</w:t>
      </w:r>
      <w:proofErr w:type="spellEnd"/>
      <w:r>
        <w:t xml:space="preserve"> (</w:t>
      </w:r>
      <w:proofErr w:type="spellStart"/>
      <w:r>
        <w:t>spinocerebellum</w:t>
      </w:r>
      <w:proofErr w:type="spellEnd"/>
      <w:r>
        <w:t xml:space="preserve">): vermis, </w:t>
      </w:r>
      <w:proofErr w:type="spellStart"/>
      <w:r>
        <w:t>paravermis</w:t>
      </w:r>
      <w:proofErr w:type="spellEnd"/>
      <w:r>
        <w:t xml:space="preserve">, Nu </w:t>
      </w:r>
      <w:proofErr w:type="spellStart"/>
      <w:r>
        <w:t>globosus</w:t>
      </w:r>
      <w:proofErr w:type="spellEnd"/>
      <w:r>
        <w:t xml:space="preserve"> en </w:t>
      </w:r>
      <w:proofErr w:type="spellStart"/>
      <w:r>
        <w:t>emboliformis</w:t>
      </w:r>
      <w:proofErr w:type="spellEnd"/>
      <w:r>
        <w:t>: regulatie spiertonus, fijne motoriek</w:t>
      </w:r>
    </w:p>
    <w:p w:rsidR="00342C9C" w:rsidRDefault="00342C9C" w:rsidP="00342C9C">
      <w:pPr>
        <w:pStyle w:val="Lijstalinea"/>
        <w:numPr>
          <w:ilvl w:val="0"/>
          <w:numId w:val="11"/>
        </w:numPr>
        <w:jc w:val="both"/>
      </w:pPr>
      <w:proofErr w:type="spellStart"/>
      <w:r>
        <w:t>Neocerebellum</w:t>
      </w:r>
      <w:proofErr w:type="spellEnd"/>
      <w:r>
        <w:t xml:space="preserve"> (cerebrocerebellum): grootste deel cerebellaire hemisferen en Nu </w:t>
      </w:r>
      <w:proofErr w:type="spellStart"/>
      <w:r>
        <w:t>dentatus</w:t>
      </w:r>
      <w:proofErr w:type="spellEnd"/>
      <w:r>
        <w:t xml:space="preserve">: rol in </w:t>
      </w:r>
      <w:proofErr w:type="spellStart"/>
      <w:r>
        <w:t>coordinatie</w:t>
      </w:r>
      <w:proofErr w:type="spellEnd"/>
      <w:r>
        <w:t>, snelheid, traject en kracht van bewegingen</w:t>
      </w:r>
    </w:p>
    <w:p w:rsidR="00417EE5" w:rsidRDefault="00417EE5" w:rsidP="000E4245">
      <w:pPr>
        <w:jc w:val="both"/>
        <w:rPr>
          <w:b/>
        </w:rPr>
      </w:pPr>
    </w:p>
    <w:p w:rsidR="00342C9C" w:rsidRDefault="00342C9C" w:rsidP="000E4245">
      <w:pPr>
        <w:jc w:val="both"/>
      </w:pPr>
      <w:r w:rsidRPr="004B6D63">
        <w:rPr>
          <w:b/>
        </w:rPr>
        <w:t>Klinische gevolgen letsel linker cerebellaire hemisfeer</w:t>
      </w:r>
      <w:r>
        <w:t>:</w:t>
      </w:r>
      <w:r w:rsidR="004B6D63">
        <w:t xml:space="preserve"> Veroorzaakt </w:t>
      </w:r>
      <w:proofErr w:type="spellStart"/>
      <w:r w:rsidR="004B6D63">
        <w:t>ipsilateraal</w:t>
      </w:r>
      <w:proofErr w:type="spellEnd"/>
      <w:r w:rsidR="004B6D63">
        <w:t xml:space="preserve">: ataxie (gestoorde coördinatie, gangataxie, dysmetrie en </w:t>
      </w:r>
      <w:proofErr w:type="spellStart"/>
      <w:r w:rsidR="004B6D63">
        <w:t>hypermetrie</w:t>
      </w:r>
      <w:proofErr w:type="spellEnd"/>
      <w:r w:rsidR="004B6D63">
        <w:t xml:space="preserve">), intentionele tremor, dysarthrie (gescandeerde spraak), hypotonie met </w:t>
      </w:r>
      <w:proofErr w:type="spellStart"/>
      <w:r w:rsidR="004B6D63">
        <w:t>pendulaire</w:t>
      </w:r>
      <w:proofErr w:type="spellEnd"/>
      <w:r w:rsidR="004B6D63">
        <w:t xml:space="preserve"> reflexen en nystagmus.</w:t>
      </w:r>
    </w:p>
    <w:p w:rsidR="004B6D63" w:rsidRDefault="004B6D63" w:rsidP="000E4245">
      <w:pPr>
        <w:jc w:val="both"/>
      </w:pPr>
    </w:p>
    <w:p w:rsidR="00417EE5" w:rsidRDefault="00417EE5">
      <w:pPr>
        <w:rPr>
          <w:rFonts w:asciiTheme="majorHAnsi" w:eastAsiaTheme="majorEastAsia" w:hAnsiTheme="majorHAnsi" w:cstheme="majorBidi"/>
          <w:color w:val="2F5496" w:themeColor="accent1" w:themeShade="BF"/>
          <w:sz w:val="32"/>
          <w:szCs w:val="32"/>
        </w:rPr>
      </w:pPr>
      <w:r>
        <w:br w:type="page"/>
      </w:r>
    </w:p>
    <w:p w:rsidR="004B6D63" w:rsidRDefault="004B6D63" w:rsidP="004B6D63">
      <w:pPr>
        <w:pStyle w:val="Kop1"/>
      </w:pPr>
      <w:r>
        <w:lastRenderedPageBreak/>
        <w:t>Vraag 4</w:t>
      </w:r>
    </w:p>
    <w:p w:rsidR="004B6D63" w:rsidRDefault="004B6D63" w:rsidP="004B6D63">
      <w:pPr>
        <w:pStyle w:val="Kop2"/>
        <w:jc w:val="both"/>
      </w:pPr>
      <w:r w:rsidRPr="004B6D63">
        <w:t xml:space="preserve">Welke zijn de hersenzenuwen verantwoordelijk voor de </w:t>
      </w:r>
      <w:proofErr w:type="spellStart"/>
      <w:r w:rsidRPr="004B6D63">
        <w:t>oculomotoriek</w:t>
      </w:r>
      <w:proofErr w:type="spellEnd"/>
      <w:r w:rsidRPr="004B6D63">
        <w:t xml:space="preserve">? Bespreek de lokalisatie van hun kernen en hun functie. Welke zijn de controlecentra van de </w:t>
      </w:r>
      <w:proofErr w:type="spellStart"/>
      <w:r w:rsidRPr="004B6D63">
        <w:t>oculomotoriek</w:t>
      </w:r>
      <w:proofErr w:type="spellEnd"/>
      <w:r w:rsidRPr="004B6D63">
        <w:t>? Leg uit hoe de ogen synchroon kunnen bewegen.</w:t>
      </w:r>
    </w:p>
    <w:p w:rsidR="00DF29DC" w:rsidRPr="00DF29DC" w:rsidRDefault="00DF29DC" w:rsidP="00DF29DC">
      <w:pPr>
        <w:jc w:val="both"/>
      </w:pPr>
      <w:r>
        <w:t xml:space="preserve">De hersenzenuwen verantwoordelijk voor de </w:t>
      </w:r>
      <w:proofErr w:type="spellStart"/>
      <w:r>
        <w:t>oculomotoriek</w:t>
      </w:r>
      <w:proofErr w:type="spellEnd"/>
      <w:r>
        <w:t xml:space="preserve"> zijn: CN III, CN IV en CN VI. De kernen van deze zenuwen zijn mediaan in de hersenstam gelegen, ventraal van het ventrikelsysteem. Ze verlaten de hersenstam ventraal, behalve CN IV, die dorsaal uittreedt. Samen verlaten ze de schedel via de </w:t>
      </w:r>
      <w:proofErr w:type="spellStart"/>
      <w:r>
        <w:t>fissura</w:t>
      </w:r>
      <w:proofErr w:type="spellEnd"/>
      <w:r>
        <w:t xml:space="preserve"> </w:t>
      </w:r>
      <w:proofErr w:type="spellStart"/>
      <w:r>
        <w:t>orbitalis</w:t>
      </w:r>
      <w:proofErr w:type="spellEnd"/>
      <w:r>
        <w:t xml:space="preserve"> </w:t>
      </w:r>
      <w:proofErr w:type="spellStart"/>
      <w:r>
        <w:t>inferior</w:t>
      </w:r>
      <w:proofErr w:type="spellEnd"/>
      <w:r>
        <w:t xml:space="preserve">. </w:t>
      </w:r>
    </w:p>
    <w:p w:rsidR="004B6D63" w:rsidRDefault="00DF29DC" w:rsidP="00DF29DC">
      <w:pPr>
        <w:pStyle w:val="Lijstalinea"/>
        <w:numPr>
          <w:ilvl w:val="0"/>
          <w:numId w:val="13"/>
        </w:numPr>
        <w:jc w:val="both"/>
      </w:pPr>
      <w:r>
        <w:t xml:space="preserve">N </w:t>
      </w:r>
      <w:proofErr w:type="spellStart"/>
      <w:r>
        <w:t>oculomotorius</w:t>
      </w:r>
      <w:proofErr w:type="spellEnd"/>
      <w:r>
        <w:t xml:space="preserve"> (CN III)</w:t>
      </w:r>
    </w:p>
    <w:p w:rsidR="00DF29DC" w:rsidRDefault="00DF29DC" w:rsidP="00DF29DC">
      <w:pPr>
        <w:pStyle w:val="Lijstalinea"/>
        <w:ind w:left="360"/>
        <w:jc w:val="both"/>
      </w:pPr>
      <w:r>
        <w:t xml:space="preserve">De Nu </w:t>
      </w:r>
      <w:proofErr w:type="spellStart"/>
      <w:r>
        <w:t>oculomotorius</w:t>
      </w:r>
      <w:proofErr w:type="spellEnd"/>
      <w:r>
        <w:t xml:space="preserve"> is gelokaliseerd </w:t>
      </w:r>
      <w:proofErr w:type="spellStart"/>
      <w:r>
        <w:t>thv</w:t>
      </w:r>
      <w:proofErr w:type="spellEnd"/>
      <w:r>
        <w:t xml:space="preserve"> de </w:t>
      </w:r>
      <w:proofErr w:type="spellStart"/>
      <w:r>
        <w:t>colliculus</w:t>
      </w:r>
      <w:proofErr w:type="spellEnd"/>
      <w:r>
        <w:t xml:space="preserve"> superior</w:t>
      </w:r>
      <w:r w:rsidR="00C15427">
        <w:t xml:space="preserve"> (</w:t>
      </w:r>
      <w:proofErr w:type="spellStart"/>
      <w:r w:rsidR="00C15427">
        <w:t>tegmentum</w:t>
      </w:r>
      <w:proofErr w:type="spellEnd"/>
      <w:r w:rsidR="00C15427">
        <w:t xml:space="preserve"> mesencefalon) en bestaat uit verschillende kernen: kernen voor de extrinsieke oogspieren, Nu </w:t>
      </w:r>
      <w:proofErr w:type="spellStart"/>
      <w:r w:rsidR="00C15427">
        <w:t>caudalis</w:t>
      </w:r>
      <w:proofErr w:type="spellEnd"/>
      <w:r w:rsidR="00C15427">
        <w:t xml:space="preserve"> </w:t>
      </w:r>
      <w:proofErr w:type="spellStart"/>
      <w:r w:rsidR="00C15427">
        <w:t>centralis</w:t>
      </w:r>
      <w:proofErr w:type="spellEnd"/>
      <w:r w:rsidR="00C15427">
        <w:t xml:space="preserve"> voor de M. levator </w:t>
      </w:r>
      <w:proofErr w:type="spellStart"/>
      <w:r w:rsidR="00C15427">
        <w:t>palpebrae</w:t>
      </w:r>
      <w:proofErr w:type="spellEnd"/>
      <w:r w:rsidR="00C15427">
        <w:t xml:space="preserve"> en Nu van </w:t>
      </w:r>
      <w:proofErr w:type="spellStart"/>
      <w:r w:rsidR="00C15427">
        <w:t>Edinger-Westphal</w:t>
      </w:r>
      <w:proofErr w:type="spellEnd"/>
      <w:r w:rsidR="00C15427">
        <w:t xml:space="preserve"> voor de lichtreflex. </w:t>
      </w:r>
      <w:r w:rsidR="006E44F4">
        <w:t xml:space="preserve">De vezels gaan via de </w:t>
      </w:r>
      <w:proofErr w:type="spellStart"/>
      <w:r w:rsidR="006E44F4">
        <w:t>fossa</w:t>
      </w:r>
      <w:proofErr w:type="spellEnd"/>
      <w:r w:rsidR="006E44F4">
        <w:t xml:space="preserve"> </w:t>
      </w:r>
      <w:proofErr w:type="spellStart"/>
      <w:r w:rsidR="006E44F4">
        <w:t>interpeduncularis</w:t>
      </w:r>
      <w:proofErr w:type="spellEnd"/>
      <w:r w:rsidR="006E44F4">
        <w:t xml:space="preserve"> naar de M. obliquus </w:t>
      </w:r>
      <w:proofErr w:type="spellStart"/>
      <w:r w:rsidR="006E44F4">
        <w:t>inferior</w:t>
      </w:r>
      <w:proofErr w:type="spellEnd"/>
      <w:r w:rsidR="006E44F4">
        <w:t xml:space="preserve">, M. rectus </w:t>
      </w:r>
      <w:proofErr w:type="spellStart"/>
      <w:r w:rsidR="006E44F4">
        <w:t>medialis</w:t>
      </w:r>
      <w:proofErr w:type="spellEnd"/>
      <w:r w:rsidR="006E44F4">
        <w:t xml:space="preserve">, </w:t>
      </w:r>
      <w:proofErr w:type="spellStart"/>
      <w:r w:rsidR="006E44F4">
        <w:t>inferior</w:t>
      </w:r>
      <w:proofErr w:type="spellEnd"/>
      <w:r w:rsidR="006E44F4">
        <w:t xml:space="preserve"> en superior.</w:t>
      </w:r>
    </w:p>
    <w:p w:rsidR="00DF29DC" w:rsidRDefault="00DF29DC" w:rsidP="00DF29DC">
      <w:pPr>
        <w:pStyle w:val="Lijstalinea"/>
        <w:numPr>
          <w:ilvl w:val="0"/>
          <w:numId w:val="13"/>
        </w:numPr>
        <w:jc w:val="both"/>
      </w:pPr>
      <w:r>
        <w:t xml:space="preserve">N </w:t>
      </w:r>
      <w:proofErr w:type="spellStart"/>
      <w:r>
        <w:t>trochlearis</w:t>
      </w:r>
      <w:proofErr w:type="spellEnd"/>
      <w:r>
        <w:t xml:space="preserve"> (CN IV)</w:t>
      </w:r>
    </w:p>
    <w:p w:rsidR="006E44F4" w:rsidRDefault="006E44F4" w:rsidP="006E44F4">
      <w:pPr>
        <w:pStyle w:val="Lijstalinea"/>
        <w:ind w:left="360"/>
        <w:jc w:val="both"/>
      </w:pPr>
      <w:r>
        <w:t xml:space="preserve">De Nu </w:t>
      </w:r>
      <w:proofErr w:type="spellStart"/>
      <w:r>
        <w:t>trochlearis</w:t>
      </w:r>
      <w:proofErr w:type="spellEnd"/>
      <w:r>
        <w:t xml:space="preserve"> is gelokaliseerd in het mesencefalon, </w:t>
      </w:r>
      <w:proofErr w:type="spellStart"/>
      <w:r>
        <w:t>thv</w:t>
      </w:r>
      <w:proofErr w:type="spellEnd"/>
      <w:r>
        <w:t xml:space="preserve"> de </w:t>
      </w:r>
      <w:proofErr w:type="spellStart"/>
      <w:r>
        <w:t>colliculus</w:t>
      </w:r>
      <w:proofErr w:type="spellEnd"/>
      <w:r>
        <w:t xml:space="preserve"> </w:t>
      </w:r>
      <w:proofErr w:type="spellStart"/>
      <w:r>
        <w:t>inferior</w:t>
      </w:r>
      <w:proofErr w:type="spellEnd"/>
      <w:r>
        <w:t>. De vezels innerveren de M. obliquus superior.</w:t>
      </w:r>
    </w:p>
    <w:p w:rsidR="00DF29DC" w:rsidRDefault="00DF29DC" w:rsidP="00DF29DC">
      <w:pPr>
        <w:pStyle w:val="Lijstalinea"/>
        <w:numPr>
          <w:ilvl w:val="0"/>
          <w:numId w:val="13"/>
        </w:numPr>
        <w:jc w:val="both"/>
      </w:pPr>
      <w:r>
        <w:t xml:space="preserve">N </w:t>
      </w:r>
      <w:proofErr w:type="spellStart"/>
      <w:r>
        <w:t>abducens</w:t>
      </w:r>
      <w:proofErr w:type="spellEnd"/>
      <w:r>
        <w:t xml:space="preserve"> (CN VI)</w:t>
      </w:r>
    </w:p>
    <w:p w:rsidR="006E44F4" w:rsidRDefault="006E44F4" w:rsidP="006E44F4">
      <w:pPr>
        <w:pStyle w:val="Lijstalinea"/>
        <w:ind w:left="360"/>
        <w:jc w:val="both"/>
      </w:pPr>
      <w:r>
        <w:t xml:space="preserve">De Nu </w:t>
      </w:r>
      <w:proofErr w:type="spellStart"/>
      <w:r>
        <w:t>abducens</w:t>
      </w:r>
      <w:proofErr w:type="spellEnd"/>
      <w:r>
        <w:t xml:space="preserve"> is gelokaliseerd in de bodem van het 4</w:t>
      </w:r>
      <w:r w:rsidRPr="006E44F4">
        <w:rPr>
          <w:vertAlign w:val="superscript"/>
        </w:rPr>
        <w:t>e</w:t>
      </w:r>
      <w:r>
        <w:t xml:space="preserve"> ventrikel, op de grens MO-pons. De vezels innerveren de M. rectus lateralis.</w:t>
      </w:r>
    </w:p>
    <w:p w:rsidR="00C16EBB" w:rsidRDefault="00C16EBB" w:rsidP="00C16EBB">
      <w:pPr>
        <w:pStyle w:val="Lijstalinea"/>
        <w:ind w:left="0"/>
        <w:jc w:val="both"/>
      </w:pPr>
    </w:p>
    <w:p w:rsidR="00C8178C" w:rsidRDefault="00C8178C" w:rsidP="00C8178C">
      <w:pPr>
        <w:pStyle w:val="Lijstalinea"/>
        <w:ind w:left="0"/>
        <w:jc w:val="both"/>
        <w:rPr>
          <w:rFonts w:cstheme="minorHAnsi"/>
        </w:rPr>
      </w:pPr>
      <w:r w:rsidRPr="00F313FB">
        <w:rPr>
          <w:rFonts w:cstheme="minorHAnsi"/>
        </w:rPr>
        <w:t>De colliculi superiores (</w:t>
      </w:r>
      <w:proofErr w:type="spellStart"/>
      <w:r w:rsidRPr="00F313FB">
        <w:rPr>
          <w:rFonts w:cstheme="minorHAnsi"/>
        </w:rPr>
        <w:t>tectum</w:t>
      </w:r>
      <w:proofErr w:type="spellEnd"/>
      <w:r w:rsidRPr="00F313FB">
        <w:rPr>
          <w:rFonts w:cstheme="minorHAnsi"/>
        </w:rPr>
        <w:t xml:space="preserve"> van het mesence</w:t>
      </w:r>
      <w:r>
        <w:rPr>
          <w:rFonts w:cstheme="minorHAnsi"/>
        </w:rPr>
        <w:t>f</w:t>
      </w:r>
      <w:r w:rsidRPr="00F313FB">
        <w:rPr>
          <w:rFonts w:cstheme="minorHAnsi"/>
        </w:rPr>
        <w:t>alon)</w:t>
      </w:r>
      <w:r>
        <w:rPr>
          <w:rFonts w:cstheme="minorHAnsi"/>
        </w:rPr>
        <w:t xml:space="preserve"> vormen het </w:t>
      </w:r>
      <w:r w:rsidRPr="00F313FB">
        <w:rPr>
          <w:rFonts w:cstheme="minorHAnsi"/>
        </w:rPr>
        <w:t>visueel centrum</w:t>
      </w:r>
      <w:r>
        <w:rPr>
          <w:rFonts w:cstheme="minorHAnsi"/>
        </w:rPr>
        <w:t>:</w:t>
      </w:r>
      <w:r w:rsidRPr="00F313FB">
        <w:rPr>
          <w:rFonts w:cstheme="minorHAnsi"/>
        </w:rPr>
        <w:t xml:space="preserve"> </w:t>
      </w:r>
      <w:r>
        <w:rPr>
          <w:rFonts w:cstheme="minorHAnsi"/>
        </w:rPr>
        <w:t xml:space="preserve">ze </w:t>
      </w:r>
      <w:r w:rsidRPr="00F313FB">
        <w:rPr>
          <w:rFonts w:cstheme="minorHAnsi"/>
        </w:rPr>
        <w:t>ontvang</w:t>
      </w:r>
      <w:r>
        <w:rPr>
          <w:rFonts w:cstheme="minorHAnsi"/>
        </w:rPr>
        <w:t>en</w:t>
      </w:r>
      <w:r w:rsidRPr="00F313FB">
        <w:rPr>
          <w:rFonts w:cstheme="minorHAnsi"/>
        </w:rPr>
        <w:t xml:space="preserve"> </w:t>
      </w:r>
      <w:r>
        <w:rPr>
          <w:rFonts w:cstheme="minorHAnsi"/>
        </w:rPr>
        <w:t xml:space="preserve">een </w:t>
      </w:r>
      <w:r w:rsidRPr="00F313FB">
        <w:rPr>
          <w:rFonts w:cstheme="minorHAnsi"/>
        </w:rPr>
        <w:t xml:space="preserve">deel </w:t>
      </w:r>
      <w:r>
        <w:rPr>
          <w:rFonts w:cstheme="minorHAnsi"/>
        </w:rPr>
        <w:t xml:space="preserve">van de </w:t>
      </w:r>
      <w:r w:rsidRPr="00F313FB">
        <w:rPr>
          <w:rFonts w:cstheme="minorHAnsi"/>
        </w:rPr>
        <w:t xml:space="preserve">tractus opticus </w:t>
      </w:r>
      <w:r>
        <w:rPr>
          <w:rFonts w:cstheme="minorHAnsi"/>
        </w:rPr>
        <w:t xml:space="preserve">en </w:t>
      </w:r>
      <w:r w:rsidRPr="00F313FB">
        <w:rPr>
          <w:rFonts w:cstheme="minorHAnsi"/>
        </w:rPr>
        <w:t xml:space="preserve">sturen </w:t>
      </w:r>
      <w:r>
        <w:rPr>
          <w:rFonts w:cstheme="minorHAnsi"/>
        </w:rPr>
        <w:t xml:space="preserve">de </w:t>
      </w:r>
      <w:r w:rsidRPr="00F313FB">
        <w:rPr>
          <w:rFonts w:cstheme="minorHAnsi"/>
        </w:rPr>
        <w:t>oogbewegingen en lichtreflex</w:t>
      </w:r>
      <w:r>
        <w:rPr>
          <w:rFonts w:cstheme="minorHAnsi"/>
        </w:rPr>
        <w:t xml:space="preserve">. </w:t>
      </w:r>
      <w:r w:rsidRPr="00F313FB">
        <w:rPr>
          <w:rFonts w:cstheme="minorHAnsi"/>
        </w:rPr>
        <w:t>Afferente</w:t>
      </w:r>
      <w:r>
        <w:rPr>
          <w:rFonts w:cstheme="minorHAnsi"/>
        </w:rPr>
        <w:t xml:space="preserve"> banen zijn de</w:t>
      </w:r>
      <w:r w:rsidRPr="00F313FB">
        <w:rPr>
          <w:rFonts w:cstheme="minorHAnsi"/>
        </w:rPr>
        <w:t xml:space="preserve"> tractus opticus, frontale (FEF</w:t>
      </w:r>
      <w:r>
        <w:rPr>
          <w:rFonts w:cstheme="minorHAnsi"/>
        </w:rPr>
        <w:t>: frontaal blikveld</w:t>
      </w:r>
      <w:r w:rsidRPr="00F313FB">
        <w:rPr>
          <w:rFonts w:cstheme="minorHAnsi"/>
        </w:rPr>
        <w:t xml:space="preserve">) en visuele cortex, </w:t>
      </w:r>
      <w:proofErr w:type="spellStart"/>
      <w:r w:rsidRPr="00F313FB">
        <w:rPr>
          <w:rFonts w:cstheme="minorHAnsi"/>
        </w:rPr>
        <w:t>colliculus</w:t>
      </w:r>
      <w:proofErr w:type="spellEnd"/>
      <w:r w:rsidRPr="00F313FB">
        <w:rPr>
          <w:rFonts w:cstheme="minorHAnsi"/>
        </w:rPr>
        <w:t xml:space="preserve"> </w:t>
      </w:r>
      <w:proofErr w:type="spellStart"/>
      <w:r w:rsidRPr="00F313FB">
        <w:rPr>
          <w:rFonts w:cstheme="minorHAnsi"/>
        </w:rPr>
        <w:t>inferior</w:t>
      </w:r>
      <w:proofErr w:type="spellEnd"/>
      <w:r w:rsidRPr="00F313FB">
        <w:rPr>
          <w:rFonts w:cstheme="minorHAnsi"/>
        </w:rPr>
        <w:t xml:space="preserve"> en </w:t>
      </w:r>
      <w:proofErr w:type="spellStart"/>
      <w:r w:rsidRPr="00F313FB">
        <w:rPr>
          <w:rFonts w:cstheme="minorHAnsi"/>
        </w:rPr>
        <w:t>spinotectale</w:t>
      </w:r>
      <w:proofErr w:type="spellEnd"/>
      <w:r w:rsidRPr="00F313FB">
        <w:rPr>
          <w:rFonts w:cstheme="minorHAnsi"/>
        </w:rPr>
        <w:t xml:space="preserve"> baan</w:t>
      </w:r>
      <w:r>
        <w:rPr>
          <w:rFonts w:cstheme="minorHAnsi"/>
        </w:rPr>
        <w:t xml:space="preserve">. </w:t>
      </w:r>
      <w:r w:rsidRPr="00F313FB">
        <w:rPr>
          <w:rFonts w:cstheme="minorHAnsi"/>
        </w:rPr>
        <w:t>Efferente</w:t>
      </w:r>
      <w:r>
        <w:rPr>
          <w:rFonts w:cstheme="minorHAnsi"/>
        </w:rPr>
        <w:t xml:space="preserve"> banen zijn </w:t>
      </w:r>
      <w:r w:rsidRPr="00F313FB">
        <w:rPr>
          <w:rFonts w:cstheme="minorHAnsi"/>
        </w:rPr>
        <w:t xml:space="preserve">tractus </w:t>
      </w:r>
      <w:proofErr w:type="spellStart"/>
      <w:r w:rsidRPr="00F313FB">
        <w:rPr>
          <w:rFonts w:cstheme="minorHAnsi"/>
        </w:rPr>
        <w:t>tectospinalis</w:t>
      </w:r>
      <w:proofErr w:type="spellEnd"/>
      <w:r w:rsidRPr="00F313FB">
        <w:rPr>
          <w:rFonts w:cstheme="minorHAnsi"/>
        </w:rPr>
        <w:t xml:space="preserve">, </w:t>
      </w:r>
      <w:proofErr w:type="spellStart"/>
      <w:r w:rsidRPr="00F313FB">
        <w:rPr>
          <w:rFonts w:cstheme="minorHAnsi"/>
        </w:rPr>
        <w:t>tectotegmentalis</w:t>
      </w:r>
      <w:proofErr w:type="spellEnd"/>
      <w:r w:rsidRPr="00F313FB">
        <w:rPr>
          <w:rFonts w:cstheme="minorHAnsi"/>
        </w:rPr>
        <w:t xml:space="preserve"> (</w:t>
      </w:r>
      <w:proofErr w:type="spellStart"/>
      <w:r w:rsidRPr="00F313FB">
        <w:rPr>
          <w:rFonts w:cstheme="minorHAnsi"/>
        </w:rPr>
        <w:t>niger</w:t>
      </w:r>
      <w:proofErr w:type="spellEnd"/>
      <w:r w:rsidRPr="00F313FB">
        <w:rPr>
          <w:rFonts w:cstheme="minorHAnsi"/>
        </w:rPr>
        <w:t xml:space="preserve">, reticulaire formatie, Nu </w:t>
      </w:r>
      <w:proofErr w:type="spellStart"/>
      <w:r w:rsidRPr="00F313FB">
        <w:rPr>
          <w:rFonts w:cstheme="minorHAnsi"/>
        </w:rPr>
        <w:t>ruber</w:t>
      </w:r>
      <w:proofErr w:type="spellEnd"/>
      <w:r w:rsidRPr="00F313FB">
        <w:rPr>
          <w:rFonts w:cstheme="minorHAnsi"/>
        </w:rPr>
        <w:t xml:space="preserve">) en </w:t>
      </w:r>
      <w:r>
        <w:rPr>
          <w:rFonts w:cstheme="minorHAnsi"/>
        </w:rPr>
        <w:t xml:space="preserve">de </w:t>
      </w:r>
      <w:r w:rsidRPr="00F313FB">
        <w:rPr>
          <w:rFonts w:cstheme="minorHAnsi"/>
        </w:rPr>
        <w:t xml:space="preserve">3 kernen van de </w:t>
      </w:r>
      <w:proofErr w:type="spellStart"/>
      <w:r w:rsidRPr="00F313FB">
        <w:rPr>
          <w:rFonts w:cstheme="minorHAnsi"/>
        </w:rPr>
        <w:t>oculomotoriek</w:t>
      </w:r>
      <w:proofErr w:type="spellEnd"/>
      <w:r w:rsidRPr="00F313FB">
        <w:rPr>
          <w:rFonts w:cstheme="minorHAnsi"/>
        </w:rPr>
        <w:t xml:space="preserve"> (III, IV en VI)</w:t>
      </w:r>
      <w:r>
        <w:rPr>
          <w:rFonts w:cstheme="minorHAnsi"/>
        </w:rPr>
        <w:t xml:space="preserve">. </w:t>
      </w:r>
    </w:p>
    <w:p w:rsidR="00C8178C" w:rsidRDefault="00C8178C" w:rsidP="00C8178C">
      <w:pPr>
        <w:pStyle w:val="Lijstalinea"/>
        <w:ind w:left="0"/>
        <w:jc w:val="both"/>
        <w:rPr>
          <w:rFonts w:cstheme="minorHAnsi"/>
        </w:rPr>
      </w:pPr>
      <w:r>
        <w:rPr>
          <w:rFonts w:cstheme="minorHAnsi"/>
        </w:rPr>
        <w:t xml:space="preserve">De Nu van </w:t>
      </w:r>
      <w:proofErr w:type="spellStart"/>
      <w:r>
        <w:rPr>
          <w:rFonts w:cstheme="minorHAnsi"/>
        </w:rPr>
        <w:t>Edinger-Westphal</w:t>
      </w:r>
      <w:proofErr w:type="spellEnd"/>
      <w:r>
        <w:rPr>
          <w:rFonts w:cstheme="minorHAnsi"/>
        </w:rPr>
        <w:t xml:space="preserve"> krijgt bilaterale input van de colliculi superiores, wat zorgt voor een consensuele lichtreflex. </w:t>
      </w:r>
    </w:p>
    <w:p w:rsidR="000B47E2" w:rsidRDefault="00C8178C" w:rsidP="00C8178C">
      <w:pPr>
        <w:pStyle w:val="Lijstalinea"/>
        <w:ind w:left="0"/>
        <w:jc w:val="both"/>
        <w:rPr>
          <w:rFonts w:cstheme="minorHAnsi"/>
        </w:rPr>
      </w:pPr>
      <w:r>
        <w:rPr>
          <w:rFonts w:cstheme="minorHAnsi"/>
        </w:rPr>
        <w:t xml:space="preserve">De </w:t>
      </w:r>
      <w:proofErr w:type="spellStart"/>
      <w:r>
        <w:rPr>
          <w:rFonts w:cstheme="minorHAnsi"/>
        </w:rPr>
        <w:t>fasciculus</w:t>
      </w:r>
      <w:proofErr w:type="spellEnd"/>
      <w:r>
        <w:rPr>
          <w:rFonts w:cstheme="minorHAnsi"/>
        </w:rPr>
        <w:t xml:space="preserve"> </w:t>
      </w:r>
      <w:proofErr w:type="spellStart"/>
      <w:r>
        <w:rPr>
          <w:rFonts w:cstheme="minorHAnsi"/>
        </w:rPr>
        <w:t>longitudinalis</w:t>
      </w:r>
      <w:proofErr w:type="spellEnd"/>
      <w:r>
        <w:rPr>
          <w:rFonts w:cstheme="minorHAnsi"/>
        </w:rPr>
        <w:t xml:space="preserve"> </w:t>
      </w:r>
      <w:proofErr w:type="spellStart"/>
      <w:r>
        <w:rPr>
          <w:rFonts w:cstheme="minorHAnsi"/>
        </w:rPr>
        <w:t>medialis</w:t>
      </w:r>
      <w:proofErr w:type="spellEnd"/>
      <w:r>
        <w:rPr>
          <w:rFonts w:cstheme="minorHAnsi"/>
        </w:rPr>
        <w:t xml:space="preserve"> verbindt de Nu III, IV en VI met elkaar (en krijgt input van Nu vestibularis</w:t>
      </w:r>
      <w:r w:rsidR="008137EA">
        <w:rPr>
          <w:rFonts w:cstheme="minorHAnsi"/>
        </w:rPr>
        <w:t xml:space="preserve">: </w:t>
      </w:r>
      <w:proofErr w:type="spellStart"/>
      <w:r w:rsidR="008137EA">
        <w:rPr>
          <w:rFonts w:cstheme="minorHAnsi"/>
        </w:rPr>
        <w:t>vestibulo-occulaire</w:t>
      </w:r>
      <w:proofErr w:type="spellEnd"/>
      <w:r w:rsidR="008137EA">
        <w:rPr>
          <w:rFonts w:cstheme="minorHAnsi"/>
        </w:rPr>
        <w:t xml:space="preserve"> reflex</w:t>
      </w:r>
      <w:r>
        <w:rPr>
          <w:rFonts w:cstheme="minorHAnsi"/>
        </w:rPr>
        <w:t xml:space="preserve">). </w:t>
      </w:r>
      <w:r w:rsidR="008137EA">
        <w:rPr>
          <w:rFonts w:cstheme="minorHAnsi"/>
        </w:rPr>
        <w:t xml:space="preserve">FLM maakt een conjugeerde oogbeweging mogelijk. </w:t>
      </w:r>
    </w:p>
    <w:p w:rsidR="00C8178C" w:rsidRDefault="008137EA" w:rsidP="00C8178C">
      <w:pPr>
        <w:pStyle w:val="Lijstalinea"/>
        <w:ind w:left="0"/>
        <w:jc w:val="both"/>
        <w:rPr>
          <w:rFonts w:cstheme="minorHAnsi"/>
        </w:rPr>
      </w:pPr>
      <w:r>
        <w:rPr>
          <w:rFonts w:cstheme="minorHAnsi"/>
        </w:rPr>
        <w:t xml:space="preserve">Vb. </w:t>
      </w:r>
      <w:r w:rsidR="000B47E2">
        <w:rPr>
          <w:rFonts w:cstheme="minorHAnsi"/>
        </w:rPr>
        <w:t>B</w:t>
      </w:r>
      <w:r>
        <w:rPr>
          <w:rFonts w:cstheme="minorHAnsi"/>
        </w:rPr>
        <w:t xml:space="preserve">eweging naar rechts: signaal </w:t>
      </w:r>
      <w:r w:rsidR="000B47E2">
        <w:rPr>
          <w:rFonts w:cstheme="minorHAnsi"/>
        </w:rPr>
        <w:t xml:space="preserve">van linker frontale blikveld (input van visuele cortex), via linker </w:t>
      </w:r>
      <w:proofErr w:type="spellStart"/>
      <w:r w:rsidR="000B47E2">
        <w:rPr>
          <w:rFonts w:cstheme="minorHAnsi"/>
        </w:rPr>
        <w:t>colliculus</w:t>
      </w:r>
      <w:proofErr w:type="spellEnd"/>
      <w:r w:rsidR="000B47E2">
        <w:rPr>
          <w:rFonts w:cstheme="minorHAnsi"/>
        </w:rPr>
        <w:t xml:space="preserve"> superior en rechter </w:t>
      </w:r>
      <w:proofErr w:type="spellStart"/>
      <w:r w:rsidR="000B47E2">
        <w:rPr>
          <w:rFonts w:cstheme="minorHAnsi"/>
        </w:rPr>
        <w:t>parapontiene</w:t>
      </w:r>
      <w:proofErr w:type="spellEnd"/>
      <w:r w:rsidR="000B47E2">
        <w:rPr>
          <w:rFonts w:cstheme="minorHAnsi"/>
        </w:rPr>
        <w:t xml:space="preserve"> reticulaire formatie (kruising </w:t>
      </w:r>
      <w:proofErr w:type="spellStart"/>
      <w:r w:rsidR="000B47E2">
        <w:rPr>
          <w:rFonts w:cstheme="minorHAnsi"/>
        </w:rPr>
        <w:t>thv</w:t>
      </w:r>
      <w:proofErr w:type="spellEnd"/>
      <w:r w:rsidR="000B47E2">
        <w:rPr>
          <w:rFonts w:cstheme="minorHAnsi"/>
        </w:rPr>
        <w:t xml:space="preserve"> overgang mesencefalon-pons), </w:t>
      </w:r>
      <w:r>
        <w:rPr>
          <w:rFonts w:cstheme="minorHAnsi"/>
        </w:rPr>
        <w:t xml:space="preserve">naar rechter Nu </w:t>
      </w:r>
      <w:proofErr w:type="spellStart"/>
      <w:r>
        <w:rPr>
          <w:rFonts w:cstheme="minorHAnsi"/>
        </w:rPr>
        <w:t>abducens</w:t>
      </w:r>
      <w:proofErr w:type="spellEnd"/>
      <w:r>
        <w:rPr>
          <w:rFonts w:cstheme="minorHAnsi"/>
        </w:rPr>
        <w:t xml:space="preserve"> (VI) (-&gt; rechter N </w:t>
      </w:r>
      <w:proofErr w:type="spellStart"/>
      <w:r>
        <w:rPr>
          <w:rFonts w:cstheme="minorHAnsi"/>
        </w:rPr>
        <w:t>abducens</w:t>
      </w:r>
      <w:proofErr w:type="spellEnd"/>
      <w:r>
        <w:rPr>
          <w:rFonts w:cstheme="minorHAnsi"/>
        </w:rPr>
        <w:t xml:space="preserve"> naar rechter M. rectus lateralis -&gt; rechteroog naar rechts), verbinding linker Nu </w:t>
      </w:r>
      <w:proofErr w:type="spellStart"/>
      <w:r>
        <w:rPr>
          <w:rFonts w:cstheme="minorHAnsi"/>
        </w:rPr>
        <w:t>oculomotorius</w:t>
      </w:r>
      <w:proofErr w:type="spellEnd"/>
      <w:r>
        <w:rPr>
          <w:rFonts w:cstheme="minorHAnsi"/>
        </w:rPr>
        <w:t xml:space="preserve"> via FLM (-&gt; linker N </w:t>
      </w:r>
      <w:proofErr w:type="spellStart"/>
      <w:r>
        <w:rPr>
          <w:rFonts w:cstheme="minorHAnsi"/>
        </w:rPr>
        <w:t>oculomotorius</w:t>
      </w:r>
      <w:proofErr w:type="spellEnd"/>
      <w:r>
        <w:rPr>
          <w:rFonts w:cstheme="minorHAnsi"/>
        </w:rPr>
        <w:t xml:space="preserve"> naar linker M. rectus </w:t>
      </w:r>
      <w:proofErr w:type="spellStart"/>
      <w:r>
        <w:rPr>
          <w:rFonts w:cstheme="minorHAnsi"/>
        </w:rPr>
        <w:t>medialis</w:t>
      </w:r>
      <w:proofErr w:type="spellEnd"/>
      <w:r>
        <w:rPr>
          <w:rFonts w:cstheme="minorHAnsi"/>
        </w:rPr>
        <w:t xml:space="preserve"> -&gt; linkeroog naar rechts). </w:t>
      </w:r>
    </w:p>
    <w:p w:rsidR="000B47E2" w:rsidRDefault="000B47E2" w:rsidP="00C8178C">
      <w:pPr>
        <w:pStyle w:val="Lijstalinea"/>
        <w:ind w:left="0"/>
        <w:jc w:val="both"/>
        <w:rPr>
          <w:rFonts w:cstheme="minorHAnsi"/>
        </w:rPr>
      </w:pPr>
    </w:p>
    <w:p w:rsidR="00417EE5" w:rsidRDefault="00417EE5">
      <w:pPr>
        <w:rPr>
          <w:rFonts w:asciiTheme="majorHAnsi" w:eastAsiaTheme="majorEastAsia" w:hAnsiTheme="majorHAnsi" w:cstheme="majorBidi"/>
          <w:color w:val="2F5496" w:themeColor="accent1" w:themeShade="BF"/>
          <w:sz w:val="32"/>
          <w:szCs w:val="32"/>
        </w:rPr>
      </w:pPr>
      <w:r>
        <w:br w:type="page"/>
      </w:r>
    </w:p>
    <w:p w:rsidR="000B47E2" w:rsidRDefault="000B47E2" w:rsidP="000B47E2">
      <w:pPr>
        <w:pStyle w:val="Kop1"/>
      </w:pPr>
      <w:r>
        <w:lastRenderedPageBreak/>
        <w:t>Vraag 5</w:t>
      </w:r>
    </w:p>
    <w:p w:rsidR="000B47E2" w:rsidRDefault="000B47E2" w:rsidP="000B47E2">
      <w:pPr>
        <w:pStyle w:val="Kop2"/>
        <w:jc w:val="both"/>
      </w:pPr>
      <w:r w:rsidRPr="000B47E2">
        <w:t xml:space="preserve">Beschrijf de neuroanatomie en functionele organisatie van de piramidebaan. Wat zijn de klinische gevolgen van een </w:t>
      </w:r>
      <w:proofErr w:type="spellStart"/>
      <w:r w:rsidRPr="000B47E2">
        <w:t>lesie</w:t>
      </w:r>
      <w:proofErr w:type="spellEnd"/>
      <w:r w:rsidRPr="000B47E2">
        <w:t xml:space="preserve"> van de piramidebaan in functie van het niveau van de aantasting?</w:t>
      </w:r>
    </w:p>
    <w:p w:rsidR="000B47E2" w:rsidRDefault="00C84778" w:rsidP="00C84778">
      <w:pPr>
        <w:jc w:val="both"/>
      </w:pPr>
      <w:r w:rsidRPr="00C84778">
        <w:t xml:space="preserve">De tractus </w:t>
      </w:r>
      <w:proofErr w:type="spellStart"/>
      <w:r w:rsidRPr="00C84778">
        <w:t>corticospinalis</w:t>
      </w:r>
      <w:proofErr w:type="spellEnd"/>
      <w:r w:rsidRPr="00C84778">
        <w:t xml:space="preserve"> (piramidebaan) is een</w:t>
      </w:r>
      <w:r>
        <w:t xml:space="preserve"> </w:t>
      </w:r>
      <w:proofErr w:type="spellStart"/>
      <w:r>
        <w:t>descenderende</w:t>
      </w:r>
      <w:proofErr w:type="spellEnd"/>
      <w:r>
        <w:t xml:space="preserve"> motorische baan. Hij vertrekt uit de primaire motorische cortex (</w:t>
      </w:r>
      <w:proofErr w:type="spellStart"/>
      <w:r>
        <w:t>gyrus</w:t>
      </w:r>
      <w:proofErr w:type="spellEnd"/>
      <w:r>
        <w:t xml:space="preserve"> </w:t>
      </w:r>
      <w:proofErr w:type="spellStart"/>
      <w:r>
        <w:t>precentralis</w:t>
      </w:r>
      <w:proofErr w:type="spellEnd"/>
      <w:r>
        <w:t xml:space="preserve">) via UMN, die via </w:t>
      </w:r>
      <w:proofErr w:type="spellStart"/>
      <w:r>
        <w:t>capsula</w:t>
      </w:r>
      <w:proofErr w:type="spellEnd"/>
      <w:r>
        <w:t xml:space="preserve"> interna naar het ruggenmerg gaan. 80% van de vezels kruist </w:t>
      </w:r>
      <w:proofErr w:type="spellStart"/>
      <w:r>
        <w:t>thv</w:t>
      </w:r>
      <w:proofErr w:type="spellEnd"/>
      <w:r>
        <w:t xml:space="preserve"> de overgang MO-ruggenmerg en volgt de tractus </w:t>
      </w:r>
      <w:proofErr w:type="spellStart"/>
      <w:r>
        <w:t>corticospinalis</w:t>
      </w:r>
      <w:proofErr w:type="spellEnd"/>
      <w:r>
        <w:t xml:space="preserve"> lateralis in de zijstreng tot in de voorhoorn. 20% van de vezels volgt de tractus </w:t>
      </w:r>
      <w:proofErr w:type="spellStart"/>
      <w:r>
        <w:t>corticospinalis</w:t>
      </w:r>
      <w:proofErr w:type="spellEnd"/>
      <w:r>
        <w:t xml:space="preserve"> </w:t>
      </w:r>
      <w:proofErr w:type="spellStart"/>
      <w:r>
        <w:t>ventralis</w:t>
      </w:r>
      <w:proofErr w:type="spellEnd"/>
      <w:r>
        <w:t xml:space="preserve"> in de voorstreng en kruist pas in het ruggenmerg naar de contralaterale voorhoorn. In de voorhoorn vormen de UMN een synaps met de LMN. </w:t>
      </w:r>
    </w:p>
    <w:p w:rsidR="00C84778" w:rsidRDefault="00C84778" w:rsidP="00C84778">
      <w:pPr>
        <w:jc w:val="both"/>
        <w:rPr>
          <w:rFonts w:cstheme="minorHAnsi"/>
        </w:rPr>
      </w:pPr>
      <w:r>
        <w:rPr>
          <w:rFonts w:cstheme="minorHAnsi"/>
        </w:rPr>
        <w:t>Deze baan heeft als functie het</w:t>
      </w:r>
      <w:r w:rsidRPr="00C84778">
        <w:rPr>
          <w:rFonts w:cstheme="minorHAnsi"/>
        </w:rPr>
        <w:t xml:space="preserve"> besturen van de willekeurige motoriek </w:t>
      </w:r>
      <w:r>
        <w:rPr>
          <w:rFonts w:cstheme="minorHAnsi"/>
        </w:rPr>
        <w:t xml:space="preserve">van de </w:t>
      </w:r>
      <w:r w:rsidRPr="00C84778">
        <w:rPr>
          <w:rFonts w:cstheme="minorHAnsi"/>
        </w:rPr>
        <w:t xml:space="preserve">contralaterale lichaamshelft. De piramidebaan heeft een </w:t>
      </w:r>
      <w:proofErr w:type="spellStart"/>
      <w:r w:rsidRPr="00C84778">
        <w:rPr>
          <w:rFonts w:cstheme="minorHAnsi"/>
        </w:rPr>
        <w:t>inhiberende</w:t>
      </w:r>
      <w:proofErr w:type="spellEnd"/>
      <w:r w:rsidRPr="00C84778">
        <w:rPr>
          <w:rFonts w:cstheme="minorHAnsi"/>
        </w:rPr>
        <w:t xml:space="preserve"> invloed op de spinale motoriek: UMN heeft GABA als </w:t>
      </w:r>
      <w:proofErr w:type="spellStart"/>
      <w:r w:rsidRPr="00C84778">
        <w:rPr>
          <w:rFonts w:cstheme="minorHAnsi"/>
        </w:rPr>
        <w:t>neurotransmittor</w:t>
      </w:r>
      <w:proofErr w:type="spellEnd"/>
      <w:r w:rsidRPr="00C84778">
        <w:rPr>
          <w:rFonts w:cstheme="minorHAnsi"/>
        </w:rPr>
        <w:t xml:space="preserve"> -&gt; inhibitie LMN. </w:t>
      </w:r>
    </w:p>
    <w:p w:rsidR="005D7891" w:rsidRDefault="00C84778" w:rsidP="005D7891">
      <w:pPr>
        <w:spacing w:after="0"/>
        <w:jc w:val="both"/>
        <w:rPr>
          <w:rFonts w:cstheme="minorHAnsi"/>
        </w:rPr>
      </w:pPr>
      <w:r>
        <w:rPr>
          <w:rFonts w:cstheme="minorHAnsi"/>
        </w:rPr>
        <w:t>Een l</w:t>
      </w:r>
      <w:r w:rsidRPr="006474B0">
        <w:rPr>
          <w:rFonts w:cstheme="minorHAnsi"/>
        </w:rPr>
        <w:t xml:space="preserve">etsel boven </w:t>
      </w:r>
      <w:r>
        <w:rPr>
          <w:rFonts w:cstheme="minorHAnsi"/>
        </w:rPr>
        <w:t xml:space="preserve">de </w:t>
      </w:r>
      <w:r w:rsidRPr="006474B0">
        <w:rPr>
          <w:rFonts w:cstheme="minorHAnsi"/>
        </w:rPr>
        <w:t>kruising veroorzaakt verlamming (parese</w:t>
      </w:r>
      <w:r w:rsidR="005D7891">
        <w:rPr>
          <w:rFonts w:cstheme="minorHAnsi"/>
        </w:rPr>
        <w:t>/</w:t>
      </w:r>
      <w:r w:rsidRPr="006474B0">
        <w:rPr>
          <w:rFonts w:cstheme="minorHAnsi"/>
        </w:rPr>
        <w:t>paralyse) contralateraal</w:t>
      </w:r>
      <w:r w:rsidR="005D7891">
        <w:rPr>
          <w:rFonts w:cstheme="minorHAnsi"/>
        </w:rPr>
        <w:t>. Een letsel</w:t>
      </w:r>
      <w:r w:rsidRPr="006474B0">
        <w:rPr>
          <w:rFonts w:cstheme="minorHAnsi"/>
        </w:rPr>
        <w:t xml:space="preserve"> onder </w:t>
      </w:r>
      <w:r>
        <w:rPr>
          <w:rFonts w:cstheme="minorHAnsi"/>
        </w:rPr>
        <w:t xml:space="preserve">het </w:t>
      </w:r>
      <w:r w:rsidRPr="006474B0">
        <w:rPr>
          <w:rFonts w:cstheme="minorHAnsi"/>
        </w:rPr>
        <w:t xml:space="preserve">niveau </w:t>
      </w:r>
      <w:r>
        <w:rPr>
          <w:rFonts w:cstheme="minorHAnsi"/>
        </w:rPr>
        <w:t xml:space="preserve">van de </w:t>
      </w:r>
      <w:r w:rsidRPr="006474B0">
        <w:rPr>
          <w:rFonts w:cstheme="minorHAnsi"/>
        </w:rPr>
        <w:t>kruising</w:t>
      </w:r>
      <w:r w:rsidR="005D7891">
        <w:rPr>
          <w:rFonts w:cstheme="minorHAnsi"/>
        </w:rPr>
        <w:t xml:space="preserve"> veroorzaakt</w:t>
      </w:r>
      <w:r>
        <w:rPr>
          <w:rFonts w:cstheme="minorHAnsi"/>
        </w:rPr>
        <w:t xml:space="preserve"> een </w:t>
      </w:r>
      <w:r w:rsidRPr="006474B0">
        <w:rPr>
          <w:rFonts w:cstheme="minorHAnsi"/>
        </w:rPr>
        <w:t xml:space="preserve">paralyse </w:t>
      </w:r>
      <w:proofErr w:type="spellStart"/>
      <w:r w:rsidRPr="006474B0">
        <w:rPr>
          <w:rFonts w:cstheme="minorHAnsi"/>
        </w:rPr>
        <w:t>ipsilateraal</w:t>
      </w:r>
      <w:proofErr w:type="spellEnd"/>
      <w:r>
        <w:rPr>
          <w:rFonts w:cstheme="minorHAnsi"/>
        </w:rPr>
        <w:t xml:space="preserve">. </w:t>
      </w:r>
    </w:p>
    <w:p w:rsidR="005D7891" w:rsidRDefault="00C84778" w:rsidP="005D7891">
      <w:pPr>
        <w:spacing w:after="0"/>
        <w:jc w:val="both"/>
        <w:rPr>
          <w:rFonts w:cstheme="minorHAnsi"/>
        </w:rPr>
      </w:pPr>
      <w:r w:rsidRPr="005D7891">
        <w:rPr>
          <w:rFonts w:cstheme="minorHAnsi"/>
          <w:b/>
        </w:rPr>
        <w:t>Piramidaal lijden</w:t>
      </w:r>
      <w:r>
        <w:rPr>
          <w:rFonts w:cstheme="minorHAnsi"/>
        </w:rPr>
        <w:t xml:space="preserve"> (de baan zelf), waarbij inhibitie van de spinale motoriek wegvalt, veroorzaakt een h</w:t>
      </w:r>
      <w:r w:rsidRPr="009C2060">
        <w:rPr>
          <w:rFonts w:cstheme="minorHAnsi"/>
        </w:rPr>
        <w:t xml:space="preserve">emiparese of hemiplegie bij </w:t>
      </w:r>
      <w:proofErr w:type="spellStart"/>
      <w:r w:rsidRPr="009C2060">
        <w:rPr>
          <w:rFonts w:cstheme="minorHAnsi"/>
        </w:rPr>
        <w:t>lesie</w:t>
      </w:r>
      <w:proofErr w:type="spellEnd"/>
      <w:r w:rsidRPr="009C2060">
        <w:rPr>
          <w:rFonts w:cstheme="minorHAnsi"/>
        </w:rPr>
        <w:t xml:space="preserve"> unilateraal </w:t>
      </w:r>
      <w:r>
        <w:rPr>
          <w:rFonts w:cstheme="minorHAnsi"/>
        </w:rPr>
        <w:t xml:space="preserve">en </w:t>
      </w:r>
      <w:proofErr w:type="spellStart"/>
      <w:r>
        <w:rPr>
          <w:rFonts w:cstheme="minorHAnsi"/>
        </w:rPr>
        <w:t>k</w:t>
      </w:r>
      <w:r w:rsidRPr="009C2060">
        <w:rPr>
          <w:rFonts w:cstheme="minorHAnsi"/>
        </w:rPr>
        <w:t>wadriparese</w:t>
      </w:r>
      <w:proofErr w:type="spellEnd"/>
      <w:r w:rsidRPr="009C2060">
        <w:rPr>
          <w:rFonts w:cstheme="minorHAnsi"/>
        </w:rPr>
        <w:t>(</w:t>
      </w:r>
      <w:proofErr w:type="spellStart"/>
      <w:r w:rsidRPr="009C2060">
        <w:rPr>
          <w:rFonts w:cstheme="minorHAnsi"/>
        </w:rPr>
        <w:t>plegie</w:t>
      </w:r>
      <w:proofErr w:type="spellEnd"/>
      <w:r w:rsidRPr="009C2060">
        <w:rPr>
          <w:rFonts w:cstheme="minorHAnsi"/>
        </w:rPr>
        <w:t>), paraparese(</w:t>
      </w:r>
      <w:proofErr w:type="spellStart"/>
      <w:r w:rsidRPr="009C2060">
        <w:rPr>
          <w:rFonts w:cstheme="minorHAnsi"/>
        </w:rPr>
        <w:t>plegie</w:t>
      </w:r>
      <w:proofErr w:type="spellEnd"/>
      <w:r w:rsidRPr="009C2060">
        <w:rPr>
          <w:rFonts w:cstheme="minorHAnsi"/>
        </w:rPr>
        <w:t>) bij</w:t>
      </w:r>
      <w:r>
        <w:rPr>
          <w:rFonts w:cstheme="minorHAnsi"/>
        </w:rPr>
        <w:t xml:space="preserve"> een</w:t>
      </w:r>
      <w:r w:rsidRPr="009C2060">
        <w:rPr>
          <w:rFonts w:cstheme="minorHAnsi"/>
        </w:rPr>
        <w:t xml:space="preserve"> </w:t>
      </w:r>
      <w:proofErr w:type="spellStart"/>
      <w:r w:rsidRPr="009C2060">
        <w:rPr>
          <w:rFonts w:cstheme="minorHAnsi"/>
        </w:rPr>
        <w:t>lesie</w:t>
      </w:r>
      <w:proofErr w:type="spellEnd"/>
      <w:r w:rsidRPr="009C2060">
        <w:rPr>
          <w:rFonts w:cstheme="minorHAnsi"/>
        </w:rPr>
        <w:t xml:space="preserve"> van beide piramidebanen</w:t>
      </w:r>
      <w:r>
        <w:rPr>
          <w:rFonts w:cstheme="minorHAnsi"/>
        </w:rPr>
        <w:t>. Dit zorgt bovendien voor een s</w:t>
      </w:r>
      <w:r w:rsidRPr="009C2060">
        <w:rPr>
          <w:rFonts w:cstheme="minorHAnsi"/>
        </w:rPr>
        <w:t>pastische hypertonie, hyperreflexie,</w:t>
      </w:r>
      <w:r>
        <w:rPr>
          <w:rFonts w:cstheme="minorHAnsi"/>
        </w:rPr>
        <w:t xml:space="preserve"> en het t</w:t>
      </w:r>
      <w:r w:rsidRPr="009C2060">
        <w:rPr>
          <w:rFonts w:cstheme="minorHAnsi"/>
        </w:rPr>
        <w:t xml:space="preserve">eken van </w:t>
      </w:r>
      <w:proofErr w:type="spellStart"/>
      <w:r w:rsidRPr="009C2060">
        <w:rPr>
          <w:rFonts w:cstheme="minorHAnsi"/>
        </w:rPr>
        <w:t>Babinski</w:t>
      </w:r>
      <w:proofErr w:type="spellEnd"/>
      <w:r>
        <w:rPr>
          <w:rFonts w:cstheme="minorHAnsi"/>
        </w:rPr>
        <w:t xml:space="preserve"> (</w:t>
      </w:r>
      <w:proofErr w:type="spellStart"/>
      <w:r>
        <w:rPr>
          <w:rFonts w:cstheme="minorHAnsi"/>
        </w:rPr>
        <w:t>extensor</w:t>
      </w:r>
      <w:proofErr w:type="spellEnd"/>
      <w:r>
        <w:rPr>
          <w:rFonts w:cstheme="minorHAnsi"/>
        </w:rPr>
        <w:t xml:space="preserve"> </w:t>
      </w:r>
      <w:proofErr w:type="spellStart"/>
      <w:r>
        <w:rPr>
          <w:rFonts w:cstheme="minorHAnsi"/>
        </w:rPr>
        <w:t>plantaire</w:t>
      </w:r>
      <w:proofErr w:type="spellEnd"/>
      <w:r>
        <w:rPr>
          <w:rFonts w:cstheme="minorHAnsi"/>
        </w:rPr>
        <w:t xml:space="preserve"> respons). </w:t>
      </w:r>
    </w:p>
    <w:p w:rsidR="00C84778" w:rsidRDefault="00C84778" w:rsidP="00C84778">
      <w:pPr>
        <w:jc w:val="both"/>
        <w:rPr>
          <w:rFonts w:cstheme="minorHAnsi"/>
        </w:rPr>
      </w:pPr>
      <w:r w:rsidRPr="005D7891">
        <w:rPr>
          <w:rFonts w:cstheme="minorHAnsi"/>
          <w:b/>
        </w:rPr>
        <w:t>Motoneuronlijden</w:t>
      </w:r>
      <w:r>
        <w:rPr>
          <w:rFonts w:cstheme="minorHAnsi"/>
        </w:rPr>
        <w:t xml:space="preserve"> (</w:t>
      </w:r>
      <w:proofErr w:type="spellStart"/>
      <w:r>
        <w:rPr>
          <w:rFonts w:cstheme="minorHAnsi"/>
        </w:rPr>
        <w:t>upper</w:t>
      </w:r>
      <w:proofErr w:type="spellEnd"/>
      <w:r>
        <w:rPr>
          <w:rFonts w:cstheme="minorHAnsi"/>
        </w:rPr>
        <w:t>/</w:t>
      </w:r>
      <w:proofErr w:type="spellStart"/>
      <w:r>
        <w:rPr>
          <w:rFonts w:cstheme="minorHAnsi"/>
        </w:rPr>
        <w:t>lower</w:t>
      </w:r>
      <w:proofErr w:type="spellEnd"/>
      <w:r>
        <w:rPr>
          <w:rFonts w:cstheme="minorHAnsi"/>
        </w:rPr>
        <w:t xml:space="preserve"> motorneuronen)</w:t>
      </w:r>
      <w:r w:rsidRPr="009C2060">
        <w:rPr>
          <w:rFonts w:cstheme="minorHAnsi"/>
        </w:rPr>
        <w:t xml:space="preserve"> </w:t>
      </w:r>
      <w:r>
        <w:rPr>
          <w:rFonts w:cstheme="minorHAnsi"/>
        </w:rPr>
        <w:t>zorgt voor een s</w:t>
      </w:r>
      <w:r w:rsidRPr="009C2060">
        <w:rPr>
          <w:rFonts w:cstheme="minorHAnsi"/>
        </w:rPr>
        <w:t>lapp</w:t>
      </w:r>
      <w:r>
        <w:rPr>
          <w:rFonts w:cstheme="minorHAnsi"/>
        </w:rPr>
        <w:t xml:space="preserve">e </w:t>
      </w:r>
      <w:r w:rsidRPr="009C2060">
        <w:rPr>
          <w:rFonts w:cstheme="minorHAnsi"/>
        </w:rPr>
        <w:t>verlamming met spieratrofie (</w:t>
      </w:r>
      <w:proofErr w:type="spellStart"/>
      <w:r w:rsidRPr="009C2060">
        <w:rPr>
          <w:rFonts w:cstheme="minorHAnsi"/>
        </w:rPr>
        <w:t>amyotrofie</w:t>
      </w:r>
      <w:proofErr w:type="spellEnd"/>
      <w:r w:rsidRPr="009C2060">
        <w:rPr>
          <w:rFonts w:cstheme="minorHAnsi"/>
        </w:rPr>
        <w:t xml:space="preserve">), soms </w:t>
      </w:r>
      <w:proofErr w:type="spellStart"/>
      <w:r w:rsidRPr="009C2060">
        <w:rPr>
          <w:rFonts w:cstheme="minorHAnsi"/>
        </w:rPr>
        <w:t>fasciculaties</w:t>
      </w:r>
      <w:proofErr w:type="spellEnd"/>
      <w:r>
        <w:rPr>
          <w:rFonts w:cstheme="minorHAnsi"/>
        </w:rPr>
        <w:t xml:space="preserve"> en </w:t>
      </w:r>
      <w:proofErr w:type="spellStart"/>
      <w:r w:rsidRPr="009C2060">
        <w:rPr>
          <w:rFonts w:cstheme="minorHAnsi"/>
        </w:rPr>
        <w:t>areflexie</w:t>
      </w:r>
      <w:proofErr w:type="spellEnd"/>
      <w:r>
        <w:rPr>
          <w:rFonts w:cstheme="minorHAnsi"/>
        </w:rPr>
        <w:t>.</w:t>
      </w:r>
    </w:p>
    <w:p w:rsidR="00417EE5" w:rsidRDefault="00417EE5">
      <w:pPr>
        <w:rPr>
          <w:rFonts w:asciiTheme="majorHAnsi" w:eastAsiaTheme="majorEastAsia" w:hAnsiTheme="majorHAnsi" w:cstheme="majorBidi"/>
          <w:color w:val="2F5496" w:themeColor="accent1" w:themeShade="BF"/>
          <w:sz w:val="32"/>
          <w:szCs w:val="32"/>
        </w:rPr>
      </w:pPr>
      <w:r>
        <w:br w:type="page"/>
      </w:r>
    </w:p>
    <w:p w:rsidR="005D7891" w:rsidRDefault="005D7891" w:rsidP="005D7891">
      <w:pPr>
        <w:pStyle w:val="Kop1"/>
      </w:pPr>
      <w:r>
        <w:lastRenderedPageBreak/>
        <w:t>Vraag 6</w:t>
      </w:r>
    </w:p>
    <w:p w:rsidR="005D7891" w:rsidRDefault="005D7891" w:rsidP="005D7891">
      <w:pPr>
        <w:pStyle w:val="Kop2"/>
        <w:jc w:val="both"/>
      </w:pPr>
      <w:r w:rsidRPr="005D7891">
        <w:t xml:space="preserve">Benoem de basale </w:t>
      </w:r>
      <w:proofErr w:type="spellStart"/>
      <w:r w:rsidRPr="005D7891">
        <w:t>ganglia</w:t>
      </w:r>
      <w:proofErr w:type="spellEnd"/>
      <w:r w:rsidRPr="005D7891">
        <w:t xml:space="preserve">, beschrijf het striataal circuit. Wat is de functie van de basale </w:t>
      </w:r>
      <w:proofErr w:type="spellStart"/>
      <w:r w:rsidRPr="005D7891">
        <w:t>ganglia</w:t>
      </w:r>
      <w:proofErr w:type="spellEnd"/>
      <w:r w:rsidRPr="005D7891">
        <w:t xml:space="preserve"> en welke zijn de mogelijke klinische gevolgen van aandoeningen van het striataal circuit?</w:t>
      </w:r>
    </w:p>
    <w:p w:rsidR="005D7891" w:rsidRDefault="00F6580D" w:rsidP="00F6580D">
      <w:pPr>
        <w:jc w:val="both"/>
      </w:pPr>
      <w:r>
        <w:rPr>
          <w:noProof/>
        </w:rPr>
        <w:drawing>
          <wp:anchor distT="0" distB="0" distL="114300" distR="114300" simplePos="0" relativeHeight="251670528" behindDoc="0" locked="0" layoutInCell="1" allowOverlap="1" wp14:anchorId="72F8107E" wp14:editId="319DB473">
            <wp:simplePos x="0" y="0"/>
            <wp:positionH relativeFrom="margin">
              <wp:posOffset>-61595</wp:posOffset>
            </wp:positionH>
            <wp:positionV relativeFrom="paragraph">
              <wp:posOffset>694690</wp:posOffset>
            </wp:positionV>
            <wp:extent cx="2865120" cy="1943100"/>
            <wp:effectExtent l="0" t="0" r="0" b="0"/>
            <wp:wrapSquare wrapText="bothSides"/>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2377" t="21075" r="32813" b="36946"/>
                    <a:stretch/>
                  </pic:blipFill>
                  <pic:spPr bwMode="auto">
                    <a:xfrm>
                      <a:off x="0" y="0"/>
                      <a:ext cx="2865120" cy="194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891">
        <w:t xml:space="preserve">De grijze stof gelegen in de diepte van de hemisfeer bestaat uit de Nu </w:t>
      </w:r>
      <w:proofErr w:type="spellStart"/>
      <w:r w:rsidR="005D7891">
        <w:t>caudatus</w:t>
      </w:r>
      <w:proofErr w:type="spellEnd"/>
      <w:r w:rsidR="005D7891">
        <w:t xml:space="preserve">, het </w:t>
      </w:r>
      <w:proofErr w:type="spellStart"/>
      <w:r w:rsidR="005D7891">
        <w:t>putamen</w:t>
      </w:r>
      <w:proofErr w:type="spellEnd"/>
      <w:r w:rsidR="005D7891">
        <w:t xml:space="preserve">, de </w:t>
      </w:r>
      <w:proofErr w:type="spellStart"/>
      <w:r w:rsidR="005D7891">
        <w:t>globus</w:t>
      </w:r>
      <w:proofErr w:type="spellEnd"/>
      <w:r w:rsidR="005D7891">
        <w:t xml:space="preserve"> </w:t>
      </w:r>
      <w:proofErr w:type="spellStart"/>
      <w:r w:rsidR="005D7891">
        <w:t>pallidus</w:t>
      </w:r>
      <w:proofErr w:type="spellEnd"/>
      <w:r w:rsidR="005D7891">
        <w:t xml:space="preserve"> , het </w:t>
      </w:r>
      <w:proofErr w:type="spellStart"/>
      <w:r w:rsidR="005D7891">
        <w:t>claustrum</w:t>
      </w:r>
      <w:proofErr w:type="spellEnd"/>
      <w:r w:rsidR="005D7891">
        <w:t xml:space="preserve"> en de amandelkern</w:t>
      </w:r>
      <w:r>
        <w:t xml:space="preserve"> (amygdala)</w:t>
      </w:r>
      <w:r w:rsidR="005D7891">
        <w:t>.</w:t>
      </w:r>
      <w:r>
        <w:t xml:space="preserve"> De Nu </w:t>
      </w:r>
      <w:proofErr w:type="spellStart"/>
      <w:r>
        <w:t>lentiformis</w:t>
      </w:r>
      <w:proofErr w:type="spellEnd"/>
      <w:r>
        <w:t xml:space="preserve"> bestaat uit de </w:t>
      </w:r>
      <w:proofErr w:type="spellStart"/>
      <w:r>
        <w:t>globus</w:t>
      </w:r>
      <w:proofErr w:type="spellEnd"/>
      <w:r>
        <w:t xml:space="preserve"> </w:t>
      </w:r>
      <w:proofErr w:type="spellStart"/>
      <w:r>
        <w:t>pallidus</w:t>
      </w:r>
      <w:proofErr w:type="spellEnd"/>
      <w:r>
        <w:t xml:space="preserve"> en het </w:t>
      </w:r>
      <w:proofErr w:type="spellStart"/>
      <w:r>
        <w:t>putamen</w:t>
      </w:r>
      <w:proofErr w:type="spellEnd"/>
      <w:r>
        <w:t xml:space="preserve">. Het </w:t>
      </w:r>
      <w:proofErr w:type="spellStart"/>
      <w:r>
        <w:t>striatum</w:t>
      </w:r>
      <w:proofErr w:type="spellEnd"/>
      <w:r>
        <w:t xml:space="preserve"> bestaat uit de Nu </w:t>
      </w:r>
      <w:proofErr w:type="spellStart"/>
      <w:r>
        <w:t>caudatus</w:t>
      </w:r>
      <w:proofErr w:type="spellEnd"/>
      <w:r>
        <w:t xml:space="preserve"> en het </w:t>
      </w:r>
      <w:proofErr w:type="spellStart"/>
      <w:r>
        <w:t>putamen</w:t>
      </w:r>
      <w:proofErr w:type="spellEnd"/>
      <w:r>
        <w:t xml:space="preserve">. </w:t>
      </w:r>
      <w:r w:rsidR="005D7891">
        <w:t xml:space="preserve"> </w:t>
      </w:r>
    </w:p>
    <w:p w:rsidR="00F6580D" w:rsidRDefault="00F6580D" w:rsidP="00F6580D">
      <w:pPr>
        <w:jc w:val="both"/>
      </w:pPr>
      <w:r>
        <w:rPr>
          <w:noProof/>
        </w:rPr>
        <w:drawing>
          <wp:inline distT="0" distB="0" distL="0" distR="0" wp14:anchorId="01F8789B" wp14:editId="7F122642">
            <wp:extent cx="2801620" cy="20066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4722" t="35861" r="16645" b="2214"/>
                    <a:stretch/>
                  </pic:blipFill>
                  <pic:spPr bwMode="auto">
                    <a:xfrm>
                      <a:off x="0" y="0"/>
                      <a:ext cx="2804523" cy="2008679"/>
                    </a:xfrm>
                    <a:prstGeom prst="rect">
                      <a:avLst/>
                    </a:prstGeom>
                    <a:ln>
                      <a:noFill/>
                    </a:ln>
                    <a:extLst>
                      <a:ext uri="{53640926-AAD7-44D8-BBD7-CCE9431645EC}">
                        <a14:shadowObscured xmlns:a14="http://schemas.microsoft.com/office/drawing/2010/main"/>
                      </a:ext>
                    </a:extLst>
                  </pic:spPr>
                </pic:pic>
              </a:graphicData>
            </a:graphic>
          </wp:inline>
        </w:drawing>
      </w:r>
    </w:p>
    <w:p w:rsidR="00F6580D" w:rsidRPr="002C4427" w:rsidRDefault="00F6580D" w:rsidP="002C4427">
      <w:pPr>
        <w:spacing w:after="0"/>
        <w:jc w:val="both"/>
        <w:rPr>
          <w:lang w:val="en-GB"/>
        </w:rPr>
      </w:pPr>
      <w:r w:rsidRPr="002C4427">
        <w:rPr>
          <w:lang w:val="en-GB"/>
        </w:rPr>
        <w:t xml:space="preserve">Het </w:t>
      </w:r>
      <w:proofErr w:type="spellStart"/>
      <w:r w:rsidRPr="002C4427">
        <w:rPr>
          <w:lang w:val="en-GB"/>
        </w:rPr>
        <w:t>corticocorticaal</w:t>
      </w:r>
      <w:proofErr w:type="spellEnd"/>
      <w:r w:rsidRPr="002C4427">
        <w:rPr>
          <w:lang w:val="en-GB"/>
        </w:rPr>
        <w:t xml:space="preserve"> circuit of </w:t>
      </w:r>
      <w:proofErr w:type="spellStart"/>
      <w:r w:rsidRPr="002C4427">
        <w:rPr>
          <w:lang w:val="en-GB"/>
        </w:rPr>
        <w:t>stiataal</w:t>
      </w:r>
      <w:proofErr w:type="spellEnd"/>
      <w:r w:rsidRPr="002C4427">
        <w:rPr>
          <w:lang w:val="en-GB"/>
        </w:rPr>
        <w:t xml:space="preserve"> circuit</w:t>
      </w:r>
      <w:r w:rsidR="002C4427" w:rsidRPr="002C4427">
        <w:rPr>
          <w:lang w:val="en-GB"/>
        </w:rPr>
        <w:t xml:space="preserve">: </w:t>
      </w:r>
      <w:r w:rsidRPr="002C4427">
        <w:rPr>
          <w:lang w:val="en-GB"/>
        </w:rPr>
        <w:t xml:space="preserve"> </w:t>
      </w:r>
    </w:p>
    <w:p w:rsidR="002C4427" w:rsidRDefault="00B716B3" w:rsidP="002C4427">
      <w:pPr>
        <w:spacing w:after="0"/>
        <w:jc w:val="both"/>
      </w:pPr>
      <w:r w:rsidRPr="00B716B3">
        <w:t xml:space="preserve">Het directe </w:t>
      </w:r>
      <w:proofErr w:type="spellStart"/>
      <w:r w:rsidRPr="00B716B3">
        <w:t>striatale</w:t>
      </w:r>
      <w:proofErr w:type="spellEnd"/>
      <w:r w:rsidRPr="00B716B3">
        <w:t xml:space="preserve"> circuit h</w:t>
      </w:r>
      <w:r>
        <w:t xml:space="preserve">eeft een stimulerende invloed door een </w:t>
      </w:r>
      <w:proofErr w:type="spellStart"/>
      <w:r>
        <w:t>desinhibitie</w:t>
      </w:r>
      <w:proofErr w:type="spellEnd"/>
      <w:r>
        <w:t xml:space="preserve"> van de UMN in de cortex, waardoor de uitvoering van de beweging gefaciliteerd wordt. </w:t>
      </w:r>
    </w:p>
    <w:p w:rsidR="00B716B3" w:rsidRDefault="002C4427" w:rsidP="00F6580D">
      <w:pPr>
        <w:jc w:val="both"/>
      </w:pPr>
      <w:r>
        <w:rPr>
          <w:noProof/>
        </w:rPr>
        <w:drawing>
          <wp:anchor distT="0" distB="0" distL="114300" distR="114300" simplePos="0" relativeHeight="251674624" behindDoc="1" locked="0" layoutInCell="1" allowOverlap="1" wp14:anchorId="170D4ED5" wp14:editId="7495EC9C">
            <wp:simplePos x="0" y="0"/>
            <wp:positionH relativeFrom="column">
              <wp:posOffset>-850900</wp:posOffset>
            </wp:positionH>
            <wp:positionV relativeFrom="paragraph">
              <wp:posOffset>443865</wp:posOffset>
            </wp:positionV>
            <wp:extent cx="3670300" cy="2171700"/>
            <wp:effectExtent l="0" t="0" r="6350" b="0"/>
            <wp:wrapTight wrapText="bothSides">
              <wp:wrapPolygon edited="0">
                <wp:start x="0" y="0"/>
                <wp:lineTo x="0" y="21411"/>
                <wp:lineTo x="21525" y="21411"/>
                <wp:lineTo x="21525"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4360" t="29199" r="11926" b="3783"/>
                    <a:stretch/>
                  </pic:blipFill>
                  <pic:spPr bwMode="auto">
                    <a:xfrm>
                      <a:off x="0" y="0"/>
                      <a:ext cx="3670300" cy="217170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72576" behindDoc="1" locked="0" layoutInCell="1" allowOverlap="1" wp14:anchorId="331C635C">
            <wp:simplePos x="0" y="0"/>
            <wp:positionH relativeFrom="page">
              <wp:posOffset>3769360</wp:posOffset>
            </wp:positionH>
            <wp:positionV relativeFrom="paragraph">
              <wp:posOffset>485140</wp:posOffset>
            </wp:positionV>
            <wp:extent cx="3644900" cy="2120900"/>
            <wp:effectExtent l="0" t="0" r="0" b="0"/>
            <wp:wrapTight wrapText="bothSides">
              <wp:wrapPolygon edited="0">
                <wp:start x="0" y="0"/>
                <wp:lineTo x="0" y="21341"/>
                <wp:lineTo x="21449" y="21341"/>
                <wp:lineTo x="21449"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4030" t="29394" r="12699" b="5153"/>
                    <a:stretch/>
                  </pic:blipFill>
                  <pic:spPr bwMode="auto">
                    <a:xfrm>
                      <a:off x="0" y="0"/>
                      <a:ext cx="3644900" cy="2120900"/>
                    </a:xfrm>
                    <a:prstGeom prst="rect">
                      <a:avLst/>
                    </a:prstGeom>
                    <a:ln>
                      <a:noFill/>
                    </a:ln>
                    <a:extLst>
                      <a:ext uri="{53640926-AAD7-44D8-BBD7-CCE9431645EC}">
                        <a14:shadowObscured xmlns:a14="http://schemas.microsoft.com/office/drawing/2010/main"/>
                      </a:ext>
                    </a:extLst>
                  </pic:spPr>
                </pic:pic>
              </a:graphicData>
            </a:graphic>
          </wp:anchor>
        </w:drawing>
      </w:r>
      <w:r w:rsidR="00B716B3" w:rsidRPr="00B716B3">
        <w:t xml:space="preserve">Het indirecte </w:t>
      </w:r>
      <w:proofErr w:type="spellStart"/>
      <w:r w:rsidR="00B716B3" w:rsidRPr="00B716B3">
        <w:t>striatale</w:t>
      </w:r>
      <w:proofErr w:type="spellEnd"/>
      <w:r w:rsidR="00B716B3" w:rsidRPr="00B716B3">
        <w:t xml:space="preserve"> circuit h</w:t>
      </w:r>
      <w:r w:rsidR="00B716B3">
        <w:t>e</w:t>
      </w:r>
      <w:r w:rsidR="00B716B3" w:rsidRPr="00B716B3">
        <w:t xml:space="preserve">eft </w:t>
      </w:r>
      <w:r w:rsidR="00B716B3">
        <w:t xml:space="preserve">een </w:t>
      </w:r>
      <w:proofErr w:type="spellStart"/>
      <w:r w:rsidR="00B716B3">
        <w:t>inhiberende</w:t>
      </w:r>
      <w:proofErr w:type="spellEnd"/>
      <w:r w:rsidR="00B716B3">
        <w:t xml:space="preserve"> invloed op de cortex: modulatie van de </w:t>
      </w:r>
      <w:proofErr w:type="spellStart"/>
      <w:r w:rsidR="00B716B3">
        <w:t>desinhibitie</w:t>
      </w:r>
      <w:proofErr w:type="spellEnd"/>
      <w:r w:rsidR="00B716B3">
        <w:t xml:space="preserve"> door direct circuit. Op deze manier worden ongewenste bewegingen onderdrukt. </w:t>
      </w:r>
    </w:p>
    <w:p w:rsidR="002C4427" w:rsidRDefault="002C4427" w:rsidP="00F6580D">
      <w:pPr>
        <w:jc w:val="both"/>
      </w:pPr>
    </w:p>
    <w:p w:rsidR="002C4427" w:rsidRPr="00B716B3" w:rsidRDefault="002C4427" w:rsidP="002C4427">
      <w:pPr>
        <w:jc w:val="both"/>
      </w:pPr>
      <w:r>
        <w:t xml:space="preserve">Het </w:t>
      </w:r>
      <w:proofErr w:type="spellStart"/>
      <w:r>
        <w:t>striatum</w:t>
      </w:r>
      <w:proofErr w:type="spellEnd"/>
      <w:r>
        <w:t xml:space="preserve"> oefent een regulerende invloed uit op motoriek via premotorische (secundaire) cortex en piramidebaan</w:t>
      </w:r>
      <w:r w:rsidR="00827D2A">
        <w:t>: voorbereiding van beweging (romp en ledematen in correcte positie voor geplande beweging) en promotie/inhibitie van beweging via direct/indirect circuit</w:t>
      </w:r>
      <w:r>
        <w:t>. Het heeft geen directe controle op hersenstam en ruggenmerg.</w:t>
      </w:r>
    </w:p>
    <w:p w:rsidR="00B716B3" w:rsidRPr="00B716B3" w:rsidRDefault="00B716B3" w:rsidP="00F6580D">
      <w:pPr>
        <w:jc w:val="both"/>
      </w:pPr>
    </w:p>
    <w:p w:rsidR="00F6580D" w:rsidRPr="00F6580D" w:rsidRDefault="00F6580D" w:rsidP="00F6580D">
      <w:pPr>
        <w:jc w:val="both"/>
        <w:rPr>
          <w:lang w:val="en-GB"/>
        </w:rPr>
      </w:pPr>
      <w:r>
        <w:rPr>
          <w:noProof/>
        </w:rPr>
        <w:lastRenderedPageBreak/>
        <w:drawing>
          <wp:inline distT="0" distB="0" distL="0" distR="0" wp14:anchorId="015EA7D3" wp14:editId="17B8E405">
            <wp:extent cx="3714750" cy="2546590"/>
            <wp:effectExtent l="0" t="0" r="0" b="635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076" t="29395" r="15344" b="6525"/>
                    <a:stretch/>
                  </pic:blipFill>
                  <pic:spPr bwMode="auto">
                    <a:xfrm>
                      <a:off x="0" y="0"/>
                      <a:ext cx="3731538" cy="2558099"/>
                    </a:xfrm>
                    <a:prstGeom prst="rect">
                      <a:avLst/>
                    </a:prstGeom>
                    <a:ln>
                      <a:noFill/>
                    </a:ln>
                    <a:extLst>
                      <a:ext uri="{53640926-AAD7-44D8-BBD7-CCE9431645EC}">
                        <a14:shadowObscured xmlns:a14="http://schemas.microsoft.com/office/drawing/2010/main"/>
                      </a:ext>
                    </a:extLst>
                  </pic:spPr>
                </pic:pic>
              </a:graphicData>
            </a:graphic>
          </wp:inline>
        </w:drawing>
      </w:r>
    </w:p>
    <w:p w:rsidR="00827D2A" w:rsidRDefault="00827D2A" w:rsidP="00827D2A">
      <w:pPr>
        <w:pStyle w:val="Lijstalinea"/>
        <w:ind w:left="0"/>
        <w:jc w:val="both"/>
        <w:rPr>
          <w:rFonts w:cstheme="minorHAnsi"/>
        </w:rPr>
      </w:pPr>
      <w:r>
        <w:rPr>
          <w:rFonts w:cstheme="minorHAnsi"/>
        </w:rPr>
        <w:t>Een l</w:t>
      </w:r>
      <w:r w:rsidRPr="00A22644">
        <w:rPr>
          <w:rFonts w:cstheme="minorHAnsi"/>
        </w:rPr>
        <w:t xml:space="preserve">etsel in </w:t>
      </w:r>
      <w:proofErr w:type="spellStart"/>
      <w:r w:rsidRPr="00A22644">
        <w:rPr>
          <w:rFonts w:cstheme="minorHAnsi"/>
        </w:rPr>
        <w:t>striatum</w:t>
      </w:r>
      <w:proofErr w:type="spellEnd"/>
      <w:r w:rsidRPr="00A22644">
        <w:rPr>
          <w:rFonts w:cstheme="minorHAnsi"/>
        </w:rPr>
        <w:t xml:space="preserve"> veroorzaakt contralateraal onwillekeurige bewegingen (</w:t>
      </w:r>
      <w:proofErr w:type="spellStart"/>
      <w:r w:rsidRPr="00A22644">
        <w:rPr>
          <w:rFonts w:cstheme="minorHAnsi"/>
        </w:rPr>
        <w:t>diskinesiën</w:t>
      </w:r>
      <w:proofErr w:type="spellEnd"/>
      <w:r w:rsidRPr="00A22644">
        <w:rPr>
          <w:rFonts w:cstheme="minorHAnsi"/>
        </w:rPr>
        <w:t>) en verandering in spiertonus (hyper- of hypotonie, rigiditeit)</w:t>
      </w:r>
      <w:r>
        <w:rPr>
          <w:rFonts w:cstheme="minorHAnsi"/>
        </w:rPr>
        <w:t xml:space="preserve">. </w:t>
      </w:r>
      <w:r w:rsidRPr="0005710E">
        <w:rPr>
          <w:rFonts w:cstheme="minorHAnsi"/>
        </w:rPr>
        <w:t xml:space="preserve">Men onderscheidt </w:t>
      </w:r>
      <w:proofErr w:type="spellStart"/>
      <w:r>
        <w:rPr>
          <w:rFonts w:cstheme="minorHAnsi"/>
        </w:rPr>
        <w:t>h</w:t>
      </w:r>
      <w:r w:rsidRPr="0005710E">
        <w:rPr>
          <w:rFonts w:cstheme="minorHAnsi"/>
        </w:rPr>
        <w:t>yperkinetische</w:t>
      </w:r>
      <w:proofErr w:type="spellEnd"/>
      <w:r w:rsidRPr="0005710E">
        <w:rPr>
          <w:rFonts w:cstheme="minorHAnsi"/>
        </w:rPr>
        <w:t xml:space="preserve"> aandoeningen met abnormale bewegingen (chorea, athetose, </w:t>
      </w:r>
      <w:proofErr w:type="spellStart"/>
      <w:r w:rsidRPr="0005710E">
        <w:rPr>
          <w:rFonts w:cstheme="minorHAnsi"/>
        </w:rPr>
        <w:t>hemiballisme</w:t>
      </w:r>
      <w:proofErr w:type="spellEnd"/>
      <w:r w:rsidRPr="0005710E">
        <w:rPr>
          <w:rFonts w:cstheme="minorHAnsi"/>
        </w:rPr>
        <w:t>)</w:t>
      </w:r>
      <w:r>
        <w:rPr>
          <w:rFonts w:cstheme="minorHAnsi"/>
        </w:rPr>
        <w:t xml:space="preserve"> en </w:t>
      </w:r>
      <w:proofErr w:type="spellStart"/>
      <w:r>
        <w:rPr>
          <w:rFonts w:cstheme="minorHAnsi"/>
        </w:rPr>
        <w:t>h</w:t>
      </w:r>
      <w:r w:rsidRPr="0005710E">
        <w:rPr>
          <w:rFonts w:cstheme="minorHAnsi"/>
        </w:rPr>
        <w:t>ypokinetische</w:t>
      </w:r>
      <w:proofErr w:type="spellEnd"/>
      <w:r w:rsidRPr="0005710E">
        <w:rPr>
          <w:rFonts w:cstheme="minorHAnsi"/>
        </w:rPr>
        <w:t xml:space="preserve"> aandoeningen met vertraagde bewegingen (ziekte van Parkinson)</w:t>
      </w:r>
      <w:r>
        <w:rPr>
          <w:rFonts w:cstheme="minorHAnsi"/>
        </w:rPr>
        <w:t>.</w:t>
      </w:r>
    </w:p>
    <w:p w:rsidR="00827D2A" w:rsidRDefault="00827D2A" w:rsidP="00827D2A">
      <w:pPr>
        <w:pStyle w:val="Lijstalinea"/>
        <w:ind w:left="0"/>
        <w:jc w:val="both"/>
        <w:rPr>
          <w:rFonts w:cstheme="minorHAnsi"/>
        </w:rPr>
      </w:pPr>
    </w:p>
    <w:p w:rsidR="00911A1A" w:rsidRDefault="00911A1A" w:rsidP="00827D2A">
      <w:pPr>
        <w:pStyle w:val="Lijstalinea"/>
        <w:ind w:left="0"/>
        <w:jc w:val="both"/>
        <w:rPr>
          <w:rFonts w:cstheme="minorHAnsi"/>
        </w:rPr>
      </w:pPr>
      <w:r>
        <w:rPr>
          <w:noProof/>
        </w:rPr>
        <w:drawing>
          <wp:anchor distT="0" distB="0" distL="114300" distR="114300" simplePos="0" relativeHeight="251682816" behindDoc="0" locked="0" layoutInCell="1" allowOverlap="1" wp14:anchorId="2FF12BA8" wp14:editId="5224AB57">
            <wp:simplePos x="0" y="0"/>
            <wp:positionH relativeFrom="margin">
              <wp:posOffset>2952750</wp:posOffset>
            </wp:positionH>
            <wp:positionV relativeFrom="paragraph">
              <wp:posOffset>1177925</wp:posOffset>
            </wp:positionV>
            <wp:extent cx="3079750" cy="2292350"/>
            <wp:effectExtent l="0" t="0" r="6350" b="0"/>
            <wp:wrapTopAndBottom/>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30797" t="22806" r="22096" b="14865"/>
                    <a:stretch/>
                  </pic:blipFill>
                  <pic:spPr bwMode="auto">
                    <a:xfrm>
                      <a:off x="0" y="0"/>
                      <a:ext cx="3079750" cy="2292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7019B9BD" wp14:editId="25F78684">
            <wp:simplePos x="0" y="0"/>
            <wp:positionH relativeFrom="margin">
              <wp:align>left</wp:align>
            </wp:positionH>
            <wp:positionV relativeFrom="paragraph">
              <wp:posOffset>1196340</wp:posOffset>
            </wp:positionV>
            <wp:extent cx="2749550" cy="2277110"/>
            <wp:effectExtent l="0" t="0" r="0" b="8890"/>
            <wp:wrapTopAndBottom/>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31816" t="22972" r="24501" b="12730"/>
                    <a:stretch/>
                  </pic:blipFill>
                  <pic:spPr bwMode="auto">
                    <a:xfrm>
                      <a:off x="0" y="0"/>
                      <a:ext cx="2749550" cy="2277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7D2A">
        <w:rPr>
          <w:rFonts w:cstheme="minorHAnsi"/>
        </w:rPr>
        <w:t>De ziekte van Parkinson o</w:t>
      </w:r>
      <w:r w:rsidR="00827D2A" w:rsidRPr="00A22644">
        <w:rPr>
          <w:rFonts w:cstheme="minorHAnsi"/>
        </w:rPr>
        <w:t xml:space="preserve">ntstaat tgv een degeneratie van </w:t>
      </w:r>
      <w:r w:rsidR="00827D2A">
        <w:rPr>
          <w:rFonts w:cstheme="minorHAnsi"/>
        </w:rPr>
        <w:t xml:space="preserve">de </w:t>
      </w:r>
      <w:proofErr w:type="spellStart"/>
      <w:r>
        <w:rPr>
          <w:rFonts w:cstheme="minorHAnsi"/>
        </w:rPr>
        <w:t>inhiberende</w:t>
      </w:r>
      <w:proofErr w:type="spellEnd"/>
      <w:r>
        <w:rPr>
          <w:rFonts w:cstheme="minorHAnsi"/>
        </w:rPr>
        <w:t xml:space="preserve"> </w:t>
      </w:r>
      <w:r w:rsidR="00827D2A" w:rsidRPr="00A22644">
        <w:rPr>
          <w:rFonts w:cstheme="minorHAnsi"/>
        </w:rPr>
        <w:t xml:space="preserve">dopaminerge </w:t>
      </w:r>
      <w:proofErr w:type="spellStart"/>
      <w:r w:rsidR="00827D2A" w:rsidRPr="00A22644">
        <w:rPr>
          <w:rFonts w:cstheme="minorHAnsi"/>
        </w:rPr>
        <w:t>nigrostriatale</w:t>
      </w:r>
      <w:proofErr w:type="spellEnd"/>
      <w:r w:rsidR="00827D2A" w:rsidRPr="00A22644">
        <w:rPr>
          <w:rFonts w:cstheme="minorHAnsi"/>
        </w:rPr>
        <w:t xml:space="preserve"> baan met een tekort aan dopamine</w:t>
      </w:r>
      <w:r w:rsidR="00827D2A">
        <w:rPr>
          <w:rFonts w:cstheme="minorHAnsi"/>
        </w:rPr>
        <w:t xml:space="preserve"> </w:t>
      </w:r>
      <w:r w:rsidR="00827D2A" w:rsidRPr="00A22644">
        <w:rPr>
          <w:rFonts w:cstheme="minorHAnsi"/>
        </w:rPr>
        <w:t xml:space="preserve">in </w:t>
      </w:r>
      <w:r w:rsidR="00827D2A">
        <w:rPr>
          <w:rFonts w:cstheme="minorHAnsi"/>
        </w:rPr>
        <w:t xml:space="preserve">het </w:t>
      </w:r>
      <w:proofErr w:type="spellStart"/>
      <w:r w:rsidR="00827D2A" w:rsidRPr="00A22644">
        <w:rPr>
          <w:rFonts w:cstheme="minorHAnsi"/>
        </w:rPr>
        <w:t>striatum</w:t>
      </w:r>
      <w:proofErr w:type="spellEnd"/>
      <w:r w:rsidR="00827D2A" w:rsidRPr="00A22644">
        <w:rPr>
          <w:rFonts w:cstheme="minorHAnsi"/>
        </w:rPr>
        <w:t xml:space="preserve"> </w:t>
      </w:r>
      <w:r w:rsidR="00827D2A">
        <w:rPr>
          <w:rFonts w:cstheme="minorHAnsi"/>
        </w:rPr>
        <w:t xml:space="preserve">als </w:t>
      </w:r>
      <w:r w:rsidR="00827D2A" w:rsidRPr="00A22644">
        <w:rPr>
          <w:rFonts w:cstheme="minorHAnsi"/>
        </w:rPr>
        <w:t>gevolg</w:t>
      </w:r>
      <w:r w:rsidR="00827D2A">
        <w:rPr>
          <w:rFonts w:cstheme="minorHAnsi"/>
        </w:rPr>
        <w:t>. H</w:t>
      </w:r>
      <w:r w:rsidR="00827D2A" w:rsidRPr="00A22644">
        <w:rPr>
          <w:rFonts w:cstheme="minorHAnsi"/>
        </w:rPr>
        <w:t xml:space="preserve">ierdoor verhoogt </w:t>
      </w:r>
      <w:r w:rsidR="00827D2A">
        <w:rPr>
          <w:rFonts w:cstheme="minorHAnsi"/>
        </w:rPr>
        <w:t xml:space="preserve">de </w:t>
      </w:r>
      <w:proofErr w:type="spellStart"/>
      <w:r w:rsidR="00827D2A" w:rsidRPr="00A22644">
        <w:rPr>
          <w:rFonts w:cstheme="minorHAnsi"/>
        </w:rPr>
        <w:t>inhiberende</w:t>
      </w:r>
      <w:proofErr w:type="spellEnd"/>
      <w:r w:rsidR="00827D2A" w:rsidRPr="00A22644">
        <w:rPr>
          <w:rFonts w:cstheme="minorHAnsi"/>
        </w:rPr>
        <w:t xml:space="preserve"> invloed van</w:t>
      </w:r>
      <w:r w:rsidR="00827D2A">
        <w:rPr>
          <w:rFonts w:cstheme="minorHAnsi"/>
        </w:rPr>
        <w:t xml:space="preserve"> de</w:t>
      </w:r>
      <w:r w:rsidR="00827D2A" w:rsidRPr="00A22644">
        <w:rPr>
          <w:rFonts w:cstheme="minorHAnsi"/>
        </w:rPr>
        <w:t xml:space="preserve"> GP op </w:t>
      </w:r>
      <w:r w:rsidR="00827D2A">
        <w:rPr>
          <w:rFonts w:cstheme="minorHAnsi"/>
        </w:rPr>
        <w:t xml:space="preserve">de </w:t>
      </w:r>
      <w:r w:rsidR="00827D2A" w:rsidRPr="00A22644">
        <w:rPr>
          <w:rFonts w:cstheme="minorHAnsi"/>
        </w:rPr>
        <w:t>thalamus en motorische cortex</w:t>
      </w:r>
      <w:r w:rsidR="00827D2A">
        <w:rPr>
          <w:rFonts w:cstheme="minorHAnsi"/>
        </w:rPr>
        <w:t xml:space="preserve">, wat de </w:t>
      </w:r>
      <w:r w:rsidR="00827D2A" w:rsidRPr="00A22644">
        <w:rPr>
          <w:rFonts w:cstheme="minorHAnsi"/>
        </w:rPr>
        <w:t>typische klinische triade</w:t>
      </w:r>
      <w:r w:rsidR="00827D2A">
        <w:rPr>
          <w:rFonts w:cstheme="minorHAnsi"/>
        </w:rPr>
        <w:t xml:space="preserve"> veroorzaakt: </w:t>
      </w:r>
      <w:r w:rsidR="00827D2A" w:rsidRPr="0005710E">
        <w:rPr>
          <w:rFonts w:cstheme="minorHAnsi"/>
        </w:rPr>
        <w:t xml:space="preserve">rusttremor, rigiditeit en hypokinesie met </w:t>
      </w:r>
      <w:proofErr w:type="spellStart"/>
      <w:r w:rsidR="00827D2A" w:rsidRPr="0005710E">
        <w:rPr>
          <w:rFonts w:cstheme="minorHAnsi"/>
        </w:rPr>
        <w:t>posturale</w:t>
      </w:r>
      <w:proofErr w:type="spellEnd"/>
      <w:r w:rsidR="00827D2A" w:rsidRPr="0005710E">
        <w:rPr>
          <w:rFonts w:cstheme="minorHAnsi"/>
        </w:rPr>
        <w:t xml:space="preserve"> stoornissen en gangstoornissen</w:t>
      </w:r>
      <w:r w:rsidR="00827D2A">
        <w:rPr>
          <w:rFonts w:cstheme="minorHAnsi"/>
        </w:rPr>
        <w:t>. Een b</w:t>
      </w:r>
      <w:r w:rsidR="00827D2A" w:rsidRPr="0005710E">
        <w:rPr>
          <w:rFonts w:cstheme="minorHAnsi"/>
        </w:rPr>
        <w:t xml:space="preserve">ehandeling </w:t>
      </w:r>
      <w:r w:rsidR="00827D2A">
        <w:rPr>
          <w:rFonts w:cstheme="minorHAnsi"/>
        </w:rPr>
        <w:t xml:space="preserve">is </w:t>
      </w:r>
      <w:r w:rsidR="00827D2A" w:rsidRPr="0005710E">
        <w:rPr>
          <w:rFonts w:cstheme="minorHAnsi"/>
        </w:rPr>
        <w:t>mogelijk door</w:t>
      </w:r>
      <w:r w:rsidR="00827D2A">
        <w:rPr>
          <w:rFonts w:cstheme="minorHAnsi"/>
        </w:rPr>
        <w:t xml:space="preserve"> het</w:t>
      </w:r>
      <w:r w:rsidR="00827D2A" w:rsidRPr="0005710E">
        <w:rPr>
          <w:rFonts w:cstheme="minorHAnsi"/>
        </w:rPr>
        <w:t xml:space="preserve"> toedienen van L-</w:t>
      </w:r>
      <w:proofErr w:type="spellStart"/>
      <w:r w:rsidR="00827D2A" w:rsidRPr="0005710E">
        <w:rPr>
          <w:rFonts w:cstheme="minorHAnsi"/>
        </w:rPr>
        <w:t>dopa</w:t>
      </w:r>
      <w:proofErr w:type="spellEnd"/>
      <w:r w:rsidR="00827D2A">
        <w:rPr>
          <w:rFonts w:cstheme="minorHAnsi"/>
        </w:rPr>
        <w:t>,</w:t>
      </w:r>
      <w:r w:rsidR="00827D2A" w:rsidRPr="0005710E">
        <w:rPr>
          <w:rFonts w:cstheme="minorHAnsi"/>
        </w:rPr>
        <w:t xml:space="preserve"> wat in hersenen wordt omgezet in dopamine</w:t>
      </w:r>
      <w:r w:rsidR="00827D2A">
        <w:rPr>
          <w:rFonts w:cstheme="minorHAnsi"/>
        </w:rPr>
        <w:t xml:space="preserve"> of door </w:t>
      </w:r>
      <w:proofErr w:type="spellStart"/>
      <w:r w:rsidR="00827D2A">
        <w:rPr>
          <w:rFonts w:cstheme="minorHAnsi"/>
        </w:rPr>
        <w:t>p</w:t>
      </w:r>
      <w:r w:rsidR="00827D2A" w:rsidRPr="0005710E">
        <w:rPr>
          <w:rFonts w:cstheme="minorHAnsi"/>
        </w:rPr>
        <w:t>allidotomie</w:t>
      </w:r>
      <w:proofErr w:type="spellEnd"/>
      <w:r w:rsidR="00827D2A" w:rsidRPr="0005710E">
        <w:rPr>
          <w:rFonts w:cstheme="minorHAnsi"/>
        </w:rPr>
        <w:t xml:space="preserve"> of GP/Nu </w:t>
      </w:r>
      <w:proofErr w:type="spellStart"/>
      <w:r w:rsidR="00827D2A" w:rsidRPr="0005710E">
        <w:rPr>
          <w:rFonts w:cstheme="minorHAnsi"/>
        </w:rPr>
        <w:t>subthalamicus</w:t>
      </w:r>
      <w:proofErr w:type="spellEnd"/>
      <w:r w:rsidR="00827D2A" w:rsidRPr="0005710E">
        <w:rPr>
          <w:rFonts w:cstheme="minorHAnsi"/>
        </w:rPr>
        <w:t xml:space="preserve"> stimulatie</w:t>
      </w:r>
      <w:r w:rsidR="00827D2A">
        <w:rPr>
          <w:rFonts w:cstheme="minorHAnsi"/>
        </w:rPr>
        <w:t>.</w:t>
      </w:r>
    </w:p>
    <w:p w:rsidR="00911A1A" w:rsidRDefault="00911A1A" w:rsidP="00827D2A">
      <w:pPr>
        <w:pStyle w:val="Lijstalinea"/>
        <w:ind w:left="0"/>
        <w:jc w:val="both"/>
        <w:rPr>
          <w:rFonts w:cstheme="minorHAnsi"/>
        </w:rPr>
      </w:pPr>
    </w:p>
    <w:p w:rsidR="00911A1A" w:rsidRDefault="00911A1A" w:rsidP="00911A1A">
      <w:pPr>
        <w:pStyle w:val="Lijstalinea"/>
        <w:ind w:left="0"/>
        <w:jc w:val="both"/>
        <w:rPr>
          <w:rFonts w:cstheme="minorHAnsi"/>
        </w:rPr>
      </w:pPr>
      <w:r w:rsidRPr="0005710E">
        <w:rPr>
          <w:rFonts w:cstheme="minorHAnsi"/>
        </w:rPr>
        <w:t>De</w:t>
      </w:r>
      <w:r>
        <w:rPr>
          <w:rFonts w:cstheme="minorHAnsi"/>
        </w:rPr>
        <w:t xml:space="preserve"> ziekte van Huntington (</w:t>
      </w:r>
      <w:r w:rsidRPr="0005710E">
        <w:rPr>
          <w:rFonts w:cstheme="minorHAnsi"/>
        </w:rPr>
        <w:t>familiale autosomaal dominant</w:t>
      </w:r>
      <w:r>
        <w:rPr>
          <w:rFonts w:cstheme="minorHAnsi"/>
        </w:rPr>
        <w:t>, c</w:t>
      </w:r>
      <w:r w:rsidRPr="0005710E">
        <w:rPr>
          <w:rFonts w:cstheme="minorHAnsi"/>
        </w:rPr>
        <w:t>hromosoom 4</w:t>
      </w:r>
      <w:r>
        <w:rPr>
          <w:rFonts w:cstheme="minorHAnsi"/>
        </w:rPr>
        <w:t>)</w:t>
      </w:r>
      <w:r w:rsidRPr="0005710E">
        <w:rPr>
          <w:rFonts w:cstheme="minorHAnsi"/>
        </w:rPr>
        <w:t xml:space="preserve"> veroorzaakt een degeneratie van</w:t>
      </w:r>
      <w:r>
        <w:rPr>
          <w:rFonts w:cstheme="minorHAnsi"/>
        </w:rPr>
        <w:t xml:space="preserve"> de</w:t>
      </w:r>
      <w:r w:rsidRPr="0005710E">
        <w:rPr>
          <w:rFonts w:cstheme="minorHAnsi"/>
        </w:rPr>
        <w:t xml:space="preserve"> </w:t>
      </w:r>
      <w:proofErr w:type="spellStart"/>
      <w:r w:rsidRPr="0005710E">
        <w:rPr>
          <w:rFonts w:cstheme="minorHAnsi"/>
        </w:rPr>
        <w:t>inhiberende</w:t>
      </w:r>
      <w:proofErr w:type="spellEnd"/>
      <w:r w:rsidRPr="0005710E">
        <w:rPr>
          <w:rFonts w:cstheme="minorHAnsi"/>
        </w:rPr>
        <w:t xml:space="preserve"> GABA-erge </w:t>
      </w:r>
      <w:proofErr w:type="spellStart"/>
      <w:r w:rsidRPr="0005710E">
        <w:rPr>
          <w:rFonts w:cstheme="minorHAnsi"/>
        </w:rPr>
        <w:t>strionigrale</w:t>
      </w:r>
      <w:proofErr w:type="spellEnd"/>
      <w:r w:rsidRPr="0005710E">
        <w:rPr>
          <w:rFonts w:cstheme="minorHAnsi"/>
        </w:rPr>
        <w:t xml:space="preserve"> banen met overactiviteit van </w:t>
      </w:r>
      <w:proofErr w:type="spellStart"/>
      <w:r w:rsidRPr="0005710E">
        <w:rPr>
          <w:rFonts w:cstheme="minorHAnsi"/>
        </w:rPr>
        <w:t>inhiberende</w:t>
      </w:r>
      <w:proofErr w:type="spellEnd"/>
      <w:r w:rsidRPr="0005710E">
        <w:rPr>
          <w:rFonts w:cstheme="minorHAnsi"/>
        </w:rPr>
        <w:t xml:space="preserve"> dopaminerge </w:t>
      </w:r>
      <w:proofErr w:type="spellStart"/>
      <w:r w:rsidRPr="0005710E">
        <w:rPr>
          <w:rFonts w:cstheme="minorHAnsi"/>
        </w:rPr>
        <w:t>nigrostriatale</w:t>
      </w:r>
      <w:proofErr w:type="spellEnd"/>
      <w:r w:rsidRPr="0005710E">
        <w:rPr>
          <w:rFonts w:cstheme="minorHAnsi"/>
        </w:rPr>
        <w:t xml:space="preserve"> banen als gevolg. </w:t>
      </w:r>
      <w:r>
        <w:rPr>
          <w:rFonts w:cstheme="minorHAnsi"/>
        </w:rPr>
        <w:t xml:space="preserve">Hierdoor verlaagt de </w:t>
      </w:r>
      <w:proofErr w:type="spellStart"/>
      <w:r>
        <w:rPr>
          <w:rFonts w:cstheme="minorHAnsi"/>
        </w:rPr>
        <w:t>inhiberende</w:t>
      </w:r>
      <w:proofErr w:type="spellEnd"/>
      <w:r>
        <w:rPr>
          <w:rFonts w:cstheme="minorHAnsi"/>
        </w:rPr>
        <w:t xml:space="preserve"> werking van GP op de thalamus -&gt; verhoogde stimulatie cortex. </w:t>
      </w:r>
      <w:r w:rsidRPr="0005710E">
        <w:rPr>
          <w:rFonts w:cstheme="minorHAnsi"/>
        </w:rPr>
        <w:t xml:space="preserve">Het zorgt voor onwillekeurige snelle bewegingen (chorea) in ledematen en gelaat, gevolgd door dementie. </w:t>
      </w:r>
    </w:p>
    <w:p w:rsidR="00417EE5" w:rsidRDefault="00417EE5">
      <w:pPr>
        <w:rPr>
          <w:rFonts w:asciiTheme="majorHAnsi" w:eastAsiaTheme="majorEastAsia" w:hAnsiTheme="majorHAnsi" w:cstheme="majorBidi"/>
          <w:color w:val="2F5496" w:themeColor="accent1" w:themeShade="BF"/>
          <w:sz w:val="32"/>
          <w:szCs w:val="32"/>
        </w:rPr>
      </w:pPr>
      <w:r>
        <w:br w:type="page"/>
      </w:r>
    </w:p>
    <w:p w:rsidR="00911A1A" w:rsidRDefault="00911A1A" w:rsidP="00911A1A">
      <w:pPr>
        <w:pStyle w:val="Kop1"/>
      </w:pPr>
      <w:r>
        <w:lastRenderedPageBreak/>
        <w:t>Vraag 7</w:t>
      </w:r>
    </w:p>
    <w:p w:rsidR="00911A1A" w:rsidRDefault="00911A1A" w:rsidP="00911A1A">
      <w:pPr>
        <w:pStyle w:val="Kop2"/>
        <w:jc w:val="both"/>
      </w:pPr>
      <w:r w:rsidRPr="00911A1A">
        <w:t>Bespreek de hypothalamus. Leg zijn functies uit aan de hand van zijn belangrijkste afferente en efferente banen. Welke zijn de mogelijke klinische gevolgen van een hypothalamische disfunctie?</w:t>
      </w:r>
    </w:p>
    <w:p w:rsidR="00557FA2" w:rsidRDefault="00557FA2" w:rsidP="00C11A14">
      <w:pPr>
        <w:jc w:val="both"/>
        <w:rPr>
          <w:rFonts w:cstheme="minorHAnsi"/>
        </w:rPr>
      </w:pPr>
      <w:r w:rsidRPr="001F7F48">
        <w:rPr>
          <w:noProof/>
        </w:rPr>
        <w:drawing>
          <wp:anchor distT="0" distB="0" distL="114300" distR="114300" simplePos="0" relativeHeight="251686912" behindDoc="0" locked="0" layoutInCell="1" allowOverlap="1" wp14:anchorId="6E5B1601" wp14:editId="376805FF">
            <wp:simplePos x="0" y="0"/>
            <wp:positionH relativeFrom="column">
              <wp:posOffset>2853055</wp:posOffset>
            </wp:positionH>
            <wp:positionV relativeFrom="paragraph">
              <wp:posOffset>427990</wp:posOffset>
            </wp:positionV>
            <wp:extent cx="3502660" cy="1831975"/>
            <wp:effectExtent l="0" t="0" r="2540" b="0"/>
            <wp:wrapTopAndBottom/>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19658" t="30272" r="19530" b="13167"/>
                    <a:stretch/>
                  </pic:blipFill>
                  <pic:spPr bwMode="auto">
                    <a:xfrm>
                      <a:off x="0" y="0"/>
                      <a:ext cx="3502660" cy="1831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F7F48">
        <w:rPr>
          <w:noProof/>
        </w:rPr>
        <w:drawing>
          <wp:anchor distT="0" distB="0" distL="114300" distR="114300" simplePos="0" relativeHeight="251684864" behindDoc="1" locked="0" layoutInCell="1" allowOverlap="1" wp14:anchorId="33EC1C6D" wp14:editId="040B5B37">
            <wp:simplePos x="0" y="0"/>
            <wp:positionH relativeFrom="margin">
              <wp:posOffset>-372745</wp:posOffset>
            </wp:positionH>
            <wp:positionV relativeFrom="paragraph">
              <wp:posOffset>472440</wp:posOffset>
            </wp:positionV>
            <wp:extent cx="3181350" cy="1938655"/>
            <wp:effectExtent l="0" t="0" r="0" b="4445"/>
            <wp:wrapTight wrapText="bothSides">
              <wp:wrapPolygon edited="0">
                <wp:start x="0" y="0"/>
                <wp:lineTo x="0" y="21437"/>
                <wp:lineTo x="21471" y="21437"/>
                <wp:lineTo x="21471" y="0"/>
                <wp:lineTo x="0" y="0"/>
              </wp:wrapPolygon>
            </wp:wrapTight>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19536" t="26997" r="25230" b="13165"/>
                    <a:stretch/>
                  </pic:blipFill>
                  <pic:spPr bwMode="auto">
                    <a:xfrm>
                      <a:off x="0" y="0"/>
                      <a:ext cx="3181350" cy="1938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1A14" w:rsidRPr="001F7F48">
        <w:rPr>
          <w:rFonts w:cstheme="minorHAnsi"/>
        </w:rPr>
        <w:t xml:space="preserve">De hypothalamus vormt de inferieure grens van het </w:t>
      </w:r>
      <w:proofErr w:type="spellStart"/>
      <w:r w:rsidR="00C11A14" w:rsidRPr="001F7F48">
        <w:rPr>
          <w:rFonts w:cstheme="minorHAnsi"/>
        </w:rPr>
        <w:t>diencefalon</w:t>
      </w:r>
      <w:proofErr w:type="spellEnd"/>
      <w:r w:rsidR="00C11A14" w:rsidRPr="001F7F48">
        <w:rPr>
          <w:rFonts w:cstheme="minorHAnsi"/>
        </w:rPr>
        <w:t xml:space="preserve"> (3</w:t>
      </w:r>
      <w:r w:rsidR="00C11A14" w:rsidRPr="001F7F48">
        <w:rPr>
          <w:rFonts w:cstheme="minorHAnsi"/>
          <w:vertAlign w:val="superscript"/>
        </w:rPr>
        <w:t>de</w:t>
      </w:r>
      <w:r w:rsidR="00C11A14" w:rsidRPr="001F7F48">
        <w:rPr>
          <w:rFonts w:cstheme="minorHAnsi"/>
        </w:rPr>
        <w:t xml:space="preserve"> ventrikel) en ligt onder de thalamus (gescheiden door </w:t>
      </w:r>
      <w:proofErr w:type="spellStart"/>
      <w:r w:rsidR="00C11A14" w:rsidRPr="001F7F48">
        <w:rPr>
          <w:rFonts w:cstheme="minorHAnsi"/>
        </w:rPr>
        <w:t>sulcus</w:t>
      </w:r>
      <w:proofErr w:type="spellEnd"/>
      <w:r w:rsidR="00C11A14" w:rsidRPr="001F7F48">
        <w:rPr>
          <w:rFonts w:cstheme="minorHAnsi"/>
        </w:rPr>
        <w:t xml:space="preserve"> </w:t>
      </w:r>
      <w:proofErr w:type="spellStart"/>
      <w:r w:rsidR="00C11A14" w:rsidRPr="001F7F48">
        <w:rPr>
          <w:rFonts w:cstheme="minorHAnsi"/>
        </w:rPr>
        <w:t>hypothalamicus</w:t>
      </w:r>
      <w:proofErr w:type="spellEnd"/>
      <w:r w:rsidR="00C11A14" w:rsidRPr="001F7F48">
        <w:rPr>
          <w:rFonts w:cstheme="minorHAnsi"/>
        </w:rPr>
        <w:t>).</w:t>
      </w:r>
      <w:r w:rsidR="00C11A14">
        <w:rPr>
          <w:rFonts w:cstheme="minorHAnsi"/>
        </w:rPr>
        <w:t xml:space="preserve"> </w:t>
      </w:r>
    </w:p>
    <w:p w:rsidR="00911A1A" w:rsidRDefault="00911A1A" w:rsidP="00C11A14">
      <w:pPr>
        <w:jc w:val="both"/>
        <w:rPr>
          <w:rFonts w:cstheme="minorHAnsi"/>
        </w:rPr>
      </w:pPr>
    </w:p>
    <w:p w:rsidR="00557FA2" w:rsidRPr="00557FA2" w:rsidRDefault="00557FA2" w:rsidP="00557FA2">
      <w:pPr>
        <w:spacing w:after="0"/>
        <w:jc w:val="both"/>
        <w:rPr>
          <w:rFonts w:cstheme="minorHAnsi"/>
          <w:u w:val="single"/>
        </w:rPr>
      </w:pPr>
      <w:r w:rsidRPr="00557FA2">
        <w:rPr>
          <w:rFonts w:cstheme="minorHAnsi"/>
          <w:u w:val="single"/>
        </w:rPr>
        <w:t>Afferente banen</w:t>
      </w:r>
    </w:p>
    <w:p w:rsidR="00557FA2" w:rsidRDefault="00557FA2" w:rsidP="00557FA2">
      <w:pPr>
        <w:pStyle w:val="Lijstalinea"/>
        <w:numPr>
          <w:ilvl w:val="0"/>
          <w:numId w:val="14"/>
        </w:numPr>
        <w:jc w:val="both"/>
        <w:rPr>
          <w:rFonts w:cstheme="minorHAnsi"/>
        </w:rPr>
      </w:pPr>
      <w:r w:rsidRPr="00557FA2">
        <w:rPr>
          <w:rFonts w:cstheme="minorHAnsi"/>
        </w:rPr>
        <w:t>Limbisch en olfactorisch systeem</w:t>
      </w:r>
    </w:p>
    <w:p w:rsidR="00557FA2" w:rsidRPr="00BE4883" w:rsidRDefault="00557FA2" w:rsidP="00557FA2">
      <w:pPr>
        <w:pStyle w:val="Lijstalinea"/>
        <w:ind w:left="360"/>
        <w:jc w:val="both"/>
        <w:rPr>
          <w:rFonts w:cstheme="minorHAnsi"/>
          <w:lang w:val="en-GB"/>
        </w:rPr>
      </w:pPr>
      <w:r w:rsidRPr="00BE4883">
        <w:rPr>
          <w:rFonts w:cstheme="minorHAnsi"/>
          <w:lang w:val="en-GB"/>
        </w:rPr>
        <w:t xml:space="preserve">Amygdala (stria terminalis), hippocampus (fornix, </w:t>
      </w:r>
      <w:proofErr w:type="spellStart"/>
      <w:r w:rsidRPr="00BE4883">
        <w:rPr>
          <w:rFonts w:cstheme="minorHAnsi"/>
          <w:lang w:val="en-GB"/>
        </w:rPr>
        <w:t>papez</w:t>
      </w:r>
      <w:proofErr w:type="spellEnd"/>
      <w:r w:rsidRPr="00BE4883">
        <w:rPr>
          <w:rFonts w:cstheme="minorHAnsi"/>
          <w:lang w:val="en-GB"/>
        </w:rPr>
        <w:t xml:space="preserve">) </w:t>
      </w:r>
      <w:proofErr w:type="spellStart"/>
      <w:r w:rsidRPr="00BE4883">
        <w:rPr>
          <w:rFonts w:cstheme="minorHAnsi"/>
          <w:lang w:val="en-GB"/>
        </w:rPr>
        <w:t>en</w:t>
      </w:r>
      <w:proofErr w:type="spellEnd"/>
      <w:r w:rsidRPr="00BE4883">
        <w:rPr>
          <w:rFonts w:cstheme="minorHAnsi"/>
          <w:lang w:val="en-GB"/>
        </w:rPr>
        <w:t xml:space="preserve"> </w:t>
      </w:r>
      <w:proofErr w:type="spellStart"/>
      <w:r w:rsidRPr="00BE4883">
        <w:rPr>
          <w:rFonts w:cstheme="minorHAnsi"/>
          <w:lang w:val="en-GB"/>
        </w:rPr>
        <w:t>olfactorische</w:t>
      </w:r>
      <w:proofErr w:type="spellEnd"/>
      <w:r w:rsidRPr="00BE4883">
        <w:rPr>
          <w:rFonts w:cstheme="minorHAnsi"/>
          <w:lang w:val="en-GB"/>
        </w:rPr>
        <w:t xml:space="preserve"> cortex </w:t>
      </w:r>
      <w:r w:rsidR="00BE4883" w:rsidRPr="00BE4883">
        <w:rPr>
          <w:lang w:val="en-GB"/>
        </w:rPr>
        <w:t>→</w:t>
      </w:r>
      <w:r w:rsidRPr="00BE4883">
        <w:rPr>
          <w:rFonts w:cstheme="minorHAnsi"/>
          <w:lang w:val="en-GB"/>
        </w:rPr>
        <w:t xml:space="preserve"> hypothalamus</w:t>
      </w:r>
    </w:p>
    <w:p w:rsidR="00557FA2" w:rsidRPr="00557FA2" w:rsidRDefault="00557FA2" w:rsidP="00557FA2">
      <w:pPr>
        <w:pStyle w:val="Lijstalinea"/>
        <w:ind w:left="360"/>
        <w:jc w:val="both"/>
        <w:rPr>
          <w:rFonts w:cstheme="minorHAnsi"/>
        </w:rPr>
      </w:pPr>
      <w:r w:rsidRPr="00557FA2">
        <w:rPr>
          <w:rFonts w:cstheme="minorHAnsi"/>
        </w:rPr>
        <w:t xml:space="preserve">Functie: regulerende rol van eetgedrag en reproductie. </w:t>
      </w:r>
      <w:r w:rsidR="00BE4883">
        <w:rPr>
          <w:rFonts w:cstheme="minorHAnsi"/>
        </w:rPr>
        <w:t>(H</w:t>
      </w:r>
      <w:r w:rsidRPr="00557FA2">
        <w:rPr>
          <w:rFonts w:cstheme="minorHAnsi"/>
        </w:rPr>
        <w:t xml:space="preserve">ypothalamus </w:t>
      </w:r>
      <w:r w:rsidR="00BE4883">
        <w:rPr>
          <w:rFonts w:cstheme="minorHAnsi"/>
        </w:rPr>
        <w:t>=</w:t>
      </w:r>
      <w:r w:rsidRPr="00557FA2">
        <w:rPr>
          <w:rFonts w:cstheme="minorHAnsi"/>
        </w:rPr>
        <w:t xml:space="preserve"> belangrijkste output van limbisch systeem</w:t>
      </w:r>
      <w:r w:rsidR="00BE4883">
        <w:rPr>
          <w:rFonts w:cstheme="minorHAnsi"/>
        </w:rPr>
        <w:t>.)</w:t>
      </w:r>
    </w:p>
    <w:p w:rsidR="00BE4883" w:rsidRPr="003D3729" w:rsidRDefault="00557FA2" w:rsidP="003D3729">
      <w:pPr>
        <w:pStyle w:val="Lijstalinea"/>
        <w:numPr>
          <w:ilvl w:val="0"/>
          <w:numId w:val="14"/>
        </w:numPr>
        <w:jc w:val="both"/>
        <w:rPr>
          <w:rFonts w:cstheme="minorHAnsi"/>
        </w:rPr>
      </w:pPr>
      <w:r w:rsidRPr="00557FA2">
        <w:rPr>
          <w:rFonts w:cstheme="minorHAnsi"/>
        </w:rPr>
        <w:t xml:space="preserve">Nucleus </w:t>
      </w:r>
      <w:proofErr w:type="spellStart"/>
      <w:r w:rsidRPr="00557FA2">
        <w:rPr>
          <w:rFonts w:cstheme="minorHAnsi"/>
        </w:rPr>
        <w:t>solitarius</w:t>
      </w:r>
      <w:proofErr w:type="spellEnd"/>
      <w:r w:rsidR="003D3729">
        <w:rPr>
          <w:rFonts w:cstheme="minorHAnsi"/>
        </w:rPr>
        <w:t xml:space="preserve">: </w:t>
      </w:r>
      <w:r w:rsidRPr="003D3729">
        <w:rPr>
          <w:rFonts w:cstheme="minorHAnsi"/>
        </w:rPr>
        <w:t>input van viscerale sensorische informatie N VII (facialis), IX (</w:t>
      </w:r>
      <w:proofErr w:type="spellStart"/>
      <w:r w:rsidRPr="003D3729">
        <w:rPr>
          <w:rFonts w:cstheme="minorHAnsi"/>
        </w:rPr>
        <w:t>glossopharygeus</w:t>
      </w:r>
      <w:proofErr w:type="spellEnd"/>
      <w:r w:rsidR="00BE4883" w:rsidRPr="003D3729">
        <w:rPr>
          <w:rFonts w:cstheme="minorHAnsi"/>
        </w:rPr>
        <w:t>: smaak</w:t>
      </w:r>
      <w:r w:rsidRPr="003D3729">
        <w:rPr>
          <w:rFonts w:cstheme="minorHAnsi"/>
        </w:rPr>
        <w:t>) en X (</w:t>
      </w:r>
      <w:r w:rsidR="00BE4883" w:rsidRPr="003D3729">
        <w:rPr>
          <w:rFonts w:cstheme="minorHAnsi"/>
        </w:rPr>
        <w:t xml:space="preserve">vagus: </w:t>
      </w:r>
      <w:r w:rsidRPr="003D3729">
        <w:rPr>
          <w:rFonts w:cstheme="minorHAnsi"/>
        </w:rPr>
        <w:t xml:space="preserve">BD, </w:t>
      </w:r>
      <w:proofErr w:type="spellStart"/>
      <w:r w:rsidRPr="003D3729">
        <w:rPr>
          <w:rFonts w:cstheme="minorHAnsi"/>
        </w:rPr>
        <w:t>distentie</w:t>
      </w:r>
      <w:proofErr w:type="spellEnd"/>
      <w:r w:rsidRPr="003D3729">
        <w:rPr>
          <w:rFonts w:cstheme="minorHAnsi"/>
        </w:rPr>
        <w:t xml:space="preserve"> ingewanden) op de hypothalamus</w:t>
      </w:r>
      <w:r w:rsidR="00BE4883" w:rsidRPr="003D3729">
        <w:rPr>
          <w:rFonts w:cstheme="minorHAnsi"/>
        </w:rPr>
        <w:t>.</w:t>
      </w:r>
    </w:p>
    <w:p w:rsidR="00BE4883" w:rsidRPr="00BE4883" w:rsidRDefault="00557FA2" w:rsidP="00BE4883">
      <w:pPr>
        <w:pStyle w:val="Lijstalinea"/>
        <w:numPr>
          <w:ilvl w:val="0"/>
          <w:numId w:val="14"/>
        </w:numPr>
        <w:jc w:val="both"/>
        <w:rPr>
          <w:rFonts w:cstheme="minorHAnsi"/>
        </w:rPr>
      </w:pPr>
      <w:r w:rsidRPr="00557FA2">
        <w:rPr>
          <w:rFonts w:cstheme="minorHAnsi"/>
        </w:rPr>
        <w:t>Reticulaire formatie (stam)</w:t>
      </w:r>
      <w:r w:rsidR="00BE4883">
        <w:rPr>
          <w:rFonts w:cstheme="minorHAnsi"/>
        </w:rPr>
        <w:t xml:space="preserve">: </w:t>
      </w:r>
      <w:r w:rsidRPr="00BE4883">
        <w:rPr>
          <w:rFonts w:cstheme="minorHAnsi"/>
        </w:rPr>
        <w:t>informatie vanuit ruggenmerg (</w:t>
      </w:r>
      <w:proofErr w:type="spellStart"/>
      <w:r w:rsidRPr="00BE4883">
        <w:rPr>
          <w:rFonts w:cstheme="minorHAnsi"/>
        </w:rPr>
        <w:t>oa</w:t>
      </w:r>
      <w:proofErr w:type="spellEnd"/>
      <w:r w:rsidRPr="00BE4883">
        <w:rPr>
          <w:rFonts w:cstheme="minorHAnsi"/>
        </w:rPr>
        <w:t xml:space="preserve"> huidtemperatuur)</w:t>
      </w:r>
    </w:p>
    <w:p w:rsidR="00BE4883" w:rsidRDefault="00557FA2" w:rsidP="00557FA2">
      <w:pPr>
        <w:pStyle w:val="Lijstalinea"/>
        <w:numPr>
          <w:ilvl w:val="0"/>
          <w:numId w:val="14"/>
        </w:numPr>
        <w:jc w:val="both"/>
        <w:rPr>
          <w:rFonts w:cstheme="minorHAnsi"/>
        </w:rPr>
      </w:pPr>
      <w:r w:rsidRPr="00557FA2">
        <w:rPr>
          <w:rFonts w:cstheme="minorHAnsi"/>
        </w:rPr>
        <w:t xml:space="preserve">Vezels van </w:t>
      </w:r>
      <w:proofErr w:type="spellStart"/>
      <w:r w:rsidRPr="00557FA2">
        <w:rPr>
          <w:rFonts w:cstheme="minorHAnsi"/>
        </w:rPr>
        <w:t>tegmentum</w:t>
      </w:r>
      <w:proofErr w:type="spellEnd"/>
      <w:r w:rsidRPr="00557FA2">
        <w:rPr>
          <w:rFonts w:cstheme="minorHAnsi"/>
        </w:rPr>
        <w:t xml:space="preserve"> mesencefalon </w:t>
      </w:r>
    </w:p>
    <w:p w:rsidR="00BE4883" w:rsidRDefault="00557FA2" w:rsidP="00557FA2">
      <w:pPr>
        <w:pStyle w:val="Lijstalinea"/>
        <w:numPr>
          <w:ilvl w:val="0"/>
          <w:numId w:val="14"/>
        </w:numPr>
        <w:jc w:val="both"/>
        <w:rPr>
          <w:rFonts w:cstheme="minorHAnsi"/>
        </w:rPr>
      </w:pPr>
      <w:proofErr w:type="spellStart"/>
      <w:r w:rsidRPr="00BE4883">
        <w:rPr>
          <w:rFonts w:cstheme="minorHAnsi"/>
        </w:rPr>
        <w:t>Thalamohypothalamische</w:t>
      </w:r>
      <w:proofErr w:type="spellEnd"/>
      <w:r w:rsidRPr="00BE4883">
        <w:rPr>
          <w:rFonts w:cstheme="minorHAnsi"/>
        </w:rPr>
        <w:t xml:space="preserve"> vezels </w:t>
      </w:r>
    </w:p>
    <w:p w:rsidR="00BE4883" w:rsidRDefault="00557FA2" w:rsidP="00557FA2">
      <w:pPr>
        <w:pStyle w:val="Lijstalinea"/>
        <w:numPr>
          <w:ilvl w:val="0"/>
          <w:numId w:val="14"/>
        </w:numPr>
        <w:jc w:val="both"/>
        <w:rPr>
          <w:rFonts w:cstheme="minorHAnsi"/>
        </w:rPr>
      </w:pPr>
      <w:r w:rsidRPr="00BE4883">
        <w:rPr>
          <w:rFonts w:cstheme="minorHAnsi"/>
        </w:rPr>
        <w:t xml:space="preserve">Visuele </w:t>
      </w:r>
      <w:proofErr w:type="spellStart"/>
      <w:r w:rsidRPr="00BE4883">
        <w:rPr>
          <w:rFonts w:cstheme="minorHAnsi"/>
        </w:rPr>
        <w:t>afferenten</w:t>
      </w:r>
      <w:proofErr w:type="spellEnd"/>
      <w:r w:rsidRPr="00BE4883">
        <w:rPr>
          <w:rFonts w:cstheme="minorHAnsi"/>
        </w:rPr>
        <w:t xml:space="preserve">: vanuit chiasma opticum naar Nu </w:t>
      </w:r>
      <w:proofErr w:type="spellStart"/>
      <w:r w:rsidRPr="00BE4883">
        <w:rPr>
          <w:rFonts w:cstheme="minorHAnsi"/>
        </w:rPr>
        <w:t>suprachiasmaticum</w:t>
      </w:r>
      <w:proofErr w:type="spellEnd"/>
    </w:p>
    <w:p w:rsidR="00BE4883" w:rsidRDefault="00557FA2" w:rsidP="00557FA2">
      <w:pPr>
        <w:pStyle w:val="Lijstalinea"/>
        <w:numPr>
          <w:ilvl w:val="0"/>
          <w:numId w:val="14"/>
        </w:numPr>
        <w:jc w:val="both"/>
        <w:rPr>
          <w:rFonts w:cstheme="minorHAnsi"/>
        </w:rPr>
      </w:pPr>
      <w:proofErr w:type="spellStart"/>
      <w:r w:rsidRPr="00BE4883">
        <w:rPr>
          <w:rFonts w:cstheme="minorHAnsi"/>
        </w:rPr>
        <w:t>Corticohypothalamische</w:t>
      </w:r>
      <w:proofErr w:type="spellEnd"/>
      <w:r w:rsidRPr="00BE4883">
        <w:rPr>
          <w:rFonts w:cstheme="minorHAnsi"/>
        </w:rPr>
        <w:t xml:space="preserve"> vezels:</w:t>
      </w:r>
      <w:r w:rsidR="00BE4883">
        <w:rPr>
          <w:rFonts w:cstheme="minorHAnsi"/>
        </w:rPr>
        <w:t xml:space="preserve"> </w:t>
      </w:r>
      <w:r w:rsidRPr="00BE4883">
        <w:rPr>
          <w:rFonts w:cstheme="minorHAnsi"/>
        </w:rPr>
        <w:t>vanuit frontale cortex (corticale controle op hypothalamus)</w:t>
      </w:r>
    </w:p>
    <w:p w:rsidR="00BE4883" w:rsidRDefault="00BE4883" w:rsidP="003D3729">
      <w:pPr>
        <w:spacing w:after="0"/>
        <w:jc w:val="both"/>
        <w:rPr>
          <w:rFonts w:cstheme="minorHAnsi"/>
        </w:rPr>
      </w:pPr>
    </w:p>
    <w:p w:rsidR="00BE4883" w:rsidRPr="00BE4883" w:rsidRDefault="00BE4883" w:rsidP="00BE4883">
      <w:pPr>
        <w:spacing w:after="0"/>
        <w:jc w:val="both"/>
        <w:rPr>
          <w:rFonts w:cstheme="minorHAnsi"/>
          <w:u w:val="single"/>
        </w:rPr>
      </w:pPr>
      <w:r w:rsidRPr="00BE4883">
        <w:rPr>
          <w:rFonts w:cstheme="minorHAnsi"/>
          <w:u w:val="single"/>
        </w:rPr>
        <w:t>Efferente banen</w:t>
      </w:r>
    </w:p>
    <w:p w:rsidR="00BE4883" w:rsidRDefault="00BE4883" w:rsidP="00BE4883">
      <w:pPr>
        <w:pStyle w:val="Lijstalinea"/>
        <w:numPr>
          <w:ilvl w:val="0"/>
          <w:numId w:val="15"/>
        </w:numPr>
        <w:jc w:val="both"/>
        <w:rPr>
          <w:rFonts w:cstheme="minorHAnsi"/>
        </w:rPr>
      </w:pPr>
      <w:proofErr w:type="spellStart"/>
      <w:r>
        <w:rPr>
          <w:rFonts w:cstheme="minorHAnsi"/>
        </w:rPr>
        <w:t>Descenderende</w:t>
      </w:r>
      <w:proofErr w:type="spellEnd"/>
      <w:r>
        <w:rPr>
          <w:rFonts w:cstheme="minorHAnsi"/>
        </w:rPr>
        <w:t xml:space="preserve"> banen naar autonome centra (via </w:t>
      </w:r>
      <w:proofErr w:type="spellStart"/>
      <w:r>
        <w:rPr>
          <w:rFonts w:cstheme="minorHAnsi"/>
        </w:rPr>
        <w:t>f</w:t>
      </w:r>
      <w:r w:rsidRPr="00BE4883">
        <w:rPr>
          <w:rFonts w:cstheme="minorHAnsi"/>
        </w:rPr>
        <w:t>asciculus</w:t>
      </w:r>
      <w:proofErr w:type="spellEnd"/>
      <w:r w:rsidRPr="00BE4883">
        <w:rPr>
          <w:rFonts w:cstheme="minorHAnsi"/>
        </w:rPr>
        <w:t xml:space="preserve"> </w:t>
      </w:r>
      <w:proofErr w:type="spellStart"/>
      <w:r w:rsidRPr="00BE4883">
        <w:rPr>
          <w:rFonts w:cstheme="minorHAnsi"/>
        </w:rPr>
        <w:t>longitudinalis</w:t>
      </w:r>
      <w:proofErr w:type="spellEnd"/>
      <w:r w:rsidRPr="00BE4883">
        <w:rPr>
          <w:rFonts w:cstheme="minorHAnsi"/>
        </w:rPr>
        <w:t xml:space="preserve"> </w:t>
      </w:r>
      <w:proofErr w:type="spellStart"/>
      <w:r w:rsidRPr="00BE4883">
        <w:rPr>
          <w:rFonts w:cstheme="minorHAnsi"/>
        </w:rPr>
        <w:t>dorsalis</w:t>
      </w:r>
      <w:proofErr w:type="spellEnd"/>
      <w:r>
        <w:rPr>
          <w:rFonts w:cstheme="minorHAnsi"/>
        </w:rPr>
        <w:t>)</w:t>
      </w:r>
    </w:p>
    <w:p w:rsidR="00BE4883" w:rsidRDefault="00BE4883" w:rsidP="00BE4883">
      <w:pPr>
        <w:pStyle w:val="Lijstalinea"/>
        <w:numPr>
          <w:ilvl w:val="1"/>
          <w:numId w:val="15"/>
        </w:numPr>
        <w:jc w:val="both"/>
        <w:rPr>
          <w:rFonts w:cstheme="minorHAnsi"/>
        </w:rPr>
      </w:pPr>
      <w:proofErr w:type="spellStart"/>
      <w:r>
        <w:rPr>
          <w:rFonts w:cstheme="minorHAnsi"/>
        </w:rPr>
        <w:t>P</w:t>
      </w:r>
      <w:r w:rsidRPr="00BE4883">
        <w:rPr>
          <w:rFonts w:cstheme="minorHAnsi"/>
        </w:rPr>
        <w:t>arasympathische</w:t>
      </w:r>
      <w:proofErr w:type="spellEnd"/>
      <w:r w:rsidRPr="00BE4883">
        <w:rPr>
          <w:rFonts w:cstheme="minorHAnsi"/>
        </w:rPr>
        <w:t xml:space="preserve"> kernen in hersenstam (hersenzenuwen III, VII, IX en X). </w:t>
      </w:r>
    </w:p>
    <w:p w:rsidR="00BE4883" w:rsidRDefault="00BE4883" w:rsidP="00BE4883">
      <w:pPr>
        <w:pStyle w:val="Lijstalinea"/>
        <w:numPr>
          <w:ilvl w:val="1"/>
          <w:numId w:val="15"/>
        </w:numPr>
        <w:jc w:val="both"/>
        <w:rPr>
          <w:rFonts w:cstheme="minorHAnsi"/>
        </w:rPr>
      </w:pPr>
      <w:r>
        <w:rPr>
          <w:rFonts w:cstheme="minorHAnsi"/>
        </w:rPr>
        <w:t>V</w:t>
      </w:r>
      <w:r w:rsidRPr="00BE4883">
        <w:rPr>
          <w:rFonts w:cstheme="minorHAnsi"/>
        </w:rPr>
        <w:t xml:space="preserve">ia de reticulaire formatie en </w:t>
      </w:r>
      <w:proofErr w:type="spellStart"/>
      <w:r w:rsidRPr="00BE4883">
        <w:rPr>
          <w:rFonts w:cstheme="minorHAnsi"/>
        </w:rPr>
        <w:t>reticulospinale</w:t>
      </w:r>
      <w:proofErr w:type="spellEnd"/>
      <w:r w:rsidRPr="00BE4883">
        <w:rPr>
          <w:rFonts w:cstheme="minorHAnsi"/>
        </w:rPr>
        <w:t xml:space="preserve"> baan</w:t>
      </w:r>
      <w:r>
        <w:rPr>
          <w:rFonts w:cstheme="minorHAnsi"/>
        </w:rPr>
        <w:t>:</w:t>
      </w:r>
      <w:r w:rsidRPr="00BE4883">
        <w:rPr>
          <w:rFonts w:cstheme="minorHAnsi"/>
        </w:rPr>
        <w:t xml:space="preserve"> connectie met </w:t>
      </w:r>
      <w:proofErr w:type="spellStart"/>
      <w:r w:rsidRPr="00BE4883">
        <w:rPr>
          <w:rFonts w:cstheme="minorHAnsi"/>
        </w:rPr>
        <w:t>orthosympathisch</w:t>
      </w:r>
      <w:proofErr w:type="spellEnd"/>
      <w:r w:rsidRPr="00BE4883">
        <w:rPr>
          <w:rFonts w:cstheme="minorHAnsi"/>
        </w:rPr>
        <w:t xml:space="preserve"> ZS (thoracaal) en </w:t>
      </w:r>
      <w:proofErr w:type="spellStart"/>
      <w:r w:rsidRPr="00BE4883">
        <w:rPr>
          <w:rFonts w:cstheme="minorHAnsi"/>
        </w:rPr>
        <w:t>parasympathisch</w:t>
      </w:r>
      <w:proofErr w:type="spellEnd"/>
      <w:r w:rsidRPr="00BE4883">
        <w:rPr>
          <w:rFonts w:cstheme="minorHAnsi"/>
        </w:rPr>
        <w:t xml:space="preserve"> ZS (sacraal)</w:t>
      </w:r>
      <w:r>
        <w:rPr>
          <w:rFonts w:cstheme="minorHAnsi"/>
        </w:rPr>
        <w:t>.</w:t>
      </w:r>
    </w:p>
    <w:p w:rsidR="00BE4883" w:rsidRPr="003D3729" w:rsidRDefault="00BE4883" w:rsidP="003D3729">
      <w:pPr>
        <w:pStyle w:val="Lijstalinea"/>
        <w:numPr>
          <w:ilvl w:val="0"/>
          <w:numId w:val="15"/>
        </w:numPr>
        <w:jc w:val="both"/>
        <w:rPr>
          <w:rFonts w:cstheme="minorHAnsi"/>
        </w:rPr>
      </w:pPr>
      <w:r w:rsidRPr="003D3729">
        <w:rPr>
          <w:rFonts w:cstheme="minorHAnsi"/>
        </w:rPr>
        <w:t xml:space="preserve">Tractus </w:t>
      </w:r>
      <w:proofErr w:type="spellStart"/>
      <w:r w:rsidRPr="003D3729">
        <w:rPr>
          <w:rFonts w:cstheme="minorHAnsi"/>
        </w:rPr>
        <w:t>mammillotegmentalis</w:t>
      </w:r>
      <w:proofErr w:type="spellEnd"/>
      <w:r w:rsidRPr="003D3729">
        <w:rPr>
          <w:rFonts w:cstheme="minorHAnsi"/>
        </w:rPr>
        <w:t>: naar de reticulaire formatie in het mesencefalon.</w:t>
      </w:r>
    </w:p>
    <w:p w:rsidR="00BE4883" w:rsidRDefault="00BE4883" w:rsidP="00BE4883">
      <w:pPr>
        <w:pStyle w:val="Lijstalinea"/>
        <w:numPr>
          <w:ilvl w:val="0"/>
          <w:numId w:val="15"/>
        </w:numPr>
        <w:jc w:val="both"/>
        <w:rPr>
          <w:rFonts w:cstheme="minorHAnsi"/>
        </w:rPr>
      </w:pPr>
      <w:r w:rsidRPr="00BE4883">
        <w:rPr>
          <w:rFonts w:cstheme="minorHAnsi"/>
        </w:rPr>
        <w:t xml:space="preserve">Tractus </w:t>
      </w:r>
      <w:proofErr w:type="spellStart"/>
      <w:r w:rsidRPr="00BE4883">
        <w:rPr>
          <w:rFonts w:cstheme="minorHAnsi"/>
        </w:rPr>
        <w:t>mammillothalamicus</w:t>
      </w:r>
      <w:proofErr w:type="spellEnd"/>
      <w:r>
        <w:rPr>
          <w:rFonts w:cstheme="minorHAnsi"/>
        </w:rPr>
        <w:t>: n</w:t>
      </w:r>
      <w:r w:rsidRPr="00BE4883">
        <w:rPr>
          <w:rFonts w:cstheme="minorHAnsi"/>
        </w:rPr>
        <w:t xml:space="preserve">aar de </w:t>
      </w:r>
      <w:r>
        <w:rPr>
          <w:rFonts w:cstheme="minorHAnsi"/>
        </w:rPr>
        <w:t>N</w:t>
      </w:r>
      <w:r w:rsidRPr="00BE4883">
        <w:rPr>
          <w:rFonts w:cstheme="minorHAnsi"/>
        </w:rPr>
        <w:t xml:space="preserve">u </w:t>
      </w:r>
      <w:proofErr w:type="spellStart"/>
      <w:r w:rsidRPr="00BE4883">
        <w:rPr>
          <w:rFonts w:cstheme="minorHAnsi"/>
        </w:rPr>
        <w:t>ant</w:t>
      </w:r>
      <w:r>
        <w:rPr>
          <w:rFonts w:cstheme="minorHAnsi"/>
        </w:rPr>
        <w:t>erior</w:t>
      </w:r>
      <w:proofErr w:type="spellEnd"/>
      <w:r w:rsidRPr="00BE4883">
        <w:rPr>
          <w:rFonts w:cstheme="minorHAnsi"/>
        </w:rPr>
        <w:t xml:space="preserve"> </w:t>
      </w:r>
      <w:r>
        <w:rPr>
          <w:rFonts w:cstheme="minorHAnsi"/>
        </w:rPr>
        <w:t>(</w:t>
      </w:r>
      <w:r w:rsidRPr="00BE4883">
        <w:rPr>
          <w:rFonts w:cstheme="minorHAnsi"/>
        </w:rPr>
        <w:t>thalamus</w:t>
      </w:r>
      <w:r>
        <w:rPr>
          <w:rFonts w:cstheme="minorHAnsi"/>
        </w:rPr>
        <w:t>)</w:t>
      </w:r>
      <w:r w:rsidRPr="00BE4883">
        <w:rPr>
          <w:rFonts w:cstheme="minorHAnsi"/>
        </w:rPr>
        <w:t xml:space="preserve">. </w:t>
      </w:r>
    </w:p>
    <w:p w:rsidR="00BE4883" w:rsidRDefault="00BE4883" w:rsidP="00BE4883">
      <w:pPr>
        <w:pStyle w:val="Lijstalinea"/>
        <w:numPr>
          <w:ilvl w:val="0"/>
          <w:numId w:val="15"/>
        </w:numPr>
        <w:jc w:val="both"/>
        <w:rPr>
          <w:rFonts w:cstheme="minorHAnsi"/>
        </w:rPr>
      </w:pPr>
      <w:r w:rsidRPr="00BE4883">
        <w:rPr>
          <w:rFonts w:cstheme="minorHAnsi"/>
        </w:rPr>
        <w:t xml:space="preserve">Verschillende banen naar het limbisch systeem </w:t>
      </w:r>
    </w:p>
    <w:p w:rsidR="00BE4883" w:rsidRDefault="00BE4883" w:rsidP="00BE4883">
      <w:pPr>
        <w:pStyle w:val="Lijstalinea"/>
        <w:numPr>
          <w:ilvl w:val="0"/>
          <w:numId w:val="15"/>
        </w:numPr>
        <w:jc w:val="both"/>
        <w:rPr>
          <w:rFonts w:cstheme="minorHAnsi"/>
        </w:rPr>
      </w:pPr>
      <w:r w:rsidRPr="00BE4883">
        <w:rPr>
          <w:rFonts w:cstheme="minorHAnsi"/>
        </w:rPr>
        <w:t xml:space="preserve">Tractus </w:t>
      </w:r>
      <w:proofErr w:type="spellStart"/>
      <w:r w:rsidRPr="00BE4883">
        <w:rPr>
          <w:rFonts w:cstheme="minorHAnsi"/>
        </w:rPr>
        <w:t>hypothalamohypofysealis</w:t>
      </w:r>
      <w:proofErr w:type="spellEnd"/>
      <w:r w:rsidRPr="00BE4883">
        <w:rPr>
          <w:rFonts w:cstheme="minorHAnsi"/>
        </w:rPr>
        <w:t xml:space="preserve">: </w:t>
      </w:r>
    </w:p>
    <w:p w:rsidR="00BE4883" w:rsidRDefault="00BE4883" w:rsidP="00BE4883">
      <w:pPr>
        <w:pStyle w:val="Lijstalinea"/>
        <w:ind w:left="360"/>
        <w:jc w:val="both"/>
        <w:rPr>
          <w:rFonts w:cstheme="minorHAnsi"/>
        </w:rPr>
      </w:pPr>
      <w:r w:rsidRPr="00BE4883">
        <w:rPr>
          <w:rFonts w:cstheme="minorHAnsi"/>
        </w:rPr>
        <w:t xml:space="preserve">Nu </w:t>
      </w:r>
      <w:proofErr w:type="spellStart"/>
      <w:r w:rsidRPr="00BE4883">
        <w:rPr>
          <w:rFonts w:cstheme="minorHAnsi"/>
        </w:rPr>
        <w:t>supraopticus</w:t>
      </w:r>
      <w:proofErr w:type="spellEnd"/>
      <w:r w:rsidRPr="00BE4883">
        <w:rPr>
          <w:rFonts w:cstheme="minorHAnsi"/>
        </w:rPr>
        <w:t xml:space="preserve"> en </w:t>
      </w:r>
      <w:r w:rsidR="003D3729">
        <w:rPr>
          <w:rFonts w:cstheme="minorHAnsi"/>
        </w:rPr>
        <w:t xml:space="preserve">Nu </w:t>
      </w:r>
      <w:proofErr w:type="spellStart"/>
      <w:r w:rsidRPr="00BE4883">
        <w:rPr>
          <w:rFonts w:cstheme="minorHAnsi"/>
        </w:rPr>
        <w:t>paraventricularis</w:t>
      </w:r>
      <w:proofErr w:type="spellEnd"/>
      <w:r w:rsidRPr="00BE4883">
        <w:rPr>
          <w:rFonts w:cstheme="minorHAnsi"/>
        </w:rPr>
        <w:t xml:space="preserve"> </w:t>
      </w:r>
      <w:r w:rsidR="003D3729" w:rsidRPr="003D3729">
        <w:t>→</w:t>
      </w:r>
      <w:r w:rsidR="003D3729" w:rsidRPr="003D3729">
        <w:rPr>
          <w:rFonts w:cstheme="minorHAnsi"/>
        </w:rPr>
        <w:t xml:space="preserve"> </w:t>
      </w:r>
      <w:r w:rsidRPr="00BE4883">
        <w:rPr>
          <w:rFonts w:cstheme="minorHAnsi"/>
        </w:rPr>
        <w:t>posterieure hypofyse</w:t>
      </w:r>
      <w:r w:rsidR="003D3729">
        <w:rPr>
          <w:rFonts w:cstheme="minorHAnsi"/>
        </w:rPr>
        <w:t xml:space="preserve"> (neurohypofyse): </w:t>
      </w:r>
      <w:proofErr w:type="spellStart"/>
      <w:r w:rsidRPr="00BE4883">
        <w:rPr>
          <w:rFonts w:cstheme="minorHAnsi"/>
        </w:rPr>
        <w:t>axonaal</w:t>
      </w:r>
      <w:proofErr w:type="spellEnd"/>
      <w:r w:rsidRPr="00BE4883">
        <w:rPr>
          <w:rFonts w:cstheme="minorHAnsi"/>
        </w:rPr>
        <w:t xml:space="preserve"> vervoer van vasopressine (ADH: waterhuishouding) en oxytocine (uterus). </w:t>
      </w:r>
    </w:p>
    <w:p w:rsidR="00BE4883" w:rsidRDefault="00BE4883" w:rsidP="00BE4883">
      <w:pPr>
        <w:pStyle w:val="Lijstalinea"/>
        <w:numPr>
          <w:ilvl w:val="0"/>
          <w:numId w:val="15"/>
        </w:numPr>
        <w:jc w:val="both"/>
        <w:rPr>
          <w:rFonts w:cstheme="minorHAnsi"/>
        </w:rPr>
      </w:pPr>
      <w:r w:rsidRPr="00BE4883">
        <w:rPr>
          <w:rFonts w:cstheme="minorHAnsi"/>
        </w:rPr>
        <w:t xml:space="preserve">Tractus </w:t>
      </w:r>
      <w:proofErr w:type="spellStart"/>
      <w:r w:rsidRPr="00BE4883">
        <w:rPr>
          <w:rFonts w:cstheme="minorHAnsi"/>
        </w:rPr>
        <w:t>tubero</w:t>
      </w:r>
      <w:bookmarkStart w:id="0" w:name="_GoBack"/>
      <w:r w:rsidRPr="00BE4883">
        <w:rPr>
          <w:rFonts w:cstheme="minorHAnsi"/>
        </w:rPr>
        <w:t>infundib</w:t>
      </w:r>
      <w:bookmarkEnd w:id="0"/>
      <w:r w:rsidRPr="00BE4883">
        <w:rPr>
          <w:rFonts w:cstheme="minorHAnsi"/>
        </w:rPr>
        <w:t>ularis</w:t>
      </w:r>
      <w:proofErr w:type="spellEnd"/>
      <w:r w:rsidRPr="00BE4883">
        <w:rPr>
          <w:rFonts w:cstheme="minorHAnsi"/>
        </w:rPr>
        <w:t xml:space="preserve">: </w:t>
      </w:r>
    </w:p>
    <w:p w:rsidR="00557FA2" w:rsidRDefault="00BE4883" w:rsidP="003D3729">
      <w:pPr>
        <w:pStyle w:val="Lijstalinea"/>
        <w:ind w:left="360"/>
        <w:jc w:val="both"/>
        <w:rPr>
          <w:rFonts w:cstheme="minorHAnsi"/>
        </w:rPr>
      </w:pPr>
      <w:r w:rsidRPr="00BE4883">
        <w:rPr>
          <w:rFonts w:cstheme="minorHAnsi"/>
        </w:rPr>
        <w:t xml:space="preserve">Nu </w:t>
      </w:r>
      <w:proofErr w:type="spellStart"/>
      <w:r w:rsidRPr="00BE4883">
        <w:rPr>
          <w:rFonts w:cstheme="minorHAnsi"/>
        </w:rPr>
        <w:t>infundibularis</w:t>
      </w:r>
      <w:proofErr w:type="spellEnd"/>
      <w:r w:rsidR="003D3729">
        <w:rPr>
          <w:rFonts w:cstheme="minorHAnsi"/>
        </w:rPr>
        <w:t>:</w:t>
      </w:r>
      <w:r w:rsidRPr="00BE4883">
        <w:rPr>
          <w:rFonts w:cstheme="minorHAnsi"/>
        </w:rPr>
        <w:t xml:space="preserve"> vrijmaken “releasing en </w:t>
      </w:r>
      <w:proofErr w:type="spellStart"/>
      <w:r w:rsidRPr="00BE4883">
        <w:rPr>
          <w:rFonts w:cstheme="minorHAnsi"/>
        </w:rPr>
        <w:t>inhibiting</w:t>
      </w:r>
      <w:proofErr w:type="spellEnd"/>
      <w:r w:rsidRPr="00BE4883">
        <w:rPr>
          <w:rFonts w:cstheme="minorHAnsi"/>
        </w:rPr>
        <w:t xml:space="preserve"> factors” in portaal systeem (vasculair)</w:t>
      </w:r>
      <w:r w:rsidR="003D3729">
        <w:rPr>
          <w:rFonts w:cstheme="minorHAnsi"/>
        </w:rPr>
        <w:t xml:space="preserve"> </w:t>
      </w:r>
      <w:r w:rsidR="003D3729" w:rsidRPr="003D3729">
        <w:t>→</w:t>
      </w:r>
      <w:r w:rsidR="003D3729" w:rsidRPr="003D3729">
        <w:rPr>
          <w:rFonts w:cstheme="minorHAnsi"/>
        </w:rPr>
        <w:t xml:space="preserve"> </w:t>
      </w:r>
      <w:r w:rsidRPr="00BE4883">
        <w:rPr>
          <w:rFonts w:cstheme="minorHAnsi"/>
        </w:rPr>
        <w:t>anterieure hypofyse</w:t>
      </w:r>
      <w:r w:rsidR="003D3729">
        <w:rPr>
          <w:rFonts w:cstheme="minorHAnsi"/>
        </w:rPr>
        <w:t xml:space="preserve"> (adenohypofyse): s</w:t>
      </w:r>
      <w:r w:rsidRPr="00BE4883">
        <w:rPr>
          <w:rFonts w:cstheme="minorHAnsi"/>
        </w:rPr>
        <w:t>timuleren van productie en vrijmaken van hormonen (PRL, GH, ACTH, FSH, LH, TSH).</w:t>
      </w:r>
    </w:p>
    <w:p w:rsidR="00557FA2" w:rsidRDefault="003D3729" w:rsidP="003D3729">
      <w:pPr>
        <w:spacing w:after="0"/>
        <w:jc w:val="both"/>
        <w:rPr>
          <w:rFonts w:cstheme="minorHAnsi"/>
        </w:rPr>
      </w:pPr>
      <w:r w:rsidRPr="00861844">
        <w:rPr>
          <w:rFonts w:cstheme="minorHAnsi"/>
          <w:b/>
        </w:rPr>
        <w:lastRenderedPageBreak/>
        <w:t>Functies hypothalamus:</w:t>
      </w:r>
    </w:p>
    <w:p w:rsidR="003D3729" w:rsidRDefault="003D3729" w:rsidP="003D3729">
      <w:pPr>
        <w:pStyle w:val="Lijstalinea"/>
        <w:numPr>
          <w:ilvl w:val="0"/>
          <w:numId w:val="15"/>
        </w:numPr>
        <w:jc w:val="both"/>
        <w:rPr>
          <w:rFonts w:cstheme="minorHAnsi"/>
        </w:rPr>
      </w:pPr>
      <w:r w:rsidRPr="003D3729">
        <w:rPr>
          <w:rFonts w:cstheme="minorHAnsi"/>
        </w:rPr>
        <w:t xml:space="preserve">Controle over autonoom ZS (regulatie BD, HR, </w:t>
      </w:r>
      <w:proofErr w:type="spellStart"/>
      <w:r w:rsidRPr="003D3729">
        <w:rPr>
          <w:rFonts w:cstheme="minorHAnsi"/>
        </w:rPr>
        <w:t>peristaltisme</w:t>
      </w:r>
      <w:proofErr w:type="spellEnd"/>
      <w:r w:rsidRPr="003D3729">
        <w:rPr>
          <w:rFonts w:cstheme="minorHAnsi"/>
        </w:rPr>
        <w:t>, blaascontractie, salivatie, pupilvernauwing)</w:t>
      </w:r>
      <w:r>
        <w:rPr>
          <w:rFonts w:cstheme="minorHAnsi"/>
        </w:rPr>
        <w:t xml:space="preserve"> via </w:t>
      </w:r>
      <w:proofErr w:type="spellStart"/>
      <w:r>
        <w:rPr>
          <w:rFonts w:cstheme="minorHAnsi"/>
        </w:rPr>
        <w:t>descenderende</w:t>
      </w:r>
      <w:proofErr w:type="spellEnd"/>
      <w:r>
        <w:rPr>
          <w:rFonts w:cstheme="minorHAnsi"/>
        </w:rPr>
        <w:t xml:space="preserve"> banen naar autonome ZS</w:t>
      </w:r>
      <w:r w:rsidR="00F81E29">
        <w:rPr>
          <w:rFonts w:cstheme="minorHAnsi"/>
        </w:rPr>
        <w:t xml:space="preserve"> (input via Nu </w:t>
      </w:r>
      <w:proofErr w:type="spellStart"/>
      <w:r w:rsidR="00F81E29">
        <w:rPr>
          <w:rFonts w:cstheme="minorHAnsi"/>
        </w:rPr>
        <w:t>solitarius</w:t>
      </w:r>
      <w:proofErr w:type="spellEnd"/>
      <w:r w:rsidR="00F81E29">
        <w:rPr>
          <w:rFonts w:cstheme="minorHAnsi"/>
        </w:rPr>
        <w:t>)</w:t>
      </w:r>
      <w:r w:rsidRPr="003D3729">
        <w:rPr>
          <w:rFonts w:cstheme="minorHAnsi"/>
        </w:rPr>
        <w:t xml:space="preserve">. </w:t>
      </w:r>
    </w:p>
    <w:p w:rsidR="003D3729" w:rsidRDefault="003D3729" w:rsidP="003D3729">
      <w:pPr>
        <w:pStyle w:val="Lijstalinea"/>
        <w:numPr>
          <w:ilvl w:val="0"/>
          <w:numId w:val="15"/>
        </w:numPr>
        <w:jc w:val="both"/>
        <w:rPr>
          <w:rFonts w:cstheme="minorHAnsi"/>
          <w:lang w:val="en-GB"/>
        </w:rPr>
      </w:pPr>
      <w:proofErr w:type="spellStart"/>
      <w:r w:rsidRPr="00F81E29">
        <w:rPr>
          <w:rFonts w:cstheme="minorHAnsi"/>
          <w:lang w:val="en-GB"/>
        </w:rPr>
        <w:t>Endocriene</w:t>
      </w:r>
      <w:proofErr w:type="spellEnd"/>
      <w:r w:rsidRPr="00F81E29">
        <w:rPr>
          <w:rFonts w:cstheme="minorHAnsi"/>
          <w:lang w:val="en-GB"/>
        </w:rPr>
        <w:t xml:space="preserve"> </w:t>
      </w:r>
      <w:proofErr w:type="spellStart"/>
      <w:r w:rsidRPr="00F81E29">
        <w:rPr>
          <w:rFonts w:cstheme="minorHAnsi"/>
          <w:lang w:val="en-GB"/>
        </w:rPr>
        <w:t>controle</w:t>
      </w:r>
      <w:proofErr w:type="spellEnd"/>
      <w:r w:rsidR="00F81E29" w:rsidRPr="00F81E29">
        <w:rPr>
          <w:rFonts w:cstheme="minorHAnsi"/>
          <w:lang w:val="en-GB"/>
        </w:rPr>
        <w:t xml:space="preserve"> via </w:t>
      </w:r>
      <w:proofErr w:type="spellStart"/>
      <w:r w:rsidR="00F81E29" w:rsidRPr="00F81E29">
        <w:rPr>
          <w:rFonts w:cstheme="minorHAnsi"/>
          <w:lang w:val="en-GB"/>
        </w:rPr>
        <w:t>tractus</w:t>
      </w:r>
      <w:proofErr w:type="spellEnd"/>
      <w:r w:rsidR="00F81E29" w:rsidRPr="00F81E29">
        <w:rPr>
          <w:rFonts w:cstheme="minorHAnsi"/>
          <w:lang w:val="en-GB"/>
        </w:rPr>
        <w:t xml:space="preserve"> </w:t>
      </w:r>
      <w:proofErr w:type="spellStart"/>
      <w:r w:rsidR="00F81E29" w:rsidRPr="00F81E29">
        <w:rPr>
          <w:rFonts w:cstheme="minorHAnsi"/>
          <w:lang w:val="en-GB"/>
        </w:rPr>
        <w:t>t</w:t>
      </w:r>
      <w:r w:rsidR="00F81E29">
        <w:rPr>
          <w:rFonts w:cstheme="minorHAnsi"/>
          <w:lang w:val="en-GB"/>
        </w:rPr>
        <w:t>uberoinfundibularis</w:t>
      </w:r>
      <w:proofErr w:type="spellEnd"/>
    </w:p>
    <w:p w:rsidR="00F81E29" w:rsidRDefault="00F81E29" w:rsidP="003D3729">
      <w:pPr>
        <w:pStyle w:val="Lijstalinea"/>
        <w:numPr>
          <w:ilvl w:val="0"/>
          <w:numId w:val="15"/>
        </w:numPr>
        <w:jc w:val="both"/>
        <w:rPr>
          <w:rFonts w:cstheme="minorHAnsi"/>
          <w:lang w:val="en-GB"/>
        </w:rPr>
      </w:pPr>
      <w:proofErr w:type="spellStart"/>
      <w:r>
        <w:rPr>
          <w:rFonts w:cstheme="minorHAnsi"/>
          <w:lang w:val="en-GB"/>
        </w:rPr>
        <w:t>Neurosecretie</w:t>
      </w:r>
      <w:proofErr w:type="spellEnd"/>
      <w:r>
        <w:rPr>
          <w:rFonts w:cstheme="minorHAnsi"/>
          <w:lang w:val="en-GB"/>
        </w:rPr>
        <w:t xml:space="preserve"> via </w:t>
      </w:r>
      <w:proofErr w:type="spellStart"/>
      <w:r>
        <w:rPr>
          <w:rFonts w:cstheme="minorHAnsi"/>
          <w:lang w:val="en-GB"/>
        </w:rPr>
        <w:t>tractus</w:t>
      </w:r>
      <w:proofErr w:type="spellEnd"/>
      <w:r>
        <w:rPr>
          <w:rFonts w:cstheme="minorHAnsi"/>
          <w:lang w:val="en-GB"/>
        </w:rPr>
        <w:t xml:space="preserve"> </w:t>
      </w:r>
      <w:proofErr w:type="spellStart"/>
      <w:r>
        <w:rPr>
          <w:rFonts w:cstheme="minorHAnsi"/>
          <w:lang w:val="en-GB"/>
        </w:rPr>
        <w:t>hypothalamohypofysealis</w:t>
      </w:r>
      <w:proofErr w:type="spellEnd"/>
    </w:p>
    <w:p w:rsidR="00F81E29" w:rsidRDefault="00F81E29" w:rsidP="003D3729">
      <w:pPr>
        <w:pStyle w:val="Lijstalinea"/>
        <w:numPr>
          <w:ilvl w:val="0"/>
          <w:numId w:val="15"/>
        </w:numPr>
        <w:jc w:val="both"/>
        <w:rPr>
          <w:rFonts w:cstheme="minorHAnsi"/>
        </w:rPr>
      </w:pPr>
      <w:r w:rsidRPr="00F81E29">
        <w:rPr>
          <w:rFonts w:cstheme="minorHAnsi"/>
        </w:rPr>
        <w:t>Temperatuurregulatie (input via r</w:t>
      </w:r>
      <w:r>
        <w:rPr>
          <w:rFonts w:cstheme="minorHAnsi"/>
        </w:rPr>
        <w:t>eticulaire formatie)</w:t>
      </w:r>
    </w:p>
    <w:p w:rsidR="00F81E29" w:rsidRDefault="00F81E29" w:rsidP="003D3729">
      <w:pPr>
        <w:pStyle w:val="Lijstalinea"/>
        <w:numPr>
          <w:ilvl w:val="0"/>
          <w:numId w:val="15"/>
        </w:numPr>
        <w:jc w:val="both"/>
        <w:rPr>
          <w:rFonts w:cstheme="minorHAnsi"/>
        </w:rPr>
      </w:pPr>
      <w:r w:rsidRPr="00F81E29">
        <w:rPr>
          <w:rFonts w:cstheme="minorHAnsi"/>
        </w:rPr>
        <w:t>Honger- (lateraal), verzadiging- (mediaal) en dorstcentrum (lateraal)</w:t>
      </w:r>
    </w:p>
    <w:p w:rsidR="00F81E29" w:rsidRDefault="00F81E29" w:rsidP="003D3729">
      <w:pPr>
        <w:pStyle w:val="Lijstalinea"/>
        <w:numPr>
          <w:ilvl w:val="0"/>
          <w:numId w:val="15"/>
        </w:numPr>
        <w:jc w:val="both"/>
        <w:rPr>
          <w:rFonts w:cstheme="minorHAnsi"/>
        </w:rPr>
      </w:pPr>
      <w:r>
        <w:rPr>
          <w:rFonts w:cstheme="minorHAnsi"/>
        </w:rPr>
        <w:t>Controle circadiaans ritme</w:t>
      </w:r>
    </w:p>
    <w:p w:rsidR="00F81E29" w:rsidRDefault="00F81E29" w:rsidP="003D3729">
      <w:pPr>
        <w:pStyle w:val="Lijstalinea"/>
        <w:numPr>
          <w:ilvl w:val="0"/>
          <w:numId w:val="15"/>
        </w:numPr>
        <w:jc w:val="both"/>
        <w:rPr>
          <w:rFonts w:cstheme="minorHAnsi"/>
        </w:rPr>
      </w:pPr>
      <w:r>
        <w:rPr>
          <w:rFonts w:cstheme="minorHAnsi"/>
        </w:rPr>
        <w:t>Emotie en gedrag (connectie limbisch systeem)</w:t>
      </w:r>
    </w:p>
    <w:p w:rsidR="00F81E29" w:rsidRPr="00861844" w:rsidRDefault="00F81E29" w:rsidP="00861844">
      <w:pPr>
        <w:spacing w:after="0"/>
        <w:jc w:val="both"/>
        <w:rPr>
          <w:rFonts w:cstheme="minorHAnsi"/>
          <w:b/>
        </w:rPr>
      </w:pPr>
      <w:r w:rsidRPr="00861844">
        <w:rPr>
          <w:rFonts w:cstheme="minorHAnsi"/>
          <w:b/>
        </w:rPr>
        <w:t>Kliniek:</w:t>
      </w:r>
    </w:p>
    <w:p w:rsidR="00861844" w:rsidRDefault="00861844" w:rsidP="00861844">
      <w:pPr>
        <w:pStyle w:val="Lijstalinea"/>
        <w:numPr>
          <w:ilvl w:val="0"/>
          <w:numId w:val="17"/>
        </w:numPr>
        <w:jc w:val="both"/>
        <w:rPr>
          <w:rFonts w:cstheme="minorHAnsi"/>
        </w:rPr>
      </w:pPr>
      <w:r w:rsidRPr="00861844">
        <w:rPr>
          <w:rFonts w:cstheme="minorHAnsi"/>
        </w:rPr>
        <w:t>Obesitas</w:t>
      </w:r>
      <w:r>
        <w:rPr>
          <w:rFonts w:cstheme="minorHAnsi"/>
        </w:rPr>
        <w:t>, v</w:t>
      </w:r>
      <w:r w:rsidRPr="00861844">
        <w:rPr>
          <w:rFonts w:cstheme="minorHAnsi"/>
        </w:rPr>
        <w:t>ermageren (“</w:t>
      </w:r>
      <w:proofErr w:type="spellStart"/>
      <w:r w:rsidRPr="00861844">
        <w:rPr>
          <w:rFonts w:cstheme="minorHAnsi"/>
        </w:rPr>
        <w:t>wasting</w:t>
      </w:r>
      <w:proofErr w:type="spellEnd"/>
      <w:r w:rsidRPr="00861844">
        <w:rPr>
          <w:rFonts w:cstheme="minorHAnsi"/>
        </w:rPr>
        <w:t>”)</w:t>
      </w:r>
    </w:p>
    <w:p w:rsidR="00861844" w:rsidRDefault="00861844" w:rsidP="00861844">
      <w:pPr>
        <w:pStyle w:val="Lijstalinea"/>
        <w:numPr>
          <w:ilvl w:val="0"/>
          <w:numId w:val="17"/>
        </w:numPr>
        <w:jc w:val="both"/>
        <w:rPr>
          <w:rFonts w:cstheme="minorHAnsi"/>
        </w:rPr>
      </w:pPr>
      <w:proofErr w:type="spellStart"/>
      <w:r w:rsidRPr="00861844">
        <w:rPr>
          <w:rFonts w:cstheme="minorHAnsi"/>
        </w:rPr>
        <w:t>Sexuele</w:t>
      </w:r>
      <w:proofErr w:type="spellEnd"/>
      <w:r w:rsidRPr="00861844">
        <w:rPr>
          <w:rFonts w:cstheme="minorHAnsi"/>
        </w:rPr>
        <w:t xml:space="preserve"> stoornissen (pubertas praecox)</w:t>
      </w:r>
    </w:p>
    <w:p w:rsidR="00861844" w:rsidRDefault="00861844" w:rsidP="00861844">
      <w:pPr>
        <w:pStyle w:val="Lijstalinea"/>
        <w:numPr>
          <w:ilvl w:val="0"/>
          <w:numId w:val="17"/>
        </w:numPr>
        <w:jc w:val="both"/>
        <w:rPr>
          <w:rFonts w:cstheme="minorHAnsi"/>
        </w:rPr>
      </w:pPr>
      <w:r w:rsidRPr="00861844">
        <w:rPr>
          <w:rFonts w:cstheme="minorHAnsi"/>
        </w:rPr>
        <w:t>Hyperthermie en hypothermie</w:t>
      </w:r>
    </w:p>
    <w:p w:rsidR="00861844" w:rsidRDefault="00861844" w:rsidP="00861844">
      <w:pPr>
        <w:pStyle w:val="Lijstalinea"/>
        <w:numPr>
          <w:ilvl w:val="0"/>
          <w:numId w:val="17"/>
        </w:numPr>
        <w:jc w:val="both"/>
        <w:rPr>
          <w:rFonts w:cstheme="minorHAnsi"/>
        </w:rPr>
      </w:pPr>
      <w:r w:rsidRPr="00861844">
        <w:rPr>
          <w:rFonts w:cstheme="minorHAnsi"/>
        </w:rPr>
        <w:t>Diabetes insipidus (gestoorde ADH release), ISADH (</w:t>
      </w:r>
      <w:proofErr w:type="spellStart"/>
      <w:r w:rsidRPr="00112314">
        <w:rPr>
          <w:rFonts w:cstheme="minorHAnsi"/>
        </w:rPr>
        <w:t>inapropriate</w:t>
      </w:r>
      <w:proofErr w:type="spellEnd"/>
      <w:r w:rsidRPr="00112314">
        <w:rPr>
          <w:rFonts w:cstheme="minorHAnsi"/>
        </w:rPr>
        <w:t xml:space="preserve"> </w:t>
      </w:r>
      <w:proofErr w:type="spellStart"/>
      <w:r w:rsidRPr="00112314">
        <w:rPr>
          <w:rFonts w:cstheme="minorHAnsi"/>
        </w:rPr>
        <w:t>secretion</w:t>
      </w:r>
      <w:proofErr w:type="spellEnd"/>
      <w:r w:rsidRPr="00112314">
        <w:rPr>
          <w:rFonts w:cstheme="minorHAnsi"/>
        </w:rPr>
        <w:t xml:space="preserve"> of anti </w:t>
      </w:r>
      <w:proofErr w:type="spellStart"/>
      <w:r w:rsidRPr="00112314">
        <w:rPr>
          <w:rFonts w:cstheme="minorHAnsi"/>
        </w:rPr>
        <w:t>duretic</w:t>
      </w:r>
      <w:proofErr w:type="spellEnd"/>
      <w:r w:rsidRPr="00112314">
        <w:rPr>
          <w:rFonts w:cstheme="minorHAnsi"/>
        </w:rPr>
        <w:t xml:space="preserve"> </w:t>
      </w:r>
      <w:proofErr w:type="spellStart"/>
      <w:r w:rsidRPr="00112314">
        <w:rPr>
          <w:rFonts w:cstheme="minorHAnsi"/>
        </w:rPr>
        <w:t>hormone</w:t>
      </w:r>
      <w:proofErr w:type="spellEnd"/>
      <w:r>
        <w:rPr>
          <w:rFonts w:cstheme="minorHAnsi"/>
        </w:rPr>
        <w:t xml:space="preserve"> ADH,</w:t>
      </w:r>
      <w:r w:rsidRPr="00112314">
        <w:rPr>
          <w:rFonts w:cstheme="minorHAnsi"/>
        </w:rPr>
        <w:t xml:space="preserve"> veroorzaakt </w:t>
      </w:r>
      <w:proofErr w:type="spellStart"/>
      <w:r w:rsidRPr="00112314">
        <w:rPr>
          <w:rFonts w:cstheme="minorHAnsi"/>
        </w:rPr>
        <w:t>dilutie</w:t>
      </w:r>
      <w:proofErr w:type="spellEnd"/>
      <w:r w:rsidRPr="00112314">
        <w:rPr>
          <w:rFonts w:cstheme="minorHAnsi"/>
        </w:rPr>
        <w:t xml:space="preserve"> (verdunning) van bloed en </w:t>
      </w:r>
      <w:proofErr w:type="spellStart"/>
      <w:r w:rsidRPr="00112314">
        <w:rPr>
          <w:rFonts w:cstheme="minorHAnsi"/>
        </w:rPr>
        <w:t>hyponatriëmie</w:t>
      </w:r>
      <w:proofErr w:type="spellEnd"/>
      <w:r w:rsidRPr="00861844">
        <w:rPr>
          <w:rFonts w:cstheme="minorHAnsi"/>
        </w:rPr>
        <w:t>)</w:t>
      </w:r>
    </w:p>
    <w:p w:rsidR="00861844" w:rsidRDefault="00861844" w:rsidP="00861844">
      <w:pPr>
        <w:pStyle w:val="Lijstalinea"/>
        <w:numPr>
          <w:ilvl w:val="0"/>
          <w:numId w:val="17"/>
        </w:numPr>
        <w:jc w:val="both"/>
        <w:rPr>
          <w:rFonts w:cstheme="minorHAnsi"/>
        </w:rPr>
      </w:pPr>
      <w:r w:rsidRPr="00861844">
        <w:rPr>
          <w:rFonts w:cstheme="minorHAnsi"/>
        </w:rPr>
        <w:t>Slaapstoornissen</w:t>
      </w:r>
    </w:p>
    <w:p w:rsidR="00F81E29" w:rsidRDefault="00861844" w:rsidP="00861844">
      <w:pPr>
        <w:pStyle w:val="Lijstalinea"/>
        <w:numPr>
          <w:ilvl w:val="0"/>
          <w:numId w:val="17"/>
        </w:numPr>
        <w:jc w:val="both"/>
        <w:rPr>
          <w:rFonts w:cstheme="minorHAnsi"/>
        </w:rPr>
      </w:pPr>
      <w:r w:rsidRPr="00861844">
        <w:rPr>
          <w:rFonts w:cstheme="minorHAnsi"/>
        </w:rPr>
        <w:t>Emotionele stoornissen (plotse huil-, lachbuien, woede, depressie)</w:t>
      </w:r>
    </w:p>
    <w:p w:rsidR="00861844" w:rsidRDefault="00861844" w:rsidP="00861844">
      <w:pPr>
        <w:jc w:val="both"/>
        <w:rPr>
          <w:rFonts w:cstheme="minorHAnsi"/>
        </w:rPr>
      </w:pPr>
    </w:p>
    <w:p w:rsidR="00417EE5" w:rsidRDefault="00417EE5">
      <w:pPr>
        <w:rPr>
          <w:rFonts w:asciiTheme="majorHAnsi" w:eastAsiaTheme="majorEastAsia" w:hAnsiTheme="majorHAnsi" w:cstheme="majorBidi"/>
          <w:color w:val="2F5496" w:themeColor="accent1" w:themeShade="BF"/>
          <w:sz w:val="32"/>
          <w:szCs w:val="32"/>
        </w:rPr>
      </w:pPr>
      <w:r>
        <w:br w:type="page"/>
      </w:r>
    </w:p>
    <w:p w:rsidR="00861844" w:rsidRDefault="00861844" w:rsidP="00861844">
      <w:pPr>
        <w:pStyle w:val="Kop1"/>
      </w:pPr>
      <w:r>
        <w:lastRenderedPageBreak/>
        <w:t>Vraag 8</w:t>
      </w:r>
    </w:p>
    <w:p w:rsidR="00861844" w:rsidRDefault="00861844" w:rsidP="00861844">
      <w:pPr>
        <w:pStyle w:val="Kop2"/>
        <w:jc w:val="both"/>
      </w:pPr>
      <w:r w:rsidRPr="00861844">
        <w:t>Bespreek de vascularisatie (arterieel en veneus) van de hersenen</w:t>
      </w:r>
      <w:r>
        <w:t>.</w:t>
      </w:r>
    </w:p>
    <w:p w:rsidR="00861844" w:rsidRPr="00861844" w:rsidRDefault="00861844" w:rsidP="00861844">
      <w:pPr>
        <w:spacing w:after="0"/>
        <w:rPr>
          <w:u w:val="single"/>
        </w:rPr>
      </w:pPr>
      <w:r w:rsidRPr="00861844">
        <w:rPr>
          <w:u w:val="single"/>
        </w:rPr>
        <w:t>Arterieel</w:t>
      </w:r>
    </w:p>
    <w:p w:rsidR="00861844" w:rsidRDefault="001071FB" w:rsidP="001071FB">
      <w:pPr>
        <w:jc w:val="both"/>
        <w:rPr>
          <w:rFonts w:cstheme="minorHAnsi"/>
        </w:rPr>
      </w:pPr>
      <w:r>
        <w:rPr>
          <w:noProof/>
        </w:rPr>
        <w:drawing>
          <wp:anchor distT="0" distB="0" distL="114300" distR="114300" simplePos="0" relativeHeight="251691008" behindDoc="0" locked="0" layoutInCell="1" allowOverlap="1" wp14:anchorId="1249A88A" wp14:editId="2ED383FC">
            <wp:simplePos x="0" y="0"/>
            <wp:positionH relativeFrom="margin">
              <wp:posOffset>3056255</wp:posOffset>
            </wp:positionH>
            <wp:positionV relativeFrom="paragraph">
              <wp:posOffset>566420</wp:posOffset>
            </wp:positionV>
            <wp:extent cx="2844800" cy="2505075"/>
            <wp:effectExtent l="0" t="0" r="0" b="9525"/>
            <wp:wrapTopAndBottom/>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27229" t="18234" r="25757" b="8157"/>
                    <a:stretch/>
                  </pic:blipFill>
                  <pic:spPr bwMode="auto">
                    <a:xfrm>
                      <a:off x="0" y="0"/>
                      <a:ext cx="2844800" cy="2505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161CEED4" wp14:editId="6F02EF9D">
            <wp:simplePos x="0" y="0"/>
            <wp:positionH relativeFrom="margin">
              <wp:posOffset>-575945</wp:posOffset>
            </wp:positionH>
            <wp:positionV relativeFrom="paragraph">
              <wp:posOffset>604520</wp:posOffset>
            </wp:positionV>
            <wp:extent cx="3441700" cy="2501900"/>
            <wp:effectExtent l="0" t="0" r="6350" b="0"/>
            <wp:wrapTopAndBottom/>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24180" t="33153" r="31481" b="9546"/>
                    <a:stretch/>
                  </pic:blipFill>
                  <pic:spPr bwMode="auto">
                    <a:xfrm>
                      <a:off x="0" y="0"/>
                      <a:ext cx="3441700" cy="250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1844" w:rsidRPr="005215EB">
        <w:rPr>
          <w:rFonts w:cstheme="minorHAnsi"/>
        </w:rPr>
        <w:t xml:space="preserve">De irrigatie van </w:t>
      </w:r>
      <w:r w:rsidR="00861844">
        <w:rPr>
          <w:rFonts w:cstheme="minorHAnsi"/>
        </w:rPr>
        <w:t xml:space="preserve">de </w:t>
      </w:r>
      <w:r w:rsidR="00861844" w:rsidRPr="005215EB">
        <w:rPr>
          <w:rFonts w:cstheme="minorHAnsi"/>
        </w:rPr>
        <w:t>hersenen gebeurt door</w:t>
      </w:r>
      <w:r w:rsidR="00861844">
        <w:rPr>
          <w:rFonts w:cstheme="minorHAnsi"/>
        </w:rPr>
        <w:t xml:space="preserve"> </w:t>
      </w:r>
      <w:r>
        <w:rPr>
          <w:rFonts w:cstheme="minorHAnsi"/>
        </w:rPr>
        <w:t>2</w:t>
      </w:r>
      <w:r w:rsidR="00861844" w:rsidRPr="005215EB">
        <w:rPr>
          <w:rFonts w:cstheme="minorHAnsi"/>
        </w:rPr>
        <w:t xml:space="preserve"> A</w:t>
      </w:r>
      <w:r w:rsidR="00861844">
        <w:rPr>
          <w:rFonts w:cstheme="minorHAnsi"/>
        </w:rPr>
        <w:t>a.</w:t>
      </w:r>
      <w:r w:rsidR="00861844" w:rsidRPr="005215EB">
        <w:rPr>
          <w:rFonts w:cstheme="minorHAnsi"/>
        </w:rPr>
        <w:t xml:space="preserve"> carotis </w:t>
      </w:r>
      <w:proofErr w:type="spellStart"/>
      <w:r w:rsidR="00861844" w:rsidRPr="005215EB">
        <w:rPr>
          <w:rFonts w:cstheme="minorHAnsi"/>
        </w:rPr>
        <w:t>internae</w:t>
      </w:r>
      <w:proofErr w:type="spellEnd"/>
      <w:r w:rsidR="00861844" w:rsidRPr="005215EB">
        <w:rPr>
          <w:rFonts w:cstheme="minorHAnsi"/>
        </w:rPr>
        <w:t xml:space="preserve"> </w:t>
      </w:r>
      <w:r w:rsidR="00861844">
        <w:rPr>
          <w:rFonts w:cstheme="minorHAnsi"/>
        </w:rPr>
        <w:t xml:space="preserve">en </w:t>
      </w:r>
      <w:r>
        <w:rPr>
          <w:rFonts w:cstheme="minorHAnsi"/>
        </w:rPr>
        <w:t>2</w:t>
      </w:r>
      <w:r w:rsidR="00861844" w:rsidRPr="005215EB">
        <w:rPr>
          <w:rFonts w:cstheme="minorHAnsi"/>
        </w:rPr>
        <w:t xml:space="preserve"> A</w:t>
      </w:r>
      <w:r w:rsidR="00861844">
        <w:rPr>
          <w:rFonts w:cstheme="minorHAnsi"/>
        </w:rPr>
        <w:t xml:space="preserve">a. </w:t>
      </w:r>
      <w:proofErr w:type="spellStart"/>
      <w:r w:rsidR="00861844" w:rsidRPr="005215EB">
        <w:rPr>
          <w:rFonts w:cstheme="minorHAnsi"/>
        </w:rPr>
        <w:t>Vertebrales</w:t>
      </w:r>
      <w:proofErr w:type="spellEnd"/>
      <w:r w:rsidR="00861844">
        <w:rPr>
          <w:rFonts w:cstheme="minorHAnsi"/>
        </w:rPr>
        <w:t>,</w:t>
      </w:r>
      <w:r w:rsidR="00861844" w:rsidRPr="005215EB">
        <w:rPr>
          <w:rFonts w:cstheme="minorHAnsi"/>
        </w:rPr>
        <w:t xml:space="preserve"> </w:t>
      </w:r>
      <w:r w:rsidR="00861844">
        <w:rPr>
          <w:rFonts w:cstheme="minorHAnsi"/>
        </w:rPr>
        <w:t xml:space="preserve">die de </w:t>
      </w:r>
      <w:r w:rsidR="00861844" w:rsidRPr="005215EB">
        <w:rPr>
          <w:rFonts w:cstheme="minorHAnsi"/>
        </w:rPr>
        <w:t>A</w:t>
      </w:r>
      <w:r w:rsidR="00861844">
        <w:rPr>
          <w:rFonts w:cstheme="minorHAnsi"/>
        </w:rPr>
        <w:t>.</w:t>
      </w:r>
      <w:r w:rsidR="00861844" w:rsidRPr="005215EB">
        <w:rPr>
          <w:rFonts w:cstheme="minorHAnsi"/>
        </w:rPr>
        <w:t xml:space="preserve"> </w:t>
      </w:r>
      <w:proofErr w:type="spellStart"/>
      <w:r w:rsidR="00861844" w:rsidRPr="005215EB">
        <w:rPr>
          <w:rFonts w:cstheme="minorHAnsi"/>
        </w:rPr>
        <w:t>basilaris</w:t>
      </w:r>
      <w:proofErr w:type="spellEnd"/>
      <w:r w:rsidR="00861844">
        <w:rPr>
          <w:rFonts w:cstheme="minorHAnsi"/>
        </w:rPr>
        <w:t xml:space="preserve"> vormen. </w:t>
      </w:r>
      <w:r w:rsidR="00861844" w:rsidRPr="003A6FEA">
        <w:rPr>
          <w:rFonts w:cstheme="minorHAnsi"/>
        </w:rPr>
        <w:t>Deze</w:t>
      </w:r>
      <w:r w:rsidR="00861844" w:rsidRPr="005215EB">
        <w:rPr>
          <w:rFonts w:cstheme="minorHAnsi"/>
        </w:rPr>
        <w:t xml:space="preserve"> arteriën liggen in de subarachnoïdale ruimte</w:t>
      </w:r>
      <w:r w:rsidR="00861844" w:rsidRPr="003A6FEA">
        <w:rPr>
          <w:rFonts w:cstheme="minorHAnsi"/>
        </w:rPr>
        <w:t>.</w:t>
      </w:r>
      <w:r w:rsidR="00861844">
        <w:rPr>
          <w:rFonts w:cstheme="minorHAnsi"/>
          <w:b/>
          <w:bCs/>
        </w:rPr>
        <w:t xml:space="preserve"> </w:t>
      </w:r>
      <w:r w:rsidR="00861844">
        <w:rPr>
          <w:rFonts w:cstheme="minorHAnsi"/>
        </w:rPr>
        <w:t>Z</w:t>
      </w:r>
      <w:r w:rsidR="00861844" w:rsidRPr="005215EB">
        <w:rPr>
          <w:rFonts w:cstheme="minorHAnsi"/>
        </w:rPr>
        <w:t>e vormen samen de c</w:t>
      </w:r>
      <w:r w:rsidR="00861844">
        <w:rPr>
          <w:rFonts w:cstheme="minorHAnsi"/>
        </w:rPr>
        <w:t>yclu</w:t>
      </w:r>
      <w:r w:rsidR="00861844" w:rsidRPr="005215EB">
        <w:rPr>
          <w:rFonts w:cstheme="minorHAnsi"/>
        </w:rPr>
        <w:t>s van Willis</w:t>
      </w:r>
      <w:r w:rsidR="00861844">
        <w:rPr>
          <w:rFonts w:cstheme="minorHAnsi"/>
          <w:b/>
          <w:bCs/>
        </w:rPr>
        <w:t xml:space="preserve"> </w:t>
      </w:r>
      <w:r w:rsidR="00861844" w:rsidRPr="005215EB">
        <w:rPr>
          <w:rFonts w:cstheme="minorHAnsi"/>
        </w:rPr>
        <w:t>(</w:t>
      </w:r>
      <w:r w:rsidR="00861844">
        <w:rPr>
          <w:rFonts w:cstheme="minorHAnsi"/>
        </w:rPr>
        <w:t xml:space="preserve">de </w:t>
      </w:r>
      <w:r w:rsidR="00861844" w:rsidRPr="005215EB">
        <w:rPr>
          <w:rFonts w:cstheme="minorHAnsi"/>
        </w:rPr>
        <w:t>polygoon) aan de basis van de hersenen</w:t>
      </w:r>
      <w:r w:rsidR="00861844">
        <w:rPr>
          <w:rFonts w:cstheme="minorHAnsi"/>
        </w:rPr>
        <w:t xml:space="preserve"> (</w:t>
      </w:r>
      <w:r w:rsidR="00861844" w:rsidRPr="005215EB">
        <w:rPr>
          <w:rFonts w:cstheme="minorHAnsi"/>
        </w:rPr>
        <w:t>25% klassieke configuratie</w:t>
      </w:r>
      <w:r w:rsidR="00861844">
        <w:rPr>
          <w:rFonts w:cstheme="minorHAnsi"/>
        </w:rPr>
        <w:t>;</w:t>
      </w:r>
      <w:r w:rsidR="00861844" w:rsidRPr="005215EB">
        <w:rPr>
          <w:rFonts w:cstheme="minorHAnsi"/>
        </w:rPr>
        <w:t xml:space="preserve"> 75% atypische configuratie</w:t>
      </w:r>
      <w:r w:rsidR="00861844">
        <w:rPr>
          <w:rFonts w:cstheme="minorHAnsi"/>
        </w:rPr>
        <w:t>)</w:t>
      </w:r>
      <w:r w:rsidR="00861844" w:rsidRPr="003A6FEA">
        <w:rPr>
          <w:rFonts w:cstheme="minorHAnsi"/>
        </w:rPr>
        <w:t xml:space="preserve">. </w:t>
      </w:r>
    </w:p>
    <w:p w:rsidR="001071FB" w:rsidRDefault="001071FB" w:rsidP="00861844">
      <w:pPr>
        <w:spacing w:after="0"/>
        <w:jc w:val="both"/>
        <w:rPr>
          <w:rFonts w:cstheme="minorHAnsi"/>
        </w:rPr>
      </w:pPr>
    </w:p>
    <w:p w:rsidR="0002264B" w:rsidRDefault="0002264B" w:rsidP="00861844">
      <w:pPr>
        <w:spacing w:after="0"/>
        <w:jc w:val="both"/>
        <w:rPr>
          <w:rFonts w:cstheme="minorHAnsi"/>
        </w:rPr>
      </w:pPr>
      <w:r>
        <w:rPr>
          <w:rFonts w:cstheme="minorHAnsi"/>
        </w:rPr>
        <w:t xml:space="preserve">De A. carotis interna vormt de A. cerebri media, die het laterale deel van de cerebrale hemisfeer bevloeit, en de A. cerebri </w:t>
      </w:r>
      <w:proofErr w:type="spellStart"/>
      <w:r>
        <w:rPr>
          <w:rFonts w:cstheme="minorHAnsi"/>
        </w:rPr>
        <w:t>anterior</w:t>
      </w:r>
      <w:proofErr w:type="spellEnd"/>
      <w:r>
        <w:rPr>
          <w:rFonts w:cstheme="minorHAnsi"/>
        </w:rPr>
        <w:t xml:space="preserve">, die het mediale deel van de cerebrale hemisfeer bevloeit. Diepe takken uit de A. cerebri media, noemt men de </w:t>
      </w:r>
      <w:proofErr w:type="spellStart"/>
      <w:r>
        <w:rPr>
          <w:rFonts w:cstheme="minorHAnsi"/>
        </w:rPr>
        <w:t>lenticulostriatale</w:t>
      </w:r>
      <w:proofErr w:type="spellEnd"/>
      <w:r>
        <w:rPr>
          <w:rFonts w:cstheme="minorHAnsi"/>
        </w:rPr>
        <w:t xml:space="preserve"> arteriën</w:t>
      </w:r>
    </w:p>
    <w:p w:rsidR="007271C0" w:rsidRDefault="0002264B" w:rsidP="007271C0">
      <w:pPr>
        <w:spacing w:after="0"/>
        <w:jc w:val="both"/>
        <w:rPr>
          <w:rFonts w:cstheme="minorHAnsi"/>
        </w:rPr>
      </w:pPr>
      <w:r>
        <w:rPr>
          <w:rFonts w:cstheme="minorHAnsi"/>
        </w:rPr>
        <w:t xml:space="preserve">De A. </w:t>
      </w:r>
      <w:proofErr w:type="spellStart"/>
      <w:r>
        <w:rPr>
          <w:rFonts w:cstheme="minorHAnsi"/>
        </w:rPr>
        <w:t>basilaris</w:t>
      </w:r>
      <w:proofErr w:type="spellEnd"/>
      <w:r>
        <w:rPr>
          <w:rFonts w:cstheme="minorHAnsi"/>
        </w:rPr>
        <w:t xml:space="preserve"> vormt de A. cerebri posterior, die de </w:t>
      </w:r>
      <w:proofErr w:type="spellStart"/>
      <w:r>
        <w:rPr>
          <w:rFonts w:cstheme="minorHAnsi"/>
        </w:rPr>
        <w:t>occipitale</w:t>
      </w:r>
      <w:proofErr w:type="spellEnd"/>
      <w:r>
        <w:rPr>
          <w:rFonts w:cstheme="minorHAnsi"/>
        </w:rPr>
        <w:t xml:space="preserve"> lob bevloeit.</w:t>
      </w:r>
    </w:p>
    <w:p w:rsidR="007271C0" w:rsidRDefault="007271C0" w:rsidP="007271C0">
      <w:pPr>
        <w:spacing w:after="0"/>
        <w:jc w:val="both"/>
        <w:rPr>
          <w:rFonts w:cstheme="minorHAnsi"/>
        </w:rPr>
      </w:pPr>
    </w:p>
    <w:p w:rsidR="007271C0" w:rsidRDefault="007271C0" w:rsidP="007271C0">
      <w:pPr>
        <w:spacing w:after="0"/>
        <w:jc w:val="both"/>
        <w:rPr>
          <w:rFonts w:cstheme="minorHAnsi"/>
        </w:rPr>
      </w:pPr>
      <w:r w:rsidRPr="007271C0">
        <w:rPr>
          <w:rFonts w:cstheme="minorHAnsi"/>
        </w:rPr>
        <w:t xml:space="preserve">Cerebrovasculair accident (CVA) door occlusie van arterie door lokale </w:t>
      </w:r>
      <w:proofErr w:type="spellStart"/>
      <w:r w:rsidRPr="007271C0">
        <w:rPr>
          <w:rFonts w:cstheme="minorHAnsi"/>
        </w:rPr>
        <w:t>thrombus</w:t>
      </w:r>
      <w:proofErr w:type="spellEnd"/>
      <w:r w:rsidRPr="007271C0">
        <w:rPr>
          <w:rFonts w:cstheme="minorHAnsi"/>
        </w:rPr>
        <w:t xml:space="preserve"> of </w:t>
      </w:r>
      <w:proofErr w:type="spellStart"/>
      <w:r w:rsidRPr="007271C0">
        <w:rPr>
          <w:rFonts w:cstheme="minorHAnsi"/>
        </w:rPr>
        <w:t>embool</w:t>
      </w:r>
      <w:proofErr w:type="spellEnd"/>
      <w:r>
        <w:rPr>
          <w:rFonts w:cstheme="minorHAnsi"/>
        </w:rPr>
        <w:t xml:space="preserve">: </w:t>
      </w:r>
      <w:r w:rsidRPr="007271C0">
        <w:rPr>
          <w:rFonts w:cstheme="minorHAnsi"/>
        </w:rPr>
        <w:t>ischemie</w:t>
      </w:r>
      <w:r>
        <w:rPr>
          <w:rFonts w:cstheme="minorHAnsi"/>
        </w:rPr>
        <w:t>,</w:t>
      </w:r>
      <w:r w:rsidRPr="007271C0">
        <w:rPr>
          <w:rFonts w:cstheme="minorHAnsi"/>
        </w:rPr>
        <w:t xml:space="preserve"> necros</w:t>
      </w:r>
      <w:r>
        <w:rPr>
          <w:rFonts w:cstheme="minorHAnsi"/>
        </w:rPr>
        <w:t>e</w:t>
      </w:r>
    </w:p>
    <w:p w:rsidR="007271C0" w:rsidRDefault="007271C0" w:rsidP="007271C0">
      <w:pPr>
        <w:pStyle w:val="Lijstalinea"/>
        <w:numPr>
          <w:ilvl w:val="0"/>
          <w:numId w:val="19"/>
        </w:numPr>
        <w:spacing w:after="0"/>
        <w:jc w:val="both"/>
        <w:rPr>
          <w:rFonts w:cstheme="minorHAnsi"/>
        </w:rPr>
      </w:pPr>
      <w:r w:rsidRPr="007271C0">
        <w:rPr>
          <w:rFonts w:cstheme="minorHAnsi"/>
        </w:rPr>
        <w:t xml:space="preserve">ACM: contralaterale hemiparese met </w:t>
      </w:r>
      <w:proofErr w:type="spellStart"/>
      <w:r w:rsidRPr="007271C0">
        <w:rPr>
          <w:rFonts w:cstheme="minorHAnsi"/>
        </w:rPr>
        <w:t>brachiocefaal</w:t>
      </w:r>
      <w:proofErr w:type="spellEnd"/>
      <w:r w:rsidRPr="007271C0">
        <w:rPr>
          <w:rFonts w:cstheme="minorHAnsi"/>
        </w:rPr>
        <w:t xml:space="preserve"> overwicht (</w:t>
      </w:r>
      <w:proofErr w:type="spellStart"/>
      <w:r w:rsidRPr="007271C0">
        <w:rPr>
          <w:rFonts w:cstheme="minorHAnsi"/>
        </w:rPr>
        <w:t>cfr</w:t>
      </w:r>
      <w:proofErr w:type="spellEnd"/>
      <w:r w:rsidRPr="007271C0">
        <w:rPr>
          <w:rFonts w:cstheme="minorHAnsi"/>
        </w:rPr>
        <w:t xml:space="preserve"> </w:t>
      </w:r>
      <w:proofErr w:type="spellStart"/>
      <w:r w:rsidRPr="007271C0">
        <w:rPr>
          <w:rFonts w:cstheme="minorHAnsi"/>
        </w:rPr>
        <w:t>somatotopie</w:t>
      </w:r>
      <w:proofErr w:type="spellEnd"/>
      <w:r w:rsidRPr="007271C0">
        <w:rPr>
          <w:rFonts w:cstheme="minorHAnsi"/>
        </w:rPr>
        <w:t>!) + gevoelsverlies + afasie (bij CVA links)</w:t>
      </w:r>
    </w:p>
    <w:p w:rsidR="007271C0" w:rsidRDefault="007271C0" w:rsidP="007271C0">
      <w:pPr>
        <w:pStyle w:val="Lijstalinea"/>
        <w:numPr>
          <w:ilvl w:val="0"/>
          <w:numId w:val="19"/>
        </w:numPr>
        <w:spacing w:after="0"/>
        <w:jc w:val="both"/>
        <w:rPr>
          <w:rFonts w:cstheme="minorHAnsi"/>
        </w:rPr>
      </w:pPr>
      <w:r w:rsidRPr="007271C0">
        <w:rPr>
          <w:rFonts w:cstheme="minorHAnsi"/>
        </w:rPr>
        <w:t xml:space="preserve">ACA: contralaterale parese met </w:t>
      </w:r>
      <w:proofErr w:type="spellStart"/>
      <w:r w:rsidRPr="007271C0">
        <w:rPr>
          <w:rFonts w:cstheme="minorHAnsi"/>
        </w:rPr>
        <w:t>cruraal</w:t>
      </w:r>
      <w:proofErr w:type="spellEnd"/>
      <w:r>
        <w:rPr>
          <w:rFonts w:cstheme="minorHAnsi"/>
        </w:rPr>
        <w:t xml:space="preserve"> (onderste ledematen)</w:t>
      </w:r>
      <w:r w:rsidRPr="007271C0">
        <w:rPr>
          <w:rFonts w:cstheme="minorHAnsi"/>
        </w:rPr>
        <w:t xml:space="preserve"> overwicht</w:t>
      </w:r>
    </w:p>
    <w:p w:rsidR="007271C0" w:rsidRPr="007271C0" w:rsidRDefault="007271C0" w:rsidP="007271C0">
      <w:pPr>
        <w:pStyle w:val="Lijstalinea"/>
        <w:numPr>
          <w:ilvl w:val="0"/>
          <w:numId w:val="19"/>
        </w:numPr>
        <w:spacing w:after="0"/>
        <w:jc w:val="both"/>
        <w:rPr>
          <w:rFonts w:cstheme="minorHAnsi"/>
        </w:rPr>
      </w:pPr>
      <w:r w:rsidRPr="007271C0">
        <w:rPr>
          <w:rFonts w:cstheme="minorHAnsi"/>
        </w:rPr>
        <w:t xml:space="preserve">ACP: contralaterale hemianopsie, geheugenstoornissen bij </w:t>
      </w:r>
      <w:proofErr w:type="spellStart"/>
      <w:r w:rsidRPr="007271C0">
        <w:rPr>
          <w:rFonts w:cstheme="minorHAnsi"/>
        </w:rPr>
        <w:t>lesie</w:t>
      </w:r>
      <w:proofErr w:type="spellEnd"/>
      <w:r w:rsidRPr="007271C0">
        <w:rPr>
          <w:rFonts w:cstheme="minorHAnsi"/>
        </w:rPr>
        <w:t xml:space="preserve"> temporaal</w:t>
      </w:r>
    </w:p>
    <w:p w:rsidR="001071FB" w:rsidRDefault="001071FB" w:rsidP="00861844">
      <w:pPr>
        <w:spacing w:after="0"/>
        <w:jc w:val="both"/>
        <w:rPr>
          <w:rFonts w:cstheme="minorHAnsi"/>
        </w:rPr>
      </w:pPr>
    </w:p>
    <w:p w:rsidR="001071FB" w:rsidRPr="001071FB" w:rsidRDefault="001071FB" w:rsidP="00861844">
      <w:pPr>
        <w:spacing w:after="0"/>
        <w:jc w:val="both"/>
        <w:rPr>
          <w:rFonts w:cstheme="minorHAnsi"/>
          <w:u w:val="single"/>
        </w:rPr>
      </w:pPr>
      <w:r w:rsidRPr="001071FB">
        <w:rPr>
          <w:rFonts w:cstheme="minorHAnsi"/>
          <w:u w:val="single"/>
        </w:rPr>
        <w:t>Veneus</w:t>
      </w:r>
    </w:p>
    <w:p w:rsidR="001071FB" w:rsidRDefault="001071FB" w:rsidP="001071FB">
      <w:pPr>
        <w:spacing w:after="0"/>
        <w:jc w:val="both"/>
        <w:rPr>
          <w:rFonts w:cstheme="minorHAnsi"/>
        </w:rPr>
      </w:pPr>
      <w:r w:rsidRPr="003A6FEA">
        <w:rPr>
          <w:rFonts w:cstheme="minorHAnsi"/>
        </w:rPr>
        <w:t>De dura mater bevat de veneuze sinussen</w:t>
      </w:r>
      <w:r>
        <w:rPr>
          <w:rFonts w:cstheme="minorHAnsi"/>
        </w:rPr>
        <w:t xml:space="preserve"> </w:t>
      </w:r>
      <w:r w:rsidRPr="003A6FEA">
        <w:rPr>
          <w:rFonts w:cstheme="minorHAnsi"/>
        </w:rPr>
        <w:t>(bloedafvoer)</w:t>
      </w:r>
      <w:r w:rsidR="007271C0">
        <w:rPr>
          <w:rFonts w:cstheme="minorHAnsi"/>
        </w:rPr>
        <w:t xml:space="preserve"> die draineren in de V. jugularis interna</w:t>
      </w:r>
      <w:r>
        <w:rPr>
          <w:rFonts w:cstheme="minorHAnsi"/>
        </w:rPr>
        <w:t>:</w:t>
      </w:r>
    </w:p>
    <w:p w:rsidR="001071FB" w:rsidRDefault="001071FB" w:rsidP="001071FB">
      <w:pPr>
        <w:pStyle w:val="Lijstalinea"/>
        <w:numPr>
          <w:ilvl w:val="0"/>
          <w:numId w:val="18"/>
        </w:numPr>
        <w:spacing w:after="0"/>
        <w:jc w:val="both"/>
        <w:rPr>
          <w:rFonts w:cstheme="minorHAnsi"/>
        </w:rPr>
      </w:pPr>
      <w:r>
        <w:rPr>
          <w:rFonts w:cstheme="minorHAnsi"/>
        </w:rPr>
        <w:t>S</w:t>
      </w:r>
      <w:r w:rsidRPr="001071FB">
        <w:rPr>
          <w:rFonts w:cstheme="minorHAnsi"/>
        </w:rPr>
        <w:t xml:space="preserve">inus </w:t>
      </w:r>
      <w:proofErr w:type="spellStart"/>
      <w:r w:rsidRPr="001071FB">
        <w:rPr>
          <w:rFonts w:cstheme="minorHAnsi"/>
        </w:rPr>
        <w:t>sagittalis</w:t>
      </w:r>
      <w:proofErr w:type="spellEnd"/>
      <w:r w:rsidRPr="001071FB">
        <w:rPr>
          <w:rFonts w:cstheme="minorHAnsi"/>
        </w:rPr>
        <w:t xml:space="preserve"> superior in de bovenrand van de </w:t>
      </w:r>
      <w:proofErr w:type="spellStart"/>
      <w:r w:rsidRPr="001071FB">
        <w:rPr>
          <w:rFonts w:cstheme="minorHAnsi"/>
        </w:rPr>
        <w:t>falx</w:t>
      </w:r>
      <w:proofErr w:type="spellEnd"/>
    </w:p>
    <w:p w:rsidR="001071FB" w:rsidRDefault="001071FB" w:rsidP="001071FB">
      <w:pPr>
        <w:pStyle w:val="Lijstalinea"/>
        <w:numPr>
          <w:ilvl w:val="0"/>
          <w:numId w:val="18"/>
        </w:numPr>
        <w:spacing w:after="0"/>
        <w:jc w:val="both"/>
        <w:rPr>
          <w:rFonts w:cstheme="minorHAnsi"/>
        </w:rPr>
      </w:pPr>
      <w:r>
        <w:rPr>
          <w:rFonts w:cstheme="minorHAnsi"/>
        </w:rPr>
        <w:t>S</w:t>
      </w:r>
      <w:r w:rsidRPr="001071FB">
        <w:rPr>
          <w:rFonts w:cstheme="minorHAnsi"/>
        </w:rPr>
        <w:t xml:space="preserve">inus </w:t>
      </w:r>
      <w:proofErr w:type="spellStart"/>
      <w:r w:rsidRPr="001071FB">
        <w:rPr>
          <w:rFonts w:cstheme="minorHAnsi"/>
        </w:rPr>
        <w:t>sagittalis</w:t>
      </w:r>
      <w:proofErr w:type="spellEnd"/>
      <w:r w:rsidRPr="001071FB">
        <w:rPr>
          <w:rFonts w:cstheme="minorHAnsi"/>
        </w:rPr>
        <w:t xml:space="preserve"> </w:t>
      </w:r>
      <w:proofErr w:type="spellStart"/>
      <w:r w:rsidRPr="001071FB">
        <w:rPr>
          <w:rFonts w:cstheme="minorHAnsi"/>
        </w:rPr>
        <w:t>inferior</w:t>
      </w:r>
      <w:proofErr w:type="spellEnd"/>
      <w:r w:rsidRPr="001071FB">
        <w:rPr>
          <w:rFonts w:cstheme="minorHAnsi"/>
        </w:rPr>
        <w:t xml:space="preserve"> in vrije onderrand van de </w:t>
      </w:r>
      <w:proofErr w:type="spellStart"/>
      <w:r w:rsidRPr="001071FB">
        <w:rPr>
          <w:rFonts w:cstheme="minorHAnsi"/>
        </w:rPr>
        <w:t>falx</w:t>
      </w:r>
      <w:proofErr w:type="spellEnd"/>
    </w:p>
    <w:p w:rsidR="001071FB" w:rsidRDefault="001071FB" w:rsidP="001071FB">
      <w:pPr>
        <w:pStyle w:val="Lijstalinea"/>
        <w:numPr>
          <w:ilvl w:val="0"/>
          <w:numId w:val="18"/>
        </w:numPr>
        <w:spacing w:after="0"/>
        <w:jc w:val="both"/>
        <w:rPr>
          <w:rFonts w:cstheme="minorHAnsi"/>
        </w:rPr>
      </w:pPr>
      <w:r>
        <w:rPr>
          <w:rFonts w:cstheme="minorHAnsi"/>
        </w:rPr>
        <w:t>S</w:t>
      </w:r>
      <w:r w:rsidRPr="001071FB">
        <w:rPr>
          <w:rFonts w:cstheme="minorHAnsi"/>
        </w:rPr>
        <w:t xml:space="preserve">inus rectus op grens van </w:t>
      </w:r>
      <w:proofErr w:type="spellStart"/>
      <w:r w:rsidRPr="001071FB">
        <w:rPr>
          <w:rFonts w:cstheme="minorHAnsi"/>
        </w:rPr>
        <w:t>falx</w:t>
      </w:r>
      <w:proofErr w:type="spellEnd"/>
      <w:r w:rsidRPr="001071FB">
        <w:rPr>
          <w:rFonts w:cstheme="minorHAnsi"/>
        </w:rPr>
        <w:t xml:space="preserve"> en </w:t>
      </w:r>
      <w:proofErr w:type="spellStart"/>
      <w:r w:rsidRPr="001071FB">
        <w:rPr>
          <w:rFonts w:cstheme="minorHAnsi"/>
        </w:rPr>
        <w:t>tentorium</w:t>
      </w:r>
      <w:proofErr w:type="spellEnd"/>
    </w:p>
    <w:p w:rsidR="001071FB" w:rsidRDefault="00417EE5" w:rsidP="001071FB">
      <w:pPr>
        <w:pStyle w:val="Lijstalinea"/>
        <w:numPr>
          <w:ilvl w:val="0"/>
          <w:numId w:val="18"/>
        </w:numPr>
        <w:spacing w:after="0"/>
        <w:jc w:val="both"/>
        <w:rPr>
          <w:rFonts w:cstheme="minorHAnsi"/>
        </w:rPr>
      </w:pPr>
      <w:r>
        <w:rPr>
          <w:noProof/>
        </w:rPr>
        <w:drawing>
          <wp:anchor distT="0" distB="0" distL="114300" distR="114300" simplePos="0" relativeHeight="251734016" behindDoc="1" locked="0" layoutInCell="1" allowOverlap="1" wp14:anchorId="15E7413A" wp14:editId="63BE043E">
            <wp:simplePos x="0" y="0"/>
            <wp:positionH relativeFrom="margin">
              <wp:posOffset>1512570</wp:posOffset>
            </wp:positionH>
            <wp:positionV relativeFrom="paragraph">
              <wp:posOffset>207645</wp:posOffset>
            </wp:positionV>
            <wp:extent cx="2762250" cy="1567815"/>
            <wp:effectExtent l="0" t="0" r="0" b="0"/>
            <wp:wrapTight wrapText="bothSides">
              <wp:wrapPolygon edited="0">
                <wp:start x="0" y="0"/>
                <wp:lineTo x="0" y="21259"/>
                <wp:lineTo x="21451" y="21259"/>
                <wp:lineTo x="21451" y="0"/>
                <wp:lineTo x="0" y="0"/>
              </wp:wrapPolygon>
            </wp:wrapTight>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6252" t="32343" r="21482" b="14902"/>
                    <a:stretch/>
                  </pic:blipFill>
                  <pic:spPr bwMode="auto">
                    <a:xfrm>
                      <a:off x="0" y="0"/>
                      <a:ext cx="2762250" cy="1567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1071FB">
        <w:rPr>
          <w:rFonts w:cstheme="minorHAnsi"/>
        </w:rPr>
        <w:t>S</w:t>
      </w:r>
      <w:r w:rsidR="001071FB" w:rsidRPr="001071FB">
        <w:rPr>
          <w:rFonts w:cstheme="minorHAnsi"/>
        </w:rPr>
        <w:t>in</w:t>
      </w:r>
      <w:r w:rsidR="001071FB">
        <w:rPr>
          <w:rFonts w:cstheme="minorHAnsi"/>
        </w:rPr>
        <w:t>i</w:t>
      </w:r>
      <w:proofErr w:type="spellEnd"/>
      <w:r w:rsidR="001071FB" w:rsidRPr="001071FB">
        <w:rPr>
          <w:rFonts w:cstheme="minorHAnsi"/>
        </w:rPr>
        <w:t xml:space="preserve"> </w:t>
      </w:r>
      <w:proofErr w:type="spellStart"/>
      <w:r w:rsidR="001071FB" w:rsidRPr="001071FB">
        <w:rPr>
          <w:rFonts w:cstheme="minorHAnsi"/>
        </w:rPr>
        <w:t>transvers</w:t>
      </w:r>
      <w:r w:rsidR="001071FB">
        <w:rPr>
          <w:rFonts w:cstheme="minorHAnsi"/>
        </w:rPr>
        <w:t>i</w:t>
      </w:r>
      <w:proofErr w:type="spellEnd"/>
      <w:r w:rsidR="001071FB" w:rsidRPr="001071FB">
        <w:rPr>
          <w:rFonts w:cstheme="minorHAnsi"/>
        </w:rPr>
        <w:t xml:space="preserve"> </w:t>
      </w:r>
      <w:r w:rsidR="001071FB">
        <w:rPr>
          <w:rFonts w:cstheme="minorHAnsi"/>
        </w:rPr>
        <w:t>(</w:t>
      </w:r>
      <w:r w:rsidR="001071FB" w:rsidRPr="001071FB">
        <w:rPr>
          <w:rFonts w:cstheme="minorHAnsi"/>
        </w:rPr>
        <w:t>links en rechts</w:t>
      </w:r>
      <w:r w:rsidR="001071FB">
        <w:rPr>
          <w:rFonts w:cstheme="minorHAnsi"/>
        </w:rPr>
        <w:t>)</w:t>
      </w:r>
      <w:r w:rsidR="001071FB" w:rsidRPr="001071FB">
        <w:rPr>
          <w:rFonts w:cstheme="minorHAnsi"/>
        </w:rPr>
        <w:t xml:space="preserve"> liggen in aanhechting van het </w:t>
      </w:r>
      <w:proofErr w:type="spellStart"/>
      <w:r w:rsidR="001071FB" w:rsidRPr="001071FB">
        <w:rPr>
          <w:rFonts w:cstheme="minorHAnsi"/>
        </w:rPr>
        <w:t>tentorium</w:t>
      </w:r>
      <w:proofErr w:type="spellEnd"/>
      <w:r w:rsidR="001071FB" w:rsidRPr="001071FB">
        <w:rPr>
          <w:rFonts w:cstheme="minorHAnsi"/>
        </w:rPr>
        <w:t xml:space="preserve"> aan het </w:t>
      </w:r>
      <w:proofErr w:type="spellStart"/>
      <w:r w:rsidR="001071FB" w:rsidRPr="001071FB">
        <w:rPr>
          <w:rFonts w:cstheme="minorHAnsi"/>
        </w:rPr>
        <w:t>occipitaal</w:t>
      </w:r>
      <w:proofErr w:type="spellEnd"/>
      <w:r w:rsidR="001071FB" w:rsidRPr="001071FB">
        <w:rPr>
          <w:rFonts w:cstheme="minorHAnsi"/>
        </w:rPr>
        <w:t xml:space="preserve"> bot.</w:t>
      </w:r>
    </w:p>
    <w:p w:rsidR="00E05D37" w:rsidRPr="00E05D37" w:rsidRDefault="00417EE5" w:rsidP="00E05D37">
      <w:pPr>
        <w:spacing w:after="0"/>
        <w:jc w:val="both"/>
        <w:rPr>
          <w:rFonts w:cstheme="minorHAnsi"/>
        </w:rPr>
      </w:pPr>
      <w:r>
        <w:rPr>
          <w:noProof/>
        </w:rPr>
        <w:lastRenderedPageBreak/>
        <w:drawing>
          <wp:anchor distT="0" distB="0" distL="114300" distR="114300" simplePos="0" relativeHeight="251736064" behindDoc="1" locked="0" layoutInCell="1" allowOverlap="1" wp14:anchorId="04EF9C40" wp14:editId="7749F47A">
            <wp:simplePos x="0" y="0"/>
            <wp:positionH relativeFrom="column">
              <wp:posOffset>3327400</wp:posOffset>
            </wp:positionH>
            <wp:positionV relativeFrom="paragraph">
              <wp:posOffset>6350</wp:posOffset>
            </wp:positionV>
            <wp:extent cx="3111500" cy="2044700"/>
            <wp:effectExtent l="0" t="0" r="0" b="0"/>
            <wp:wrapTight wrapText="bothSides">
              <wp:wrapPolygon edited="0">
                <wp:start x="0" y="0"/>
                <wp:lineTo x="0" y="21332"/>
                <wp:lineTo x="21424" y="21332"/>
                <wp:lineTo x="21424"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440" t="14697" r="45547" b="22202"/>
                    <a:stretch/>
                  </pic:blipFill>
                  <pic:spPr bwMode="auto">
                    <a:xfrm>
                      <a:off x="0" y="0"/>
                      <a:ext cx="3111500" cy="2044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05D37">
        <w:rPr>
          <w:rFonts w:cstheme="minorHAnsi"/>
        </w:rPr>
        <w:t>Brugvenen voeren het bloed van de hersenen af naar de veneuze sinussen (ruptuur =&gt; subdurale bloeding).</w:t>
      </w:r>
    </w:p>
    <w:p w:rsidR="001071FB" w:rsidRDefault="00E05D37" w:rsidP="001071FB">
      <w:pPr>
        <w:spacing w:after="0"/>
        <w:jc w:val="both"/>
        <w:rPr>
          <w:rFonts w:cstheme="minorHAnsi"/>
        </w:rPr>
      </w:pPr>
      <w:r>
        <w:rPr>
          <w:rFonts w:cstheme="minorHAnsi"/>
        </w:rPr>
        <w:t xml:space="preserve">De dura mater wordt zelf bevloeid door A. </w:t>
      </w:r>
      <w:proofErr w:type="spellStart"/>
      <w:r>
        <w:rPr>
          <w:rFonts w:cstheme="minorHAnsi"/>
        </w:rPr>
        <w:t>meningea</w:t>
      </w:r>
      <w:proofErr w:type="spellEnd"/>
      <w:r>
        <w:rPr>
          <w:rFonts w:cstheme="minorHAnsi"/>
        </w:rPr>
        <w:t xml:space="preserve"> media, een aftakking van A. carotis interna</w:t>
      </w:r>
      <w:r>
        <w:rPr>
          <w:noProof/>
        </w:rPr>
        <w:t xml:space="preserve">. Wanneer deze arterie scheurt (schedelbreuk): epidureale bloeding. </w:t>
      </w:r>
    </w:p>
    <w:p w:rsidR="001071FB" w:rsidRDefault="001071FB" w:rsidP="001071FB">
      <w:pPr>
        <w:spacing w:after="0"/>
        <w:jc w:val="both"/>
        <w:rPr>
          <w:rFonts w:cstheme="minorHAnsi"/>
        </w:rPr>
      </w:pPr>
    </w:p>
    <w:p w:rsidR="00F81E29" w:rsidRPr="001071FB" w:rsidRDefault="001071FB" w:rsidP="001071FB">
      <w:pPr>
        <w:spacing w:after="0"/>
        <w:jc w:val="both"/>
        <w:rPr>
          <w:rFonts w:cstheme="minorHAnsi"/>
        </w:rPr>
      </w:pPr>
      <w:r w:rsidRPr="001071FB">
        <w:rPr>
          <w:rFonts w:cstheme="minorHAnsi"/>
        </w:rPr>
        <w:t xml:space="preserve">Het </w:t>
      </w:r>
      <w:proofErr w:type="spellStart"/>
      <w:r w:rsidRPr="001071FB">
        <w:rPr>
          <w:rFonts w:cstheme="minorHAnsi"/>
        </w:rPr>
        <w:t>arachnoïd</w:t>
      </w:r>
      <w:proofErr w:type="spellEnd"/>
      <w:r w:rsidRPr="001071FB">
        <w:rPr>
          <w:rFonts w:cstheme="minorHAnsi"/>
        </w:rPr>
        <w:t xml:space="preserve"> vormt projecties in </w:t>
      </w:r>
      <w:r w:rsidR="00E05D37">
        <w:rPr>
          <w:rFonts w:cstheme="minorHAnsi"/>
        </w:rPr>
        <w:t xml:space="preserve">de </w:t>
      </w:r>
      <w:r w:rsidRPr="001071FB">
        <w:rPr>
          <w:rFonts w:cstheme="minorHAnsi"/>
        </w:rPr>
        <w:t>veneu</w:t>
      </w:r>
      <w:r w:rsidR="00E05D37">
        <w:rPr>
          <w:rFonts w:cstheme="minorHAnsi"/>
        </w:rPr>
        <w:t>z</w:t>
      </w:r>
      <w:r w:rsidRPr="001071FB">
        <w:rPr>
          <w:rFonts w:cstheme="minorHAnsi"/>
        </w:rPr>
        <w:t>e sinussen</w:t>
      </w:r>
      <w:r w:rsidR="00E05D37">
        <w:rPr>
          <w:rFonts w:cstheme="minorHAnsi"/>
        </w:rPr>
        <w:t xml:space="preserve">: </w:t>
      </w:r>
      <w:r w:rsidRPr="001071FB">
        <w:rPr>
          <w:rFonts w:cstheme="minorHAnsi"/>
        </w:rPr>
        <w:t xml:space="preserve">de villi. Villi zijn zeer talrijk </w:t>
      </w:r>
      <w:proofErr w:type="spellStart"/>
      <w:r w:rsidRPr="001071FB">
        <w:rPr>
          <w:rFonts w:cstheme="minorHAnsi"/>
        </w:rPr>
        <w:t>thv</w:t>
      </w:r>
      <w:proofErr w:type="spellEnd"/>
      <w:r w:rsidRPr="001071FB">
        <w:rPr>
          <w:rFonts w:cstheme="minorHAnsi"/>
        </w:rPr>
        <w:t xml:space="preserve"> sinus </w:t>
      </w:r>
      <w:proofErr w:type="spellStart"/>
      <w:r w:rsidRPr="001071FB">
        <w:rPr>
          <w:rFonts w:cstheme="minorHAnsi"/>
        </w:rPr>
        <w:t>sagittalis</w:t>
      </w:r>
      <w:proofErr w:type="spellEnd"/>
      <w:r w:rsidRPr="001071FB">
        <w:rPr>
          <w:rFonts w:cstheme="minorHAnsi"/>
        </w:rPr>
        <w:t xml:space="preserve"> superior</w:t>
      </w:r>
      <w:r w:rsidR="00E05D37">
        <w:rPr>
          <w:rFonts w:cstheme="minorHAnsi"/>
        </w:rPr>
        <w:t xml:space="preserve">: </w:t>
      </w:r>
      <w:r w:rsidRPr="001071FB">
        <w:rPr>
          <w:rFonts w:cstheme="minorHAnsi"/>
        </w:rPr>
        <w:t xml:space="preserve">vormen er aggregaties </w:t>
      </w:r>
      <w:r w:rsidR="00E05D37">
        <w:rPr>
          <w:rFonts w:cstheme="minorHAnsi"/>
        </w:rPr>
        <w:t>(</w:t>
      </w:r>
      <w:proofErr w:type="spellStart"/>
      <w:r w:rsidRPr="001071FB">
        <w:rPr>
          <w:rFonts w:cstheme="minorHAnsi"/>
        </w:rPr>
        <w:t>granulationes</w:t>
      </w:r>
      <w:proofErr w:type="spellEnd"/>
      <w:r w:rsidRPr="001071FB">
        <w:rPr>
          <w:rFonts w:cstheme="minorHAnsi"/>
        </w:rPr>
        <w:t xml:space="preserve"> van </w:t>
      </w:r>
      <w:proofErr w:type="spellStart"/>
      <w:r w:rsidRPr="001071FB">
        <w:rPr>
          <w:rFonts w:cstheme="minorHAnsi"/>
        </w:rPr>
        <w:t>Paccioni</w:t>
      </w:r>
      <w:proofErr w:type="spellEnd"/>
      <w:r w:rsidR="00E05D37">
        <w:rPr>
          <w:rFonts w:cstheme="minorHAnsi"/>
        </w:rPr>
        <w:t>).</w:t>
      </w:r>
      <w:r w:rsidRPr="001071FB">
        <w:rPr>
          <w:rFonts w:cstheme="minorHAnsi"/>
        </w:rPr>
        <w:t xml:space="preserve"> Hier wordt het CSV </w:t>
      </w:r>
      <w:r w:rsidR="00E05D37">
        <w:rPr>
          <w:rFonts w:cstheme="minorHAnsi"/>
        </w:rPr>
        <w:t xml:space="preserve">vanuit de subarachnoïdale ruimte </w:t>
      </w:r>
      <w:r w:rsidRPr="001071FB">
        <w:rPr>
          <w:rFonts w:cstheme="minorHAnsi"/>
        </w:rPr>
        <w:t xml:space="preserve">opgenomen in bloedbaan. </w:t>
      </w:r>
    </w:p>
    <w:p w:rsidR="00557FA2" w:rsidRDefault="00557FA2" w:rsidP="00C11A14">
      <w:pPr>
        <w:jc w:val="both"/>
        <w:rPr>
          <w:rFonts w:cstheme="minorHAnsi"/>
        </w:rPr>
      </w:pPr>
    </w:p>
    <w:p w:rsidR="00417EE5" w:rsidRDefault="00417EE5">
      <w:pPr>
        <w:rPr>
          <w:rFonts w:asciiTheme="majorHAnsi" w:eastAsiaTheme="majorEastAsia" w:hAnsiTheme="majorHAnsi" w:cstheme="majorBidi"/>
          <w:color w:val="2F5496" w:themeColor="accent1" w:themeShade="BF"/>
          <w:sz w:val="32"/>
          <w:szCs w:val="32"/>
        </w:rPr>
      </w:pPr>
      <w:r>
        <w:br w:type="page"/>
      </w:r>
    </w:p>
    <w:p w:rsidR="00FD0B01" w:rsidRDefault="00FD0B01" w:rsidP="00FD0B01">
      <w:pPr>
        <w:pStyle w:val="Kop1"/>
      </w:pPr>
      <w:r>
        <w:lastRenderedPageBreak/>
        <w:t>Vraag 9</w:t>
      </w:r>
    </w:p>
    <w:p w:rsidR="00FD0B01" w:rsidRDefault="00FD0B01" w:rsidP="00FD0B01">
      <w:pPr>
        <w:pStyle w:val="Kop2"/>
        <w:jc w:val="both"/>
      </w:pPr>
      <w:r w:rsidRPr="00FD0B01">
        <w:t>Wat weet U over de lokalisatie en functies van de Nu facialis? Leg het verschil uit tussen een centrale en perifere facialis parese.</w:t>
      </w:r>
    </w:p>
    <w:p w:rsidR="00FD0B01" w:rsidRPr="00673D70" w:rsidRDefault="00FD0B01" w:rsidP="00FD0B01">
      <w:pPr>
        <w:pStyle w:val="Lijstalinea"/>
        <w:numPr>
          <w:ilvl w:val="0"/>
          <w:numId w:val="20"/>
        </w:numPr>
        <w:spacing w:after="0" w:line="240" w:lineRule="auto"/>
        <w:ind w:left="360"/>
        <w:jc w:val="both"/>
        <w:rPr>
          <w:rFonts w:cstheme="minorHAnsi"/>
          <w:i/>
          <w:iCs/>
        </w:rPr>
      </w:pPr>
      <w:proofErr w:type="spellStart"/>
      <w:r w:rsidRPr="00673D70">
        <w:rPr>
          <w:rFonts w:cstheme="minorHAnsi"/>
          <w:i/>
          <w:iCs/>
        </w:rPr>
        <w:t>Branchiomotorische</w:t>
      </w:r>
      <w:proofErr w:type="spellEnd"/>
      <w:r w:rsidRPr="00673D70">
        <w:rPr>
          <w:rFonts w:cstheme="minorHAnsi"/>
          <w:i/>
          <w:iCs/>
        </w:rPr>
        <w:t xml:space="preserve"> </w:t>
      </w:r>
      <w:r>
        <w:rPr>
          <w:rFonts w:cstheme="minorHAnsi"/>
          <w:i/>
          <w:iCs/>
        </w:rPr>
        <w:t>functie</w:t>
      </w:r>
      <w:r w:rsidRPr="00673D70">
        <w:rPr>
          <w:rFonts w:cstheme="minorHAnsi"/>
          <w:i/>
          <w:iCs/>
        </w:rPr>
        <w:t xml:space="preserve"> (V, VII, IX, X, XI): </w:t>
      </w:r>
    </w:p>
    <w:p w:rsidR="00FD0B01" w:rsidRDefault="00FD0B01" w:rsidP="00FD0B01">
      <w:pPr>
        <w:pStyle w:val="Lijstalinea"/>
        <w:ind w:left="360"/>
        <w:jc w:val="both"/>
        <w:rPr>
          <w:rFonts w:cstheme="minorHAnsi"/>
        </w:rPr>
      </w:pPr>
      <w:r w:rsidRPr="00673D70">
        <w:rPr>
          <w:rFonts w:cstheme="minorHAnsi"/>
        </w:rPr>
        <w:t xml:space="preserve">De </w:t>
      </w:r>
      <w:r>
        <w:rPr>
          <w:rFonts w:cstheme="minorHAnsi"/>
        </w:rPr>
        <w:t>Nu</w:t>
      </w:r>
      <w:r w:rsidRPr="00673D70">
        <w:rPr>
          <w:rFonts w:cstheme="minorHAnsi"/>
        </w:rPr>
        <w:t xml:space="preserve"> </w:t>
      </w:r>
      <w:r>
        <w:rPr>
          <w:rFonts w:cstheme="minorHAnsi"/>
        </w:rPr>
        <w:t>facialis,</w:t>
      </w:r>
      <w:r w:rsidRPr="00673D70">
        <w:rPr>
          <w:rFonts w:cstheme="minorHAnsi"/>
        </w:rPr>
        <w:t xml:space="preserve"> ligt op de grens pons-MO</w:t>
      </w:r>
      <w:r>
        <w:rPr>
          <w:rFonts w:cstheme="minorHAnsi"/>
        </w:rPr>
        <w:t xml:space="preserve">: innervatie </w:t>
      </w:r>
      <w:r w:rsidRPr="00673D70">
        <w:rPr>
          <w:rFonts w:cstheme="minorHAnsi"/>
        </w:rPr>
        <w:t xml:space="preserve">gelaatspieren (mimiek) en m. </w:t>
      </w:r>
      <w:proofErr w:type="spellStart"/>
      <w:r w:rsidRPr="00673D70">
        <w:rPr>
          <w:rFonts w:cstheme="minorHAnsi"/>
        </w:rPr>
        <w:t>stapedius</w:t>
      </w:r>
      <w:proofErr w:type="spellEnd"/>
      <w:r>
        <w:rPr>
          <w:rFonts w:cstheme="minorHAnsi"/>
        </w:rPr>
        <w:t xml:space="preserve">. </w:t>
      </w:r>
    </w:p>
    <w:p w:rsidR="00A254D7" w:rsidRPr="00673D70" w:rsidRDefault="00A254D7" w:rsidP="00FD0B01">
      <w:pPr>
        <w:pStyle w:val="Lijstalinea"/>
        <w:ind w:left="360"/>
        <w:jc w:val="both"/>
        <w:rPr>
          <w:rFonts w:cstheme="minorHAnsi"/>
          <w:sz w:val="20"/>
          <w:szCs w:val="20"/>
        </w:rPr>
      </w:pPr>
    </w:p>
    <w:p w:rsidR="00FD0B01" w:rsidRPr="00673D70" w:rsidRDefault="00FD0B01" w:rsidP="00FD0B01">
      <w:pPr>
        <w:pStyle w:val="Lijstalinea"/>
        <w:numPr>
          <w:ilvl w:val="0"/>
          <w:numId w:val="20"/>
        </w:numPr>
        <w:spacing w:after="0" w:line="240" w:lineRule="auto"/>
        <w:ind w:left="360"/>
        <w:jc w:val="both"/>
        <w:rPr>
          <w:rFonts w:cstheme="minorHAnsi"/>
          <w:i/>
          <w:iCs/>
        </w:rPr>
      </w:pPr>
      <w:proofErr w:type="spellStart"/>
      <w:r w:rsidRPr="00673D70">
        <w:rPr>
          <w:rFonts w:cstheme="minorHAnsi"/>
          <w:i/>
          <w:iCs/>
        </w:rPr>
        <w:t>Visceromotorische</w:t>
      </w:r>
      <w:proofErr w:type="spellEnd"/>
      <w:r w:rsidRPr="00673D70">
        <w:rPr>
          <w:rFonts w:cstheme="minorHAnsi"/>
          <w:i/>
          <w:iCs/>
        </w:rPr>
        <w:t xml:space="preserve"> </w:t>
      </w:r>
      <w:r>
        <w:rPr>
          <w:rFonts w:cstheme="minorHAnsi"/>
          <w:i/>
          <w:iCs/>
        </w:rPr>
        <w:t>functie</w:t>
      </w:r>
      <w:r w:rsidRPr="00673D70">
        <w:rPr>
          <w:rFonts w:cstheme="minorHAnsi"/>
          <w:i/>
          <w:iCs/>
        </w:rPr>
        <w:t xml:space="preserve"> (III, VII, IX, X)</w:t>
      </w:r>
    </w:p>
    <w:p w:rsidR="00A254D7" w:rsidRPr="00417EE5" w:rsidRDefault="00FD0B01" w:rsidP="00417EE5">
      <w:pPr>
        <w:pStyle w:val="Lijstalinea"/>
        <w:ind w:left="360"/>
        <w:jc w:val="both"/>
        <w:rPr>
          <w:rFonts w:cstheme="minorHAnsi"/>
        </w:rPr>
      </w:pPr>
      <w:r>
        <w:rPr>
          <w:rFonts w:cstheme="minorHAnsi"/>
        </w:rPr>
        <w:t xml:space="preserve">Nu </w:t>
      </w:r>
      <w:proofErr w:type="spellStart"/>
      <w:r>
        <w:rPr>
          <w:rFonts w:cstheme="minorHAnsi"/>
        </w:rPr>
        <w:t>salivatorius</w:t>
      </w:r>
      <w:proofErr w:type="spellEnd"/>
      <w:r>
        <w:rPr>
          <w:rFonts w:cstheme="minorHAnsi"/>
        </w:rPr>
        <w:t xml:space="preserve"> superior, </w:t>
      </w:r>
      <w:proofErr w:type="spellStart"/>
      <w:r w:rsidRPr="00673D70">
        <w:rPr>
          <w:rFonts w:cstheme="minorHAnsi"/>
        </w:rPr>
        <w:t>parasympathische</w:t>
      </w:r>
      <w:proofErr w:type="spellEnd"/>
      <w:r w:rsidRPr="00673D70">
        <w:rPr>
          <w:rFonts w:cstheme="minorHAnsi"/>
        </w:rPr>
        <w:t xml:space="preserve"> kern</w:t>
      </w:r>
      <w:r>
        <w:rPr>
          <w:rFonts w:cstheme="minorHAnsi"/>
        </w:rPr>
        <w:t xml:space="preserve"> </w:t>
      </w:r>
      <w:r w:rsidRPr="00673D70">
        <w:rPr>
          <w:rFonts w:cstheme="minorHAnsi"/>
        </w:rPr>
        <w:t>in bodem ventrikel</w:t>
      </w:r>
      <w:r>
        <w:rPr>
          <w:rFonts w:cstheme="minorHAnsi"/>
        </w:rPr>
        <w:t>,</w:t>
      </w:r>
      <w:r w:rsidRPr="00673D70">
        <w:rPr>
          <w:rFonts w:cstheme="minorHAnsi"/>
        </w:rPr>
        <w:t xml:space="preserve"> naast </w:t>
      </w:r>
      <w:proofErr w:type="spellStart"/>
      <w:r w:rsidRPr="00673D70">
        <w:rPr>
          <w:rFonts w:cstheme="minorHAnsi"/>
        </w:rPr>
        <w:t>somatomotorische</w:t>
      </w:r>
      <w:proofErr w:type="spellEnd"/>
      <w:r w:rsidRPr="00673D70">
        <w:rPr>
          <w:rFonts w:cstheme="minorHAnsi"/>
        </w:rPr>
        <w:t xml:space="preserve"> kernen</w:t>
      </w:r>
      <w:r>
        <w:rPr>
          <w:rFonts w:cstheme="minorHAnsi"/>
        </w:rPr>
        <w:t xml:space="preserve"> </w:t>
      </w:r>
      <w:r w:rsidRPr="003D3729">
        <w:t>→</w:t>
      </w:r>
      <w:r>
        <w:rPr>
          <w:rFonts w:cstheme="minorHAnsi"/>
        </w:rPr>
        <w:t xml:space="preserve"> </w:t>
      </w:r>
      <w:proofErr w:type="spellStart"/>
      <w:r w:rsidRPr="00673D70">
        <w:rPr>
          <w:rFonts w:cstheme="minorHAnsi"/>
        </w:rPr>
        <w:t>preganglionaire</w:t>
      </w:r>
      <w:proofErr w:type="spellEnd"/>
      <w:r w:rsidRPr="00673D70">
        <w:rPr>
          <w:rFonts w:cstheme="minorHAnsi"/>
        </w:rPr>
        <w:t xml:space="preserve"> vezels</w:t>
      </w:r>
      <w:r>
        <w:rPr>
          <w:rFonts w:cstheme="minorHAnsi"/>
        </w:rPr>
        <w:t xml:space="preserve"> </w:t>
      </w:r>
      <w:r w:rsidRPr="003D3729">
        <w:t>→</w:t>
      </w:r>
      <w:r>
        <w:t xml:space="preserve"> ganglion </w:t>
      </w:r>
      <w:proofErr w:type="spellStart"/>
      <w:r w:rsidR="00DE5882">
        <w:t>submandibulare</w:t>
      </w:r>
      <w:proofErr w:type="spellEnd"/>
      <w:r w:rsidR="00DE5882">
        <w:t xml:space="preserve"> &amp; </w:t>
      </w:r>
      <w:proofErr w:type="spellStart"/>
      <w:r w:rsidR="00DE5882">
        <w:t>pterygopalatina</w:t>
      </w:r>
      <w:proofErr w:type="spellEnd"/>
      <w:r w:rsidR="00DE5882">
        <w:t xml:space="preserve"> </w:t>
      </w:r>
      <w:r w:rsidRPr="003D3729">
        <w:t>→</w:t>
      </w:r>
      <w:r>
        <w:t xml:space="preserve"> </w:t>
      </w:r>
      <w:r w:rsidR="00DE5882">
        <w:t xml:space="preserve">glandula </w:t>
      </w:r>
      <w:proofErr w:type="spellStart"/>
      <w:r w:rsidRPr="00673D70">
        <w:rPr>
          <w:rFonts w:cstheme="minorHAnsi"/>
        </w:rPr>
        <w:t>submandibula</w:t>
      </w:r>
      <w:r w:rsidR="00DE5882">
        <w:rPr>
          <w:rFonts w:cstheme="minorHAnsi"/>
        </w:rPr>
        <w:t>re</w:t>
      </w:r>
      <w:proofErr w:type="spellEnd"/>
      <w:r w:rsidR="00DE5882">
        <w:rPr>
          <w:rFonts w:cstheme="minorHAnsi"/>
        </w:rPr>
        <w:t xml:space="preserve"> en </w:t>
      </w:r>
      <w:proofErr w:type="spellStart"/>
      <w:r w:rsidR="00DE5882">
        <w:rPr>
          <w:rFonts w:cstheme="minorHAnsi"/>
        </w:rPr>
        <w:t>sublingualis</w:t>
      </w:r>
      <w:proofErr w:type="spellEnd"/>
      <w:r w:rsidR="00DE5882">
        <w:rPr>
          <w:rFonts w:cstheme="minorHAnsi"/>
        </w:rPr>
        <w:t xml:space="preserve"> &amp; glandula </w:t>
      </w:r>
      <w:proofErr w:type="spellStart"/>
      <w:r w:rsidR="00DE5882">
        <w:rPr>
          <w:rFonts w:cstheme="minorHAnsi"/>
        </w:rPr>
        <w:t>lacrimalis</w:t>
      </w:r>
      <w:proofErr w:type="spellEnd"/>
      <w:r w:rsidRPr="00673D70">
        <w:rPr>
          <w:rFonts w:cstheme="minorHAnsi"/>
        </w:rPr>
        <w:t xml:space="preserve">. </w:t>
      </w:r>
    </w:p>
    <w:p w:rsidR="00A254D7" w:rsidRDefault="00A254D7" w:rsidP="00FD0B01">
      <w:pPr>
        <w:pStyle w:val="Lijstalinea"/>
        <w:ind w:left="360"/>
        <w:jc w:val="both"/>
        <w:rPr>
          <w:rFonts w:cstheme="minorHAnsi"/>
        </w:rPr>
      </w:pPr>
    </w:p>
    <w:p w:rsidR="00DE5882" w:rsidRDefault="00DE5882" w:rsidP="00FD0B01">
      <w:pPr>
        <w:pStyle w:val="Lijstalinea"/>
        <w:numPr>
          <w:ilvl w:val="0"/>
          <w:numId w:val="20"/>
        </w:numPr>
        <w:spacing w:after="0" w:line="240" w:lineRule="auto"/>
        <w:ind w:left="360"/>
        <w:jc w:val="both"/>
        <w:rPr>
          <w:rFonts w:cstheme="minorHAnsi"/>
          <w:i/>
          <w:iCs/>
        </w:rPr>
      </w:pPr>
      <w:proofErr w:type="spellStart"/>
      <w:r>
        <w:rPr>
          <w:rFonts w:cstheme="minorHAnsi"/>
          <w:i/>
          <w:iCs/>
        </w:rPr>
        <w:t>Somatosensibele</w:t>
      </w:r>
      <w:proofErr w:type="spellEnd"/>
      <w:r>
        <w:rPr>
          <w:rFonts w:cstheme="minorHAnsi"/>
          <w:i/>
          <w:iCs/>
        </w:rPr>
        <w:t xml:space="preserve"> functie</w:t>
      </w:r>
    </w:p>
    <w:p w:rsidR="00DE5882" w:rsidRPr="00A254D7" w:rsidRDefault="00DE5882" w:rsidP="00A254D7">
      <w:pPr>
        <w:pStyle w:val="Lijstalinea"/>
        <w:spacing w:after="0" w:line="240" w:lineRule="auto"/>
        <w:ind w:left="360"/>
        <w:jc w:val="both"/>
        <w:rPr>
          <w:rFonts w:cstheme="minorHAnsi"/>
          <w:iCs/>
        </w:rPr>
      </w:pPr>
      <w:r>
        <w:rPr>
          <w:rFonts w:cstheme="minorHAnsi"/>
          <w:iCs/>
        </w:rPr>
        <w:t xml:space="preserve">Nu facialis ontvangt second-order neuronen (afferente somatische info </w:t>
      </w:r>
      <w:r w:rsidRPr="00673D70">
        <w:rPr>
          <w:rFonts w:cstheme="minorHAnsi"/>
        </w:rPr>
        <w:t xml:space="preserve">van sensibele </w:t>
      </w:r>
      <w:proofErr w:type="spellStart"/>
      <w:r w:rsidRPr="00673D70">
        <w:rPr>
          <w:rFonts w:cstheme="minorHAnsi"/>
        </w:rPr>
        <w:t>ganglia</w:t>
      </w:r>
      <w:proofErr w:type="spellEnd"/>
      <w:r>
        <w:rPr>
          <w:rFonts w:cstheme="minorHAnsi"/>
          <w:iCs/>
        </w:rPr>
        <w:t>)</w:t>
      </w:r>
      <w:r w:rsidR="00A254D7">
        <w:rPr>
          <w:rFonts w:cstheme="minorHAnsi"/>
          <w:iCs/>
        </w:rPr>
        <w:t xml:space="preserve">. </w:t>
      </w:r>
      <w:r w:rsidRPr="00A254D7">
        <w:rPr>
          <w:rFonts w:cstheme="minorHAnsi"/>
          <w:iCs/>
        </w:rPr>
        <w:t>Gevoel deel externe gehoorgang</w:t>
      </w:r>
      <w:r w:rsidR="00A254D7" w:rsidRPr="00A254D7">
        <w:rPr>
          <w:rFonts w:cstheme="minorHAnsi"/>
          <w:iCs/>
        </w:rPr>
        <w:t>.</w:t>
      </w:r>
    </w:p>
    <w:p w:rsidR="00A254D7" w:rsidRDefault="00A254D7" w:rsidP="00DE5882">
      <w:pPr>
        <w:pStyle w:val="Lijstalinea"/>
        <w:spacing w:after="0" w:line="240" w:lineRule="auto"/>
        <w:ind w:left="360"/>
        <w:jc w:val="both"/>
        <w:rPr>
          <w:rFonts w:cstheme="minorHAnsi"/>
          <w:i/>
          <w:iCs/>
        </w:rPr>
      </w:pPr>
    </w:p>
    <w:p w:rsidR="00FD0B01" w:rsidRPr="00673D70" w:rsidRDefault="00DE5882" w:rsidP="00FD0B01">
      <w:pPr>
        <w:pStyle w:val="Lijstalinea"/>
        <w:numPr>
          <w:ilvl w:val="0"/>
          <w:numId w:val="20"/>
        </w:numPr>
        <w:spacing w:after="0" w:line="240" w:lineRule="auto"/>
        <w:ind w:left="360"/>
        <w:jc w:val="both"/>
        <w:rPr>
          <w:rFonts w:cstheme="minorHAnsi"/>
          <w:i/>
          <w:iCs/>
        </w:rPr>
      </w:pPr>
      <w:proofErr w:type="spellStart"/>
      <w:r>
        <w:rPr>
          <w:rFonts w:cstheme="minorHAnsi"/>
          <w:i/>
          <w:iCs/>
        </w:rPr>
        <w:t>Viscerosensorische</w:t>
      </w:r>
      <w:proofErr w:type="spellEnd"/>
      <w:r>
        <w:rPr>
          <w:rFonts w:cstheme="minorHAnsi"/>
          <w:i/>
          <w:iCs/>
        </w:rPr>
        <w:t xml:space="preserve"> functie</w:t>
      </w:r>
    </w:p>
    <w:p w:rsidR="0050057D" w:rsidRDefault="0050057D" w:rsidP="0050057D">
      <w:pPr>
        <w:pStyle w:val="Lijstalinea"/>
        <w:ind w:left="360"/>
        <w:jc w:val="both"/>
        <w:rPr>
          <w:rFonts w:cstheme="minorHAnsi"/>
        </w:rPr>
      </w:pPr>
      <w:r>
        <w:rPr>
          <w:noProof/>
        </w:rPr>
        <w:drawing>
          <wp:anchor distT="0" distB="0" distL="114300" distR="114300" simplePos="0" relativeHeight="251696128" behindDoc="0" locked="0" layoutInCell="1" allowOverlap="1" wp14:anchorId="3F7DA1A4" wp14:editId="51AED67C">
            <wp:simplePos x="0" y="0"/>
            <wp:positionH relativeFrom="margin">
              <wp:posOffset>249555</wp:posOffset>
            </wp:positionH>
            <wp:positionV relativeFrom="paragraph">
              <wp:posOffset>415290</wp:posOffset>
            </wp:positionV>
            <wp:extent cx="4597400" cy="2783840"/>
            <wp:effectExtent l="0" t="0" r="0" b="0"/>
            <wp:wrapTopAndBottom/>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22836" t="32627" r="26420" b="12737"/>
                    <a:stretch/>
                  </pic:blipFill>
                  <pic:spPr bwMode="auto">
                    <a:xfrm>
                      <a:off x="0" y="0"/>
                      <a:ext cx="4597400" cy="2783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5882">
        <w:rPr>
          <w:rFonts w:cstheme="minorHAnsi"/>
        </w:rPr>
        <w:t xml:space="preserve">Nu facialis ontvangt second-order neuronen (afferente viscerale info </w:t>
      </w:r>
      <w:r w:rsidR="00DE5882" w:rsidRPr="00673D70">
        <w:rPr>
          <w:rFonts w:cstheme="minorHAnsi"/>
        </w:rPr>
        <w:t xml:space="preserve">van sensibele </w:t>
      </w:r>
      <w:proofErr w:type="spellStart"/>
      <w:r w:rsidR="00DE5882" w:rsidRPr="00673D70">
        <w:rPr>
          <w:rFonts w:cstheme="minorHAnsi"/>
        </w:rPr>
        <w:t>ganglia</w:t>
      </w:r>
      <w:proofErr w:type="spellEnd"/>
      <w:r w:rsidR="00DE5882">
        <w:rPr>
          <w:rFonts w:cstheme="minorHAnsi"/>
        </w:rPr>
        <w:t xml:space="preserve">) via N. </w:t>
      </w:r>
      <w:proofErr w:type="spellStart"/>
      <w:r w:rsidR="00DE5882">
        <w:rPr>
          <w:rFonts w:cstheme="minorHAnsi"/>
        </w:rPr>
        <w:t>intermedius</w:t>
      </w:r>
      <w:proofErr w:type="spellEnd"/>
      <w:r w:rsidR="00DE5882">
        <w:rPr>
          <w:rFonts w:cstheme="minorHAnsi"/>
        </w:rPr>
        <w:t xml:space="preserve"> die in contact staat met Nu tractus </w:t>
      </w:r>
      <w:proofErr w:type="spellStart"/>
      <w:r w:rsidR="00DE5882">
        <w:rPr>
          <w:rFonts w:cstheme="minorHAnsi"/>
        </w:rPr>
        <w:t>solitarius</w:t>
      </w:r>
      <w:proofErr w:type="spellEnd"/>
      <w:r w:rsidR="00DE5882">
        <w:rPr>
          <w:rFonts w:cstheme="minorHAnsi"/>
        </w:rPr>
        <w:t>. Smaak voorste 2/3</w:t>
      </w:r>
      <w:r w:rsidR="00DE5882" w:rsidRPr="00DE5882">
        <w:rPr>
          <w:rFonts w:cstheme="minorHAnsi"/>
          <w:vertAlign w:val="superscript"/>
        </w:rPr>
        <w:t>e</w:t>
      </w:r>
      <w:r w:rsidR="00DE5882">
        <w:rPr>
          <w:rFonts w:cstheme="minorHAnsi"/>
        </w:rPr>
        <w:t xml:space="preserve"> tong. </w:t>
      </w:r>
    </w:p>
    <w:p w:rsidR="00417EE5" w:rsidRDefault="00417EE5" w:rsidP="0050057D">
      <w:pPr>
        <w:jc w:val="both"/>
        <w:rPr>
          <w:rFonts w:cstheme="minorHAnsi"/>
          <w:b/>
        </w:rPr>
      </w:pPr>
    </w:p>
    <w:p w:rsidR="00557FA2" w:rsidRPr="00417EE5" w:rsidRDefault="0050057D" w:rsidP="00C11A14">
      <w:pPr>
        <w:jc w:val="both"/>
        <w:rPr>
          <w:rFonts w:cstheme="minorHAnsi"/>
          <w:b/>
        </w:rPr>
      </w:pPr>
      <w:r w:rsidRPr="0050057D">
        <w:rPr>
          <w:rFonts w:cstheme="minorHAnsi"/>
          <w:b/>
        </w:rPr>
        <w:t xml:space="preserve">Verschil centrale facialisparese en perifere facialisparese: </w:t>
      </w:r>
      <w:r w:rsidRPr="0050057D">
        <w:rPr>
          <w:rFonts w:cstheme="minorHAnsi"/>
          <w:b/>
        </w:rPr>
        <w:tab/>
      </w:r>
      <w:r w:rsidRPr="0050057D">
        <w:rPr>
          <w:rFonts w:cstheme="minorHAnsi"/>
          <w:b/>
        </w:rPr>
        <w:tab/>
      </w:r>
    </w:p>
    <w:p w:rsidR="00557FA2" w:rsidRDefault="00417EE5" w:rsidP="00C11A14">
      <w:pPr>
        <w:jc w:val="both"/>
        <w:rPr>
          <w:rFonts w:cstheme="minorHAnsi"/>
        </w:rPr>
      </w:pPr>
      <w:r>
        <w:rPr>
          <w:noProof/>
        </w:rPr>
        <w:drawing>
          <wp:anchor distT="0" distB="0" distL="114300" distR="114300" simplePos="0" relativeHeight="251698176" behindDoc="1" locked="0" layoutInCell="1" allowOverlap="1" wp14:anchorId="09E88D2F" wp14:editId="397CF8AD">
            <wp:simplePos x="0" y="0"/>
            <wp:positionH relativeFrom="margin">
              <wp:align>left</wp:align>
            </wp:positionH>
            <wp:positionV relativeFrom="paragraph">
              <wp:posOffset>-12065</wp:posOffset>
            </wp:positionV>
            <wp:extent cx="3886200" cy="2121535"/>
            <wp:effectExtent l="0" t="0" r="0" b="0"/>
            <wp:wrapTight wrapText="bothSides">
              <wp:wrapPolygon edited="0">
                <wp:start x="0" y="0"/>
                <wp:lineTo x="0" y="21335"/>
                <wp:lineTo x="21494" y="21335"/>
                <wp:lineTo x="21494" y="0"/>
                <wp:lineTo x="0" y="0"/>
              </wp:wrapPolygon>
            </wp:wrapTight>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1089" t="32699" r="21116" b="11210"/>
                    <a:stretch/>
                  </pic:blipFill>
                  <pic:spPr bwMode="auto">
                    <a:xfrm>
                      <a:off x="0" y="0"/>
                      <a:ext cx="3886200" cy="2121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17EE5" w:rsidRDefault="00417EE5">
      <w:pPr>
        <w:rPr>
          <w:rFonts w:asciiTheme="majorHAnsi" w:eastAsiaTheme="majorEastAsia" w:hAnsiTheme="majorHAnsi" w:cstheme="majorBidi"/>
          <w:color w:val="2F5496" w:themeColor="accent1" w:themeShade="BF"/>
          <w:sz w:val="32"/>
          <w:szCs w:val="32"/>
        </w:rPr>
      </w:pPr>
      <w:r>
        <w:br w:type="page"/>
      </w:r>
    </w:p>
    <w:p w:rsidR="0050057D" w:rsidRDefault="0050057D" w:rsidP="00A254D7">
      <w:pPr>
        <w:pStyle w:val="Kop1"/>
      </w:pPr>
      <w:r>
        <w:lastRenderedPageBreak/>
        <w:t xml:space="preserve">Vraag </w:t>
      </w:r>
      <w:r w:rsidR="00A254D7">
        <w:t>10</w:t>
      </w:r>
    </w:p>
    <w:p w:rsidR="00A254D7" w:rsidRDefault="00A254D7" w:rsidP="00A254D7">
      <w:pPr>
        <w:pStyle w:val="Kop2"/>
        <w:jc w:val="both"/>
      </w:pPr>
      <w:r w:rsidRPr="00A254D7">
        <w:t>Bespreek de N trigeminus (verloop van zenuw, lokalisatie van kernen, centrale banen en functies)</w:t>
      </w:r>
      <w:r>
        <w:t>.</w:t>
      </w:r>
    </w:p>
    <w:p w:rsidR="006446D1" w:rsidRDefault="00C24CDE" w:rsidP="00A254D7">
      <w:pPr>
        <w:jc w:val="both"/>
      </w:pPr>
      <w:r>
        <w:t>De N trigeminus is voor een klein deel (</w:t>
      </w:r>
      <w:proofErr w:type="spellStart"/>
      <w:r>
        <w:t>branchio</w:t>
      </w:r>
      <w:proofErr w:type="spellEnd"/>
      <w:r>
        <w:t>)motorisch (</w:t>
      </w:r>
      <w:proofErr w:type="spellStart"/>
      <w:r>
        <w:t>portio</w:t>
      </w:r>
      <w:proofErr w:type="spellEnd"/>
      <w:r>
        <w:t xml:space="preserve"> minor): innervatie kauws</w:t>
      </w:r>
      <w:r w:rsidR="006446D1">
        <w:t>p</w:t>
      </w:r>
      <w:r>
        <w:t xml:space="preserve">ieren (M. </w:t>
      </w:r>
      <w:proofErr w:type="spellStart"/>
      <w:r>
        <w:t>masseter</w:t>
      </w:r>
      <w:proofErr w:type="spellEnd"/>
      <w:r>
        <w:t xml:space="preserve"> en M. </w:t>
      </w:r>
      <w:proofErr w:type="spellStart"/>
      <w:r>
        <w:t>pterygoideus</w:t>
      </w:r>
      <w:proofErr w:type="spellEnd"/>
      <w:r>
        <w:t xml:space="preserve">). </w:t>
      </w:r>
      <w:r w:rsidR="006446D1">
        <w:t xml:space="preserve">De LMN vetrekken vanuit Nu </w:t>
      </w:r>
      <w:proofErr w:type="spellStart"/>
      <w:r w:rsidR="006446D1">
        <w:t>motorius</w:t>
      </w:r>
      <w:proofErr w:type="spellEnd"/>
      <w:r w:rsidR="00AD08F5">
        <w:t xml:space="preserve"> (Nu </w:t>
      </w:r>
      <w:proofErr w:type="spellStart"/>
      <w:r w:rsidR="00AD08F5">
        <w:t>masticotorius</w:t>
      </w:r>
      <w:proofErr w:type="spellEnd"/>
      <w:r w:rsidR="00AD08F5">
        <w:t>)</w:t>
      </w:r>
      <w:r w:rsidR="006446D1">
        <w:t xml:space="preserve"> van CN V naar de kauwspieren. De Nu </w:t>
      </w:r>
      <w:proofErr w:type="spellStart"/>
      <w:r w:rsidR="006446D1">
        <w:t>motorius</w:t>
      </w:r>
      <w:proofErr w:type="spellEnd"/>
      <w:r w:rsidR="006446D1">
        <w:t xml:space="preserve"> krijgt signalen vanuit de cortex en vanuit de Nu </w:t>
      </w:r>
      <w:proofErr w:type="spellStart"/>
      <w:r w:rsidR="006446D1">
        <w:t>ramus</w:t>
      </w:r>
      <w:proofErr w:type="spellEnd"/>
      <w:r w:rsidR="006446D1">
        <w:t xml:space="preserve"> </w:t>
      </w:r>
      <w:proofErr w:type="spellStart"/>
      <w:r w:rsidR="006446D1">
        <w:t>mesencephalicus</w:t>
      </w:r>
      <w:proofErr w:type="spellEnd"/>
      <w:r w:rsidR="006446D1">
        <w:t xml:space="preserve"> (</w:t>
      </w:r>
      <w:proofErr w:type="spellStart"/>
      <w:r w:rsidR="006446D1">
        <w:t>masseterreflex</w:t>
      </w:r>
      <w:proofErr w:type="spellEnd"/>
      <w:r w:rsidR="006446D1">
        <w:t xml:space="preserve">). </w:t>
      </w:r>
    </w:p>
    <w:p w:rsidR="000A2B15" w:rsidRDefault="00C24CDE" w:rsidP="000A2B15">
      <w:pPr>
        <w:spacing w:after="0"/>
        <w:jc w:val="both"/>
        <w:rPr>
          <w:rFonts w:cstheme="minorHAnsi"/>
        </w:rPr>
      </w:pPr>
      <w:r>
        <w:t xml:space="preserve">De </w:t>
      </w:r>
      <w:proofErr w:type="spellStart"/>
      <w:r>
        <w:t>portio</w:t>
      </w:r>
      <w:proofErr w:type="spellEnd"/>
      <w:r>
        <w:t xml:space="preserve"> major van CN V is sensibel en bestaat uit 3 takken</w:t>
      </w:r>
      <w:r w:rsidR="006446D1">
        <w:t>:</w:t>
      </w:r>
      <w:r>
        <w:t xml:space="preserve"> </w:t>
      </w:r>
      <w:r w:rsidR="006446D1">
        <w:t xml:space="preserve">N </w:t>
      </w:r>
      <w:proofErr w:type="spellStart"/>
      <w:r w:rsidR="006446D1">
        <w:t>opthalmicus</w:t>
      </w:r>
      <w:proofErr w:type="spellEnd"/>
      <w:r w:rsidR="006446D1">
        <w:t xml:space="preserve"> (V1: gevoel voorhoofd, periorbitaal, deel neus, cornea), N </w:t>
      </w:r>
      <w:proofErr w:type="spellStart"/>
      <w:r w:rsidR="006446D1">
        <w:t>maxillaris</w:t>
      </w:r>
      <w:proofErr w:type="spellEnd"/>
      <w:r w:rsidR="006446D1">
        <w:t xml:space="preserve"> (V2: wang, mond, bovenlip) en N </w:t>
      </w:r>
      <w:proofErr w:type="spellStart"/>
      <w:r w:rsidR="006446D1">
        <w:t>mandibularis</w:t>
      </w:r>
      <w:proofErr w:type="spellEnd"/>
      <w:r w:rsidR="006446D1">
        <w:t xml:space="preserve"> (V3: kaak, onderlip, kin). Deze 3 takken komen samen</w:t>
      </w:r>
      <w:r>
        <w:t xml:space="preserve"> in het ganglion van </w:t>
      </w:r>
      <w:proofErr w:type="spellStart"/>
      <w:r>
        <w:t>Gasser</w:t>
      </w:r>
      <w:proofErr w:type="spellEnd"/>
      <w:r>
        <w:t xml:space="preserve"> (</w:t>
      </w:r>
      <w:proofErr w:type="spellStart"/>
      <w:r>
        <w:t>semilunaire</w:t>
      </w:r>
      <w:proofErr w:type="spellEnd"/>
      <w:r>
        <w:t xml:space="preserve"> ganglion) gelegen in de duraplooi </w:t>
      </w:r>
      <w:proofErr w:type="spellStart"/>
      <w:r>
        <w:t>thv</w:t>
      </w:r>
      <w:proofErr w:type="spellEnd"/>
      <w:r>
        <w:t xml:space="preserve"> rotsbeenpunt (cavum van </w:t>
      </w:r>
      <w:proofErr w:type="spellStart"/>
      <w:r>
        <w:t>Meckel</w:t>
      </w:r>
      <w:proofErr w:type="spellEnd"/>
      <w:r>
        <w:t>)</w:t>
      </w:r>
      <w:r w:rsidR="006446D1">
        <w:t xml:space="preserve">. </w:t>
      </w:r>
      <w:r w:rsidR="004A4A22">
        <w:t xml:space="preserve"> </w:t>
      </w:r>
      <w:r w:rsidR="004A4A22" w:rsidRPr="002D68F4">
        <w:rPr>
          <w:rFonts w:cstheme="minorHAnsi"/>
        </w:rPr>
        <w:t xml:space="preserve">De </w:t>
      </w:r>
      <w:proofErr w:type="spellStart"/>
      <w:r w:rsidR="004A4A22" w:rsidRPr="002D68F4">
        <w:rPr>
          <w:rFonts w:cstheme="minorHAnsi"/>
        </w:rPr>
        <w:t>portio</w:t>
      </w:r>
      <w:proofErr w:type="spellEnd"/>
      <w:r w:rsidR="004A4A22" w:rsidRPr="002D68F4">
        <w:rPr>
          <w:rFonts w:cstheme="minorHAnsi"/>
        </w:rPr>
        <w:t xml:space="preserve"> major van de N V bereikt de pons via de </w:t>
      </w:r>
      <w:proofErr w:type="spellStart"/>
      <w:r w:rsidR="004A4A22" w:rsidRPr="002D68F4">
        <w:rPr>
          <w:rFonts w:cstheme="minorHAnsi"/>
        </w:rPr>
        <w:t>pedunculus</w:t>
      </w:r>
      <w:proofErr w:type="spellEnd"/>
      <w:r w:rsidR="004A4A22" w:rsidRPr="002D68F4">
        <w:rPr>
          <w:rFonts w:cstheme="minorHAnsi"/>
        </w:rPr>
        <w:t xml:space="preserve"> </w:t>
      </w:r>
      <w:proofErr w:type="spellStart"/>
      <w:r w:rsidR="004A4A22" w:rsidRPr="002D68F4">
        <w:rPr>
          <w:rFonts w:cstheme="minorHAnsi"/>
        </w:rPr>
        <w:t>cerebellaris</w:t>
      </w:r>
      <w:proofErr w:type="spellEnd"/>
      <w:r w:rsidR="004A4A22" w:rsidRPr="002D68F4">
        <w:rPr>
          <w:rFonts w:cstheme="minorHAnsi"/>
        </w:rPr>
        <w:t xml:space="preserve"> medius</w:t>
      </w:r>
      <w:r w:rsidR="004A4A22">
        <w:rPr>
          <w:rFonts w:cstheme="minorHAnsi"/>
        </w:rPr>
        <w:t xml:space="preserve">. </w:t>
      </w:r>
    </w:p>
    <w:p w:rsidR="004A4A22" w:rsidRPr="000A2B15" w:rsidRDefault="000A2B15" w:rsidP="000A2B15">
      <w:pPr>
        <w:spacing w:after="0"/>
        <w:jc w:val="both"/>
        <w:rPr>
          <w:rFonts w:cstheme="minorHAnsi"/>
        </w:rPr>
      </w:pPr>
      <w:r w:rsidRPr="002D68F4">
        <w:rPr>
          <w:rFonts w:cstheme="minorHAnsi"/>
        </w:rPr>
        <w:t>Vervolgens maakt een deel een synaps op de</w:t>
      </w:r>
      <w:r>
        <w:rPr>
          <w:rFonts w:cstheme="minorHAnsi"/>
        </w:rPr>
        <w:t xml:space="preserve"> </w:t>
      </w:r>
      <w:r w:rsidR="004A4A22" w:rsidRPr="000A2B15">
        <w:rPr>
          <w:rFonts w:cstheme="minorHAnsi"/>
          <w:iCs/>
        </w:rPr>
        <w:t xml:space="preserve">Nu </w:t>
      </w:r>
      <w:proofErr w:type="spellStart"/>
      <w:r w:rsidR="004A4A22" w:rsidRPr="000A2B15">
        <w:rPr>
          <w:rFonts w:cstheme="minorHAnsi"/>
          <w:iCs/>
        </w:rPr>
        <w:t>princeps</w:t>
      </w:r>
      <w:proofErr w:type="spellEnd"/>
      <w:r w:rsidR="004A4A22" w:rsidRPr="000A2B15">
        <w:rPr>
          <w:rFonts w:cstheme="minorHAnsi"/>
          <w:iCs/>
        </w:rPr>
        <w:t>: relaiskern voor tast</w:t>
      </w:r>
      <w:r>
        <w:rPr>
          <w:rFonts w:cstheme="minorHAnsi"/>
          <w:iCs/>
        </w:rPr>
        <w:t>.</w:t>
      </w:r>
      <w:r>
        <w:rPr>
          <w:rFonts w:cstheme="minorHAnsi"/>
        </w:rPr>
        <w:t xml:space="preserve"> </w:t>
      </w:r>
      <w:r w:rsidR="004A4A22" w:rsidRPr="003D3729">
        <w:t>→</w:t>
      </w:r>
      <w:r w:rsidR="004A4A22">
        <w:t xml:space="preserve"> </w:t>
      </w:r>
      <w:r w:rsidR="004A4A22" w:rsidRPr="000A2B15">
        <w:rPr>
          <w:rFonts w:cstheme="minorHAnsi"/>
        </w:rPr>
        <w:t xml:space="preserve">trigeminus </w:t>
      </w:r>
      <w:proofErr w:type="spellStart"/>
      <w:r w:rsidR="004A4A22" w:rsidRPr="000A2B15">
        <w:rPr>
          <w:rFonts w:cstheme="minorHAnsi"/>
        </w:rPr>
        <w:t>lemniscus</w:t>
      </w:r>
      <w:proofErr w:type="spellEnd"/>
      <w:r w:rsidR="004A4A22" w:rsidRPr="000A2B15">
        <w:rPr>
          <w:rFonts w:cstheme="minorHAnsi"/>
        </w:rPr>
        <w:t xml:space="preserve">, kruising </w:t>
      </w:r>
      <w:proofErr w:type="spellStart"/>
      <w:r w:rsidR="004A4A22" w:rsidRPr="000A2B15">
        <w:rPr>
          <w:rFonts w:cstheme="minorHAnsi"/>
        </w:rPr>
        <w:t>thv</w:t>
      </w:r>
      <w:proofErr w:type="spellEnd"/>
      <w:r w:rsidR="004A4A22" w:rsidRPr="000A2B15">
        <w:rPr>
          <w:rFonts w:cstheme="minorHAnsi"/>
        </w:rPr>
        <w:t xml:space="preserve"> de pons </w:t>
      </w:r>
      <w:r w:rsidR="004A4A22" w:rsidRPr="003D3729">
        <w:t>→</w:t>
      </w:r>
      <w:r w:rsidR="004A4A22" w:rsidRPr="000A2B15">
        <w:rPr>
          <w:rFonts w:cstheme="minorHAnsi"/>
        </w:rPr>
        <w:t xml:space="preserve"> </w:t>
      </w:r>
      <w:proofErr w:type="spellStart"/>
      <w:r w:rsidR="004A4A22" w:rsidRPr="000A2B15">
        <w:rPr>
          <w:rFonts w:cstheme="minorHAnsi"/>
        </w:rPr>
        <w:t>lemniscus</w:t>
      </w:r>
      <w:proofErr w:type="spellEnd"/>
      <w:r w:rsidR="004A4A22" w:rsidRPr="000A2B15">
        <w:rPr>
          <w:rFonts w:cstheme="minorHAnsi"/>
        </w:rPr>
        <w:t xml:space="preserve"> </w:t>
      </w:r>
      <w:proofErr w:type="spellStart"/>
      <w:r w:rsidR="004A4A22" w:rsidRPr="000A2B15">
        <w:rPr>
          <w:rFonts w:cstheme="minorHAnsi"/>
        </w:rPr>
        <w:t>medialis</w:t>
      </w:r>
      <w:proofErr w:type="spellEnd"/>
      <w:r w:rsidR="004A4A22" w:rsidRPr="000A2B15">
        <w:rPr>
          <w:rFonts w:cstheme="minorHAnsi"/>
        </w:rPr>
        <w:t xml:space="preserve"> </w:t>
      </w:r>
      <w:r w:rsidR="004A4A22" w:rsidRPr="003D3729">
        <w:t>→</w:t>
      </w:r>
      <w:r w:rsidR="004A4A22">
        <w:t xml:space="preserve"> </w:t>
      </w:r>
      <w:r w:rsidR="004A4A22" w:rsidRPr="000A2B15">
        <w:rPr>
          <w:rFonts w:cstheme="minorHAnsi"/>
        </w:rPr>
        <w:t xml:space="preserve">Nu </w:t>
      </w:r>
      <w:proofErr w:type="spellStart"/>
      <w:r w:rsidR="004A4A22" w:rsidRPr="000A2B15">
        <w:rPr>
          <w:rFonts w:cstheme="minorHAnsi"/>
        </w:rPr>
        <w:t>Ventroposteromedialis</w:t>
      </w:r>
      <w:proofErr w:type="spellEnd"/>
      <w:r w:rsidR="004A4A22" w:rsidRPr="000A2B15">
        <w:rPr>
          <w:rFonts w:cstheme="minorHAnsi"/>
        </w:rPr>
        <w:t xml:space="preserve"> (VPM) van de thalamus </w:t>
      </w:r>
      <w:r w:rsidR="004A4A22" w:rsidRPr="003D3729">
        <w:t>→</w:t>
      </w:r>
      <w:r w:rsidR="004A4A22" w:rsidRPr="000A2B15">
        <w:rPr>
          <w:rFonts w:cstheme="minorHAnsi"/>
        </w:rPr>
        <w:t xml:space="preserve"> sensibele schors.</w:t>
      </w:r>
      <w:r>
        <w:rPr>
          <w:rFonts w:cstheme="minorHAnsi"/>
        </w:rPr>
        <w:t xml:space="preserve"> </w:t>
      </w:r>
    </w:p>
    <w:p w:rsidR="006446D1" w:rsidRDefault="000A2B15" w:rsidP="000A2B15">
      <w:pPr>
        <w:spacing w:after="0"/>
        <w:jc w:val="both"/>
        <w:rPr>
          <w:rFonts w:cstheme="minorHAnsi"/>
        </w:rPr>
      </w:pPr>
      <w:r w:rsidRPr="002D68F4">
        <w:rPr>
          <w:rFonts w:cstheme="minorHAnsi"/>
        </w:rPr>
        <w:t xml:space="preserve">Een ander deel daalt af als </w:t>
      </w:r>
      <w:proofErr w:type="spellStart"/>
      <w:r w:rsidRPr="002D68F4">
        <w:rPr>
          <w:rFonts w:cstheme="minorHAnsi"/>
        </w:rPr>
        <w:t>ramus</w:t>
      </w:r>
      <w:proofErr w:type="spellEnd"/>
      <w:r w:rsidRPr="002D68F4">
        <w:rPr>
          <w:rFonts w:cstheme="minorHAnsi"/>
        </w:rPr>
        <w:t xml:space="preserve"> </w:t>
      </w:r>
      <w:proofErr w:type="spellStart"/>
      <w:r w:rsidRPr="002D68F4">
        <w:rPr>
          <w:rFonts w:cstheme="minorHAnsi"/>
        </w:rPr>
        <w:t>descendens</w:t>
      </w:r>
      <w:proofErr w:type="spellEnd"/>
      <w:r w:rsidRPr="002D68F4">
        <w:rPr>
          <w:rFonts w:cstheme="minorHAnsi"/>
        </w:rPr>
        <w:t xml:space="preserve"> van de </w:t>
      </w:r>
      <w:r>
        <w:rPr>
          <w:rFonts w:cstheme="minorHAnsi"/>
        </w:rPr>
        <w:t>CN</w:t>
      </w:r>
      <w:r w:rsidRPr="002D68F4">
        <w:rPr>
          <w:rFonts w:cstheme="minorHAnsi"/>
        </w:rPr>
        <w:t xml:space="preserve"> V in de MO, gaat over in </w:t>
      </w:r>
      <w:proofErr w:type="spellStart"/>
      <w:r w:rsidRPr="002D68F4">
        <w:rPr>
          <w:rFonts w:cstheme="minorHAnsi"/>
        </w:rPr>
        <w:t>fasciculus</w:t>
      </w:r>
      <w:proofErr w:type="spellEnd"/>
      <w:r w:rsidRPr="002D68F4">
        <w:rPr>
          <w:rFonts w:cstheme="minorHAnsi"/>
        </w:rPr>
        <w:t xml:space="preserve"> </w:t>
      </w:r>
      <w:proofErr w:type="spellStart"/>
      <w:r w:rsidRPr="002D68F4">
        <w:rPr>
          <w:rFonts w:cstheme="minorHAnsi"/>
        </w:rPr>
        <w:t>dorsolateralis</w:t>
      </w:r>
      <w:proofErr w:type="spellEnd"/>
      <w:r w:rsidRPr="002D68F4">
        <w:rPr>
          <w:rFonts w:cstheme="minorHAnsi"/>
        </w:rPr>
        <w:t xml:space="preserve"> van de </w:t>
      </w:r>
      <w:proofErr w:type="spellStart"/>
      <w:r w:rsidRPr="002D68F4">
        <w:rPr>
          <w:rFonts w:cstheme="minorHAnsi"/>
        </w:rPr>
        <w:t>achterhoorn</w:t>
      </w:r>
      <w:proofErr w:type="spellEnd"/>
      <w:r w:rsidRPr="002D68F4">
        <w:rPr>
          <w:rFonts w:cstheme="minorHAnsi"/>
        </w:rPr>
        <w:t xml:space="preserve"> en eindigt in de kern van </w:t>
      </w:r>
      <w:proofErr w:type="spellStart"/>
      <w:r w:rsidRPr="002D68F4">
        <w:rPr>
          <w:rFonts w:cstheme="minorHAnsi"/>
        </w:rPr>
        <w:t>ramus</w:t>
      </w:r>
      <w:proofErr w:type="spellEnd"/>
      <w:r w:rsidRPr="002D68F4">
        <w:rPr>
          <w:rFonts w:cstheme="minorHAnsi"/>
        </w:rPr>
        <w:t xml:space="preserve"> </w:t>
      </w:r>
      <w:proofErr w:type="spellStart"/>
      <w:r w:rsidRPr="002D68F4">
        <w:rPr>
          <w:rFonts w:cstheme="minorHAnsi"/>
        </w:rPr>
        <w:t>descendens</w:t>
      </w:r>
      <w:proofErr w:type="spellEnd"/>
      <w:r w:rsidRPr="002D68F4">
        <w:rPr>
          <w:rFonts w:cstheme="minorHAnsi"/>
        </w:rPr>
        <w:t xml:space="preserve">. De Nu </w:t>
      </w:r>
      <w:proofErr w:type="spellStart"/>
      <w:r w:rsidRPr="002D68F4">
        <w:rPr>
          <w:rFonts w:cstheme="minorHAnsi"/>
        </w:rPr>
        <w:t>ramus</w:t>
      </w:r>
      <w:proofErr w:type="spellEnd"/>
      <w:r w:rsidRPr="002D68F4">
        <w:rPr>
          <w:rFonts w:cstheme="minorHAnsi"/>
        </w:rPr>
        <w:t xml:space="preserve"> </w:t>
      </w:r>
      <w:proofErr w:type="spellStart"/>
      <w:r w:rsidRPr="002D68F4">
        <w:rPr>
          <w:rFonts w:cstheme="minorHAnsi"/>
        </w:rPr>
        <w:t>descendens</w:t>
      </w:r>
      <w:proofErr w:type="spellEnd"/>
      <w:r w:rsidRPr="002D68F4">
        <w:rPr>
          <w:rFonts w:cstheme="minorHAnsi"/>
        </w:rPr>
        <w:t xml:space="preserve"> zorgt voor pijn en temperatuur geleiding via de tractus </w:t>
      </w:r>
      <w:proofErr w:type="spellStart"/>
      <w:r w:rsidRPr="002D68F4">
        <w:rPr>
          <w:rFonts w:cstheme="minorHAnsi"/>
        </w:rPr>
        <w:t>trigemino-thalamicus</w:t>
      </w:r>
      <w:proofErr w:type="spellEnd"/>
      <w:r w:rsidRPr="002D68F4">
        <w:rPr>
          <w:rFonts w:cstheme="minorHAnsi"/>
        </w:rPr>
        <w:t xml:space="preserve">, die caudaal in de MO kruist en zich voegt bij de tractus </w:t>
      </w:r>
      <w:proofErr w:type="spellStart"/>
      <w:r w:rsidRPr="002D68F4">
        <w:rPr>
          <w:rFonts w:cstheme="minorHAnsi"/>
        </w:rPr>
        <w:t>spinothalamicus</w:t>
      </w:r>
      <w:proofErr w:type="spellEnd"/>
      <w:r w:rsidRPr="002D68F4">
        <w:rPr>
          <w:rFonts w:cstheme="minorHAnsi"/>
        </w:rPr>
        <w:t>.</w:t>
      </w:r>
    </w:p>
    <w:p w:rsidR="000A2B15" w:rsidRDefault="000A2B15" w:rsidP="00A254D7">
      <w:pPr>
        <w:jc w:val="both"/>
        <w:rPr>
          <w:rFonts w:cstheme="minorHAnsi"/>
        </w:rPr>
      </w:pPr>
      <w:r>
        <w:rPr>
          <w:rFonts w:cstheme="minorHAnsi"/>
        </w:rPr>
        <w:t xml:space="preserve">De proprioceptieve vezels van CN V bevatten </w:t>
      </w:r>
      <w:proofErr w:type="spellStart"/>
      <w:r>
        <w:rPr>
          <w:rFonts w:cstheme="minorHAnsi"/>
        </w:rPr>
        <w:t>spierspoelafferenten</w:t>
      </w:r>
      <w:proofErr w:type="spellEnd"/>
      <w:r>
        <w:rPr>
          <w:rFonts w:cstheme="minorHAnsi"/>
        </w:rPr>
        <w:t xml:space="preserve"> van de kauwspieren. Deze vezels bereiken de Nu </w:t>
      </w:r>
      <w:proofErr w:type="spellStart"/>
      <w:r>
        <w:rPr>
          <w:rFonts w:cstheme="minorHAnsi"/>
        </w:rPr>
        <w:t>ramus</w:t>
      </w:r>
      <w:proofErr w:type="spellEnd"/>
      <w:r>
        <w:rPr>
          <w:rFonts w:cstheme="minorHAnsi"/>
        </w:rPr>
        <w:t xml:space="preserve"> </w:t>
      </w:r>
      <w:proofErr w:type="spellStart"/>
      <w:r>
        <w:rPr>
          <w:rFonts w:cstheme="minorHAnsi"/>
        </w:rPr>
        <w:t>mesencephalicus</w:t>
      </w:r>
      <w:proofErr w:type="spellEnd"/>
      <w:r>
        <w:rPr>
          <w:rFonts w:cstheme="minorHAnsi"/>
        </w:rPr>
        <w:t xml:space="preserve">, gelegen </w:t>
      </w:r>
      <w:proofErr w:type="spellStart"/>
      <w:r>
        <w:rPr>
          <w:rFonts w:cstheme="minorHAnsi"/>
        </w:rPr>
        <w:t>thv</w:t>
      </w:r>
      <w:proofErr w:type="spellEnd"/>
      <w:r>
        <w:rPr>
          <w:rFonts w:cstheme="minorHAnsi"/>
        </w:rPr>
        <w:t xml:space="preserve"> </w:t>
      </w:r>
      <w:proofErr w:type="spellStart"/>
      <w:r>
        <w:rPr>
          <w:rFonts w:cstheme="minorHAnsi"/>
        </w:rPr>
        <w:t>colliculus</w:t>
      </w:r>
      <w:proofErr w:type="spellEnd"/>
      <w:r>
        <w:rPr>
          <w:rFonts w:cstheme="minorHAnsi"/>
        </w:rPr>
        <w:t xml:space="preserve"> superior. Deze kern bevat pseudo-unipolaire neuronen, waarvan de centrale uitlopers een synaps maken op LMN die de kauwspieren innerveren</w:t>
      </w:r>
      <w:r w:rsidR="005539EF">
        <w:rPr>
          <w:rFonts w:cstheme="minorHAnsi"/>
        </w:rPr>
        <w:t xml:space="preserve"> </w:t>
      </w:r>
      <w:r>
        <w:rPr>
          <w:rFonts w:cstheme="minorHAnsi"/>
        </w:rPr>
        <w:t>(</w:t>
      </w:r>
      <w:proofErr w:type="spellStart"/>
      <w:r w:rsidR="005539EF">
        <w:rPr>
          <w:rFonts w:cstheme="minorHAnsi"/>
        </w:rPr>
        <w:t>monosynaptische</w:t>
      </w:r>
      <w:proofErr w:type="spellEnd"/>
      <w:r w:rsidR="005539EF">
        <w:rPr>
          <w:rFonts w:cstheme="minorHAnsi"/>
        </w:rPr>
        <w:t xml:space="preserve"> reflexboog</w:t>
      </w:r>
      <w:r w:rsidR="009B3C13">
        <w:rPr>
          <w:rFonts w:cstheme="minorHAnsi"/>
        </w:rPr>
        <w:t xml:space="preserve"> </w:t>
      </w:r>
      <w:r>
        <w:rPr>
          <w:rFonts w:cstheme="minorHAnsi"/>
        </w:rPr>
        <w:t xml:space="preserve">-&gt; </w:t>
      </w:r>
      <w:proofErr w:type="spellStart"/>
      <w:r>
        <w:rPr>
          <w:rFonts w:cstheme="minorHAnsi"/>
        </w:rPr>
        <w:t>masseterreflex</w:t>
      </w:r>
      <w:proofErr w:type="spellEnd"/>
      <w:r>
        <w:rPr>
          <w:rFonts w:cstheme="minorHAnsi"/>
        </w:rPr>
        <w:t>)</w:t>
      </w:r>
      <w:r w:rsidR="00BF2990">
        <w:rPr>
          <w:rFonts w:cstheme="minorHAnsi"/>
        </w:rPr>
        <w:t xml:space="preserve"> en tevens projecteren op de cortex via de tractus </w:t>
      </w:r>
      <w:proofErr w:type="spellStart"/>
      <w:r w:rsidR="00BF2990">
        <w:rPr>
          <w:rFonts w:cstheme="minorHAnsi"/>
        </w:rPr>
        <w:t>trigeminothalamicus</w:t>
      </w:r>
      <w:proofErr w:type="spellEnd"/>
      <w:r w:rsidR="00BF2990">
        <w:rPr>
          <w:rFonts w:cstheme="minorHAnsi"/>
        </w:rPr>
        <w:t xml:space="preserve"> (kruising </w:t>
      </w:r>
      <w:proofErr w:type="spellStart"/>
      <w:r w:rsidR="00BF2990">
        <w:rPr>
          <w:rFonts w:cstheme="minorHAnsi"/>
        </w:rPr>
        <w:t>thv</w:t>
      </w:r>
      <w:proofErr w:type="spellEnd"/>
      <w:r w:rsidR="00BF2990">
        <w:rPr>
          <w:rFonts w:cstheme="minorHAnsi"/>
        </w:rPr>
        <w:t xml:space="preserve"> </w:t>
      </w:r>
      <w:proofErr w:type="spellStart"/>
      <w:r w:rsidR="00BF2990">
        <w:rPr>
          <w:rFonts w:cstheme="minorHAnsi"/>
        </w:rPr>
        <w:t>colliculus</w:t>
      </w:r>
      <w:proofErr w:type="spellEnd"/>
      <w:r w:rsidR="00BF2990">
        <w:rPr>
          <w:rFonts w:cstheme="minorHAnsi"/>
        </w:rPr>
        <w:t xml:space="preserve"> </w:t>
      </w:r>
      <w:proofErr w:type="spellStart"/>
      <w:r w:rsidR="00BF2990">
        <w:rPr>
          <w:rFonts w:cstheme="minorHAnsi"/>
        </w:rPr>
        <w:t>inferior</w:t>
      </w:r>
      <w:proofErr w:type="spellEnd"/>
      <w:r w:rsidR="00BF2990">
        <w:rPr>
          <w:rFonts w:cstheme="minorHAnsi"/>
        </w:rPr>
        <w:t>)</w:t>
      </w:r>
      <w:r>
        <w:rPr>
          <w:rFonts w:cstheme="minorHAnsi"/>
        </w:rPr>
        <w:t xml:space="preserve">. </w:t>
      </w:r>
    </w:p>
    <w:p w:rsidR="000A2B15" w:rsidRDefault="000A2B15" w:rsidP="00A254D7">
      <w:pPr>
        <w:jc w:val="both"/>
      </w:pPr>
      <w:r>
        <w:rPr>
          <w:noProof/>
        </w:rPr>
        <w:drawing>
          <wp:inline distT="0" distB="0" distL="0" distR="0" wp14:anchorId="2AF7003D" wp14:editId="5B344D90">
            <wp:extent cx="3962400" cy="2980566"/>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2848" t="27043" r="17328" b="6329"/>
                    <a:stretch/>
                  </pic:blipFill>
                  <pic:spPr bwMode="auto">
                    <a:xfrm>
                      <a:off x="0" y="0"/>
                      <a:ext cx="3979809" cy="2993661"/>
                    </a:xfrm>
                    <a:prstGeom prst="rect">
                      <a:avLst/>
                    </a:prstGeom>
                    <a:ln>
                      <a:noFill/>
                    </a:ln>
                    <a:extLst>
                      <a:ext uri="{53640926-AAD7-44D8-BBD7-CCE9431645EC}">
                        <a14:shadowObscured xmlns:a14="http://schemas.microsoft.com/office/drawing/2010/main"/>
                      </a:ext>
                    </a:extLst>
                  </pic:spPr>
                </pic:pic>
              </a:graphicData>
            </a:graphic>
          </wp:inline>
        </w:drawing>
      </w:r>
    </w:p>
    <w:p w:rsidR="000A2B15" w:rsidRDefault="000A2B15" w:rsidP="00A254D7">
      <w:pPr>
        <w:jc w:val="both"/>
      </w:pPr>
    </w:p>
    <w:p w:rsidR="00417EE5" w:rsidRDefault="00417EE5">
      <w:pPr>
        <w:rPr>
          <w:rFonts w:asciiTheme="majorHAnsi" w:eastAsiaTheme="majorEastAsia" w:hAnsiTheme="majorHAnsi" w:cstheme="majorBidi"/>
          <w:color w:val="2F5496" w:themeColor="accent1" w:themeShade="BF"/>
          <w:sz w:val="32"/>
          <w:szCs w:val="32"/>
        </w:rPr>
      </w:pPr>
      <w:r>
        <w:br w:type="page"/>
      </w:r>
    </w:p>
    <w:p w:rsidR="000A2B15" w:rsidRDefault="000A2B15" w:rsidP="000A2B15">
      <w:pPr>
        <w:pStyle w:val="Kop1"/>
      </w:pPr>
      <w:r>
        <w:lastRenderedPageBreak/>
        <w:t>Vraag 11</w:t>
      </w:r>
    </w:p>
    <w:p w:rsidR="000A2B15" w:rsidRDefault="000A2B15" w:rsidP="000A2B15">
      <w:pPr>
        <w:pStyle w:val="Kop2"/>
        <w:jc w:val="both"/>
      </w:pPr>
      <w:r w:rsidRPr="000A2B15">
        <w:t>Bespreek het ventriculair systeem (topografie verschillende onderdelen en begrenzing) en het cerebrospinaal vocht (productie, circulatie, resorptie, samenstelling, functie). Wat zijn de klinische gevolgen van een gestoorde liquorcirculatie?</w:t>
      </w:r>
    </w:p>
    <w:p w:rsidR="008F6C62" w:rsidRDefault="008F6C62" w:rsidP="00C11A14">
      <w:pPr>
        <w:jc w:val="both"/>
        <w:rPr>
          <w:rFonts w:cstheme="minorHAnsi"/>
        </w:rPr>
      </w:pPr>
      <w:r>
        <w:rPr>
          <w:rFonts w:cstheme="minorHAnsi"/>
        </w:rPr>
        <w:t>Het ventriculair systeem bestaat uit t</w:t>
      </w:r>
      <w:r w:rsidRPr="00664A55">
        <w:rPr>
          <w:rFonts w:cstheme="minorHAnsi"/>
        </w:rPr>
        <w:t>wee laterale ventrikels (</w:t>
      </w:r>
      <w:r>
        <w:rPr>
          <w:rFonts w:cstheme="minorHAnsi"/>
        </w:rPr>
        <w:t xml:space="preserve">1 </w:t>
      </w:r>
      <w:r w:rsidRPr="00664A55">
        <w:rPr>
          <w:rFonts w:cstheme="minorHAnsi"/>
        </w:rPr>
        <w:t xml:space="preserve">in </w:t>
      </w:r>
      <w:r>
        <w:rPr>
          <w:rFonts w:cstheme="minorHAnsi"/>
        </w:rPr>
        <w:t xml:space="preserve">elke </w:t>
      </w:r>
      <w:r w:rsidRPr="00664A55">
        <w:rPr>
          <w:rFonts w:cstheme="minorHAnsi"/>
        </w:rPr>
        <w:t>hemisfe</w:t>
      </w:r>
      <w:r>
        <w:rPr>
          <w:rFonts w:cstheme="minorHAnsi"/>
        </w:rPr>
        <w:t>er</w:t>
      </w:r>
      <w:r w:rsidRPr="00664A55">
        <w:rPr>
          <w:rFonts w:cstheme="minorHAnsi"/>
        </w:rPr>
        <w:t>)</w:t>
      </w:r>
      <w:r>
        <w:rPr>
          <w:rFonts w:cstheme="minorHAnsi"/>
        </w:rPr>
        <w:t>, het 3</w:t>
      </w:r>
      <w:r w:rsidRPr="008F6C62">
        <w:rPr>
          <w:rFonts w:cstheme="minorHAnsi"/>
          <w:vertAlign w:val="superscript"/>
        </w:rPr>
        <w:t>e</w:t>
      </w:r>
      <w:r>
        <w:rPr>
          <w:rFonts w:cstheme="minorHAnsi"/>
        </w:rPr>
        <w:t xml:space="preserve"> en 4</w:t>
      </w:r>
      <w:r w:rsidRPr="008F6C62">
        <w:rPr>
          <w:rFonts w:cstheme="minorHAnsi"/>
          <w:vertAlign w:val="superscript"/>
        </w:rPr>
        <w:t>e</w:t>
      </w:r>
      <w:r>
        <w:rPr>
          <w:rFonts w:cstheme="minorHAnsi"/>
        </w:rPr>
        <w:t xml:space="preserve"> ventrikel en het aquaduct van </w:t>
      </w:r>
      <w:proofErr w:type="spellStart"/>
      <w:r>
        <w:rPr>
          <w:rFonts w:cstheme="minorHAnsi"/>
        </w:rPr>
        <w:t>Sylvius</w:t>
      </w:r>
      <w:proofErr w:type="spellEnd"/>
      <w:r>
        <w:rPr>
          <w:rFonts w:cstheme="minorHAnsi"/>
        </w:rPr>
        <w:t>.</w:t>
      </w:r>
    </w:p>
    <w:p w:rsidR="00557FA2" w:rsidRDefault="008F6C62" w:rsidP="00C11A14">
      <w:pPr>
        <w:jc w:val="both"/>
        <w:rPr>
          <w:rFonts w:cstheme="minorHAnsi"/>
        </w:rPr>
      </w:pPr>
      <w:r>
        <w:rPr>
          <w:rFonts w:cstheme="minorHAnsi"/>
        </w:rPr>
        <w:t xml:space="preserve">De laterale ventrikels bestaan elk uit een </w:t>
      </w:r>
      <w:r w:rsidRPr="00664A55">
        <w:rPr>
          <w:rFonts w:cstheme="minorHAnsi"/>
        </w:rPr>
        <w:t>C-vormig</w:t>
      </w:r>
      <w:r>
        <w:rPr>
          <w:rFonts w:cstheme="minorHAnsi"/>
        </w:rPr>
        <w:t xml:space="preserve">e </w:t>
      </w:r>
      <w:r w:rsidRPr="00664A55">
        <w:rPr>
          <w:rFonts w:cstheme="minorHAnsi"/>
        </w:rPr>
        <w:t>anterieure hoorn (frontale kwab)</w:t>
      </w:r>
      <w:r>
        <w:rPr>
          <w:rFonts w:cstheme="minorHAnsi"/>
        </w:rPr>
        <w:t>, een p</w:t>
      </w:r>
      <w:r w:rsidRPr="00664A55">
        <w:rPr>
          <w:rFonts w:cstheme="minorHAnsi"/>
        </w:rPr>
        <w:t>osterieure hoorn (</w:t>
      </w:r>
      <w:proofErr w:type="spellStart"/>
      <w:r w:rsidRPr="00664A55">
        <w:rPr>
          <w:rFonts w:cstheme="minorHAnsi"/>
        </w:rPr>
        <w:t>occipitale</w:t>
      </w:r>
      <w:proofErr w:type="spellEnd"/>
      <w:r w:rsidRPr="00664A55">
        <w:rPr>
          <w:rFonts w:cstheme="minorHAnsi"/>
        </w:rPr>
        <w:t xml:space="preserve"> kwab)</w:t>
      </w:r>
      <w:r>
        <w:rPr>
          <w:rFonts w:cstheme="minorHAnsi"/>
        </w:rPr>
        <w:t xml:space="preserve"> en een i</w:t>
      </w:r>
      <w:r w:rsidRPr="00664A55">
        <w:rPr>
          <w:rFonts w:cstheme="minorHAnsi"/>
        </w:rPr>
        <w:t>nferieure hoorn (temporale kwab)</w:t>
      </w:r>
      <w:r>
        <w:rPr>
          <w:rFonts w:cstheme="minorHAnsi"/>
        </w:rPr>
        <w:t xml:space="preserve">. Het </w:t>
      </w:r>
      <w:proofErr w:type="spellStart"/>
      <w:r>
        <w:rPr>
          <w:rFonts w:cstheme="minorHAnsi"/>
        </w:rPr>
        <w:t>i</w:t>
      </w:r>
      <w:r w:rsidRPr="00664A55">
        <w:rPr>
          <w:rFonts w:cstheme="minorHAnsi"/>
        </w:rPr>
        <w:t>nterventriculair</w:t>
      </w:r>
      <w:proofErr w:type="spellEnd"/>
      <w:r w:rsidRPr="00664A55">
        <w:rPr>
          <w:rFonts w:cstheme="minorHAnsi"/>
        </w:rPr>
        <w:t xml:space="preserve"> </w:t>
      </w:r>
      <w:proofErr w:type="spellStart"/>
      <w:r w:rsidRPr="00664A55">
        <w:rPr>
          <w:rFonts w:cstheme="minorHAnsi"/>
        </w:rPr>
        <w:t>foramen</w:t>
      </w:r>
      <w:proofErr w:type="spellEnd"/>
      <w:r w:rsidRPr="00664A55">
        <w:rPr>
          <w:rFonts w:cstheme="minorHAnsi"/>
        </w:rPr>
        <w:t xml:space="preserve"> van </w:t>
      </w:r>
      <w:proofErr w:type="spellStart"/>
      <w:r w:rsidRPr="00664A55">
        <w:rPr>
          <w:rFonts w:cstheme="minorHAnsi"/>
        </w:rPr>
        <w:t>Monro</w:t>
      </w:r>
      <w:proofErr w:type="spellEnd"/>
      <w:r>
        <w:rPr>
          <w:rFonts w:cstheme="minorHAnsi"/>
        </w:rPr>
        <w:t xml:space="preserve"> verbindt de twee laterale ventrikels met het derde ventrikel. Het d</w:t>
      </w:r>
      <w:r w:rsidRPr="00664A55">
        <w:rPr>
          <w:rFonts w:cstheme="minorHAnsi"/>
        </w:rPr>
        <w:t>erde ventrikel</w:t>
      </w:r>
      <w:r>
        <w:rPr>
          <w:rFonts w:cstheme="minorHAnsi"/>
        </w:rPr>
        <w:t xml:space="preserve"> ligt </w:t>
      </w:r>
      <w:r w:rsidRPr="00664A55">
        <w:rPr>
          <w:rFonts w:cstheme="minorHAnsi"/>
        </w:rPr>
        <w:t>mediaan</w:t>
      </w:r>
      <w:r>
        <w:rPr>
          <w:rFonts w:cstheme="minorHAnsi"/>
        </w:rPr>
        <w:t xml:space="preserve"> </w:t>
      </w:r>
      <w:r w:rsidRPr="00664A55">
        <w:rPr>
          <w:rFonts w:cstheme="minorHAnsi"/>
        </w:rPr>
        <w:t xml:space="preserve">tussen </w:t>
      </w:r>
      <w:r>
        <w:rPr>
          <w:rFonts w:cstheme="minorHAnsi"/>
        </w:rPr>
        <w:t xml:space="preserve">de </w:t>
      </w:r>
      <w:r w:rsidRPr="00664A55">
        <w:rPr>
          <w:rFonts w:cstheme="minorHAnsi"/>
        </w:rPr>
        <w:t xml:space="preserve">2 </w:t>
      </w:r>
      <w:proofErr w:type="spellStart"/>
      <w:r w:rsidRPr="00664A55">
        <w:rPr>
          <w:rFonts w:cstheme="minorHAnsi"/>
        </w:rPr>
        <w:t>thalami</w:t>
      </w:r>
      <w:proofErr w:type="spellEnd"/>
      <w:r>
        <w:rPr>
          <w:rFonts w:cstheme="minorHAnsi"/>
        </w:rPr>
        <w:t xml:space="preserve">, is </w:t>
      </w:r>
      <w:r w:rsidRPr="00664A55">
        <w:rPr>
          <w:rFonts w:cstheme="minorHAnsi"/>
        </w:rPr>
        <w:t>spleetvormig</w:t>
      </w:r>
      <w:r>
        <w:rPr>
          <w:rFonts w:cstheme="minorHAnsi"/>
        </w:rPr>
        <w:t xml:space="preserve"> en gaat over in het a</w:t>
      </w:r>
      <w:r w:rsidRPr="00664A55">
        <w:rPr>
          <w:rFonts w:cstheme="minorHAnsi"/>
        </w:rPr>
        <w:t>qu</w:t>
      </w:r>
      <w:r>
        <w:rPr>
          <w:rFonts w:cstheme="minorHAnsi"/>
        </w:rPr>
        <w:t>a</w:t>
      </w:r>
      <w:r w:rsidRPr="00664A55">
        <w:rPr>
          <w:rFonts w:cstheme="minorHAnsi"/>
        </w:rPr>
        <w:t xml:space="preserve">duct van </w:t>
      </w:r>
      <w:proofErr w:type="spellStart"/>
      <w:r w:rsidRPr="00664A55">
        <w:rPr>
          <w:rFonts w:cstheme="minorHAnsi"/>
        </w:rPr>
        <w:t>Sylvius</w:t>
      </w:r>
      <w:proofErr w:type="spellEnd"/>
      <w:r>
        <w:rPr>
          <w:rFonts w:cstheme="minorHAnsi"/>
        </w:rPr>
        <w:t xml:space="preserve"> (cerebraal aquaduct). Dit is een </w:t>
      </w:r>
      <w:r w:rsidRPr="00664A55">
        <w:rPr>
          <w:rFonts w:cstheme="minorHAnsi"/>
        </w:rPr>
        <w:t xml:space="preserve">nauw kanaal </w:t>
      </w:r>
      <w:r>
        <w:rPr>
          <w:rFonts w:cstheme="minorHAnsi"/>
        </w:rPr>
        <w:t>dat naar het mesencefalon toe gaat en het derde ventrikel verbindt met het vierde ventrikel. Het v</w:t>
      </w:r>
      <w:r w:rsidRPr="00664A55">
        <w:rPr>
          <w:rFonts w:cstheme="minorHAnsi"/>
        </w:rPr>
        <w:t>ierde ventrikel</w:t>
      </w:r>
      <w:r>
        <w:rPr>
          <w:rFonts w:cstheme="minorHAnsi"/>
        </w:rPr>
        <w:t xml:space="preserve"> is </w:t>
      </w:r>
      <w:r w:rsidRPr="00664A55">
        <w:rPr>
          <w:rFonts w:cstheme="minorHAnsi"/>
        </w:rPr>
        <w:t xml:space="preserve">ruitvormig </w:t>
      </w:r>
      <w:r>
        <w:rPr>
          <w:rFonts w:cstheme="minorHAnsi"/>
        </w:rPr>
        <w:t xml:space="preserve">en ligt </w:t>
      </w:r>
      <w:r w:rsidRPr="00664A55">
        <w:rPr>
          <w:rFonts w:cstheme="minorHAnsi"/>
        </w:rPr>
        <w:t xml:space="preserve">tussen </w:t>
      </w:r>
      <w:r>
        <w:rPr>
          <w:rFonts w:cstheme="minorHAnsi"/>
        </w:rPr>
        <w:t xml:space="preserve">het </w:t>
      </w:r>
      <w:r w:rsidRPr="00664A55">
        <w:rPr>
          <w:rFonts w:cstheme="minorHAnsi"/>
        </w:rPr>
        <w:t xml:space="preserve">cerebellum </w:t>
      </w:r>
      <w:r>
        <w:rPr>
          <w:rFonts w:cstheme="minorHAnsi"/>
        </w:rPr>
        <w:t>(</w:t>
      </w:r>
      <w:r w:rsidRPr="00664A55">
        <w:rPr>
          <w:rFonts w:cstheme="minorHAnsi"/>
        </w:rPr>
        <w:t>dorsaal</w:t>
      </w:r>
      <w:r>
        <w:rPr>
          <w:rFonts w:cstheme="minorHAnsi"/>
        </w:rPr>
        <w:t>)</w:t>
      </w:r>
      <w:r w:rsidRPr="00664A55">
        <w:rPr>
          <w:rFonts w:cstheme="minorHAnsi"/>
        </w:rPr>
        <w:t xml:space="preserve"> en </w:t>
      </w:r>
      <w:r>
        <w:rPr>
          <w:rFonts w:cstheme="minorHAnsi"/>
        </w:rPr>
        <w:t xml:space="preserve">de overgang </w:t>
      </w:r>
      <w:r w:rsidRPr="00664A55">
        <w:rPr>
          <w:rFonts w:cstheme="minorHAnsi"/>
        </w:rPr>
        <w:t xml:space="preserve">pons-MO </w:t>
      </w:r>
      <w:r>
        <w:rPr>
          <w:rFonts w:cstheme="minorHAnsi"/>
        </w:rPr>
        <w:t>(</w:t>
      </w:r>
      <w:r w:rsidRPr="00664A55">
        <w:rPr>
          <w:rFonts w:cstheme="minorHAnsi"/>
        </w:rPr>
        <w:t>ventraal</w:t>
      </w:r>
      <w:r>
        <w:rPr>
          <w:rFonts w:cstheme="minorHAnsi"/>
        </w:rPr>
        <w:t>). Er vormt zich een c</w:t>
      </w:r>
      <w:r w:rsidRPr="00B85B61">
        <w:rPr>
          <w:rFonts w:cstheme="minorHAnsi"/>
        </w:rPr>
        <w:t xml:space="preserve">entraal kanaal in </w:t>
      </w:r>
      <w:r>
        <w:rPr>
          <w:rFonts w:cstheme="minorHAnsi"/>
        </w:rPr>
        <w:t xml:space="preserve">het </w:t>
      </w:r>
      <w:r w:rsidRPr="00B85B61">
        <w:rPr>
          <w:rFonts w:cstheme="minorHAnsi"/>
        </w:rPr>
        <w:t>cauda</w:t>
      </w:r>
      <w:r>
        <w:rPr>
          <w:rFonts w:cstheme="minorHAnsi"/>
        </w:rPr>
        <w:t>le</w:t>
      </w:r>
      <w:r w:rsidRPr="00B85B61">
        <w:rPr>
          <w:rFonts w:cstheme="minorHAnsi"/>
        </w:rPr>
        <w:t xml:space="preserve"> deel </w:t>
      </w:r>
      <w:r>
        <w:rPr>
          <w:rFonts w:cstheme="minorHAnsi"/>
        </w:rPr>
        <w:t xml:space="preserve">van de </w:t>
      </w:r>
      <w:r w:rsidRPr="00B85B61">
        <w:rPr>
          <w:rFonts w:cstheme="minorHAnsi"/>
        </w:rPr>
        <w:t xml:space="preserve">MO en </w:t>
      </w:r>
      <w:r>
        <w:rPr>
          <w:rFonts w:cstheme="minorHAnsi"/>
        </w:rPr>
        <w:t xml:space="preserve">het </w:t>
      </w:r>
      <w:r w:rsidRPr="00B85B61">
        <w:rPr>
          <w:rFonts w:cstheme="minorHAnsi"/>
        </w:rPr>
        <w:t>merg</w:t>
      </w:r>
      <w:r>
        <w:rPr>
          <w:rFonts w:cstheme="minorHAnsi"/>
        </w:rPr>
        <w:t>.</w:t>
      </w:r>
    </w:p>
    <w:p w:rsidR="00197436" w:rsidRDefault="00770413" w:rsidP="00770413">
      <w:pPr>
        <w:pStyle w:val="Lijstalinea"/>
        <w:ind w:left="0"/>
        <w:jc w:val="both"/>
        <w:rPr>
          <w:rFonts w:cstheme="minorHAnsi"/>
        </w:rPr>
      </w:pPr>
      <w:r>
        <w:rPr>
          <w:rFonts w:cstheme="minorHAnsi"/>
        </w:rPr>
        <w:t xml:space="preserve">De plexus </w:t>
      </w:r>
      <w:proofErr w:type="spellStart"/>
      <w:r>
        <w:rPr>
          <w:rFonts w:cstheme="minorHAnsi"/>
        </w:rPr>
        <w:t>choroïdeus</w:t>
      </w:r>
      <w:proofErr w:type="spellEnd"/>
      <w:r>
        <w:rPr>
          <w:rFonts w:cstheme="minorHAnsi"/>
        </w:rPr>
        <w:t xml:space="preserve"> is een v</w:t>
      </w:r>
      <w:r w:rsidRPr="00664A55">
        <w:rPr>
          <w:rFonts w:cstheme="minorHAnsi"/>
        </w:rPr>
        <w:t xml:space="preserve">aatrijke structuur gelegen in </w:t>
      </w:r>
      <w:r>
        <w:rPr>
          <w:rFonts w:cstheme="minorHAnsi"/>
        </w:rPr>
        <w:t xml:space="preserve">het </w:t>
      </w:r>
      <w:r w:rsidRPr="00664A55">
        <w:rPr>
          <w:rFonts w:cstheme="minorHAnsi"/>
        </w:rPr>
        <w:t>dak van</w:t>
      </w:r>
      <w:r>
        <w:rPr>
          <w:rFonts w:cstheme="minorHAnsi"/>
        </w:rPr>
        <w:t xml:space="preserve"> de</w:t>
      </w:r>
      <w:r w:rsidRPr="00664A55">
        <w:rPr>
          <w:rFonts w:cstheme="minorHAnsi"/>
        </w:rPr>
        <w:t xml:space="preserve"> laterale, 3</w:t>
      </w:r>
      <w:r w:rsidRPr="008F6C62">
        <w:rPr>
          <w:rFonts w:cstheme="minorHAnsi"/>
          <w:vertAlign w:val="superscript"/>
        </w:rPr>
        <w:t>e</w:t>
      </w:r>
      <w:r w:rsidRPr="00664A55">
        <w:rPr>
          <w:rFonts w:cstheme="minorHAnsi"/>
        </w:rPr>
        <w:t xml:space="preserve"> en 4</w:t>
      </w:r>
      <w:r w:rsidRPr="008F6C62">
        <w:rPr>
          <w:rFonts w:cstheme="minorHAnsi"/>
          <w:vertAlign w:val="superscript"/>
        </w:rPr>
        <w:t>e</w:t>
      </w:r>
      <w:r w:rsidRPr="00664A55">
        <w:rPr>
          <w:rFonts w:cstheme="minorHAnsi"/>
        </w:rPr>
        <w:t xml:space="preserve"> ventrikels</w:t>
      </w:r>
      <w:r>
        <w:rPr>
          <w:rFonts w:cstheme="minorHAnsi"/>
        </w:rPr>
        <w:t>. Het b</w:t>
      </w:r>
      <w:r w:rsidRPr="00B85B61">
        <w:rPr>
          <w:rFonts w:cstheme="minorHAnsi"/>
        </w:rPr>
        <w:t xml:space="preserve">estaat uit </w:t>
      </w:r>
      <w:r>
        <w:rPr>
          <w:rFonts w:cstheme="minorHAnsi"/>
        </w:rPr>
        <w:t xml:space="preserve">een </w:t>
      </w:r>
      <w:proofErr w:type="spellStart"/>
      <w:r w:rsidRPr="00B85B61">
        <w:rPr>
          <w:rFonts w:cstheme="minorHAnsi"/>
        </w:rPr>
        <w:t>pia</w:t>
      </w:r>
      <w:proofErr w:type="spellEnd"/>
      <w:r w:rsidRPr="00B85B61">
        <w:rPr>
          <w:rFonts w:cstheme="minorHAnsi"/>
        </w:rPr>
        <w:t xml:space="preserve"> mater bedekt door </w:t>
      </w:r>
      <w:proofErr w:type="spellStart"/>
      <w:r w:rsidRPr="00B85B61">
        <w:rPr>
          <w:rFonts w:cstheme="minorHAnsi"/>
        </w:rPr>
        <w:t>ependymbekleding</w:t>
      </w:r>
      <w:proofErr w:type="spellEnd"/>
      <w:r>
        <w:rPr>
          <w:rFonts w:cstheme="minorHAnsi"/>
        </w:rPr>
        <w:t xml:space="preserve"> en p</w:t>
      </w:r>
      <w:r w:rsidRPr="00B85B61">
        <w:rPr>
          <w:rFonts w:cstheme="minorHAnsi"/>
        </w:rPr>
        <w:t>roduceert CSV</w:t>
      </w:r>
      <w:r>
        <w:rPr>
          <w:rFonts w:cstheme="minorHAnsi"/>
        </w:rPr>
        <w:t xml:space="preserve">. Het CSV is een </w:t>
      </w:r>
      <w:proofErr w:type="spellStart"/>
      <w:r>
        <w:rPr>
          <w:rFonts w:cstheme="minorHAnsi"/>
        </w:rPr>
        <w:t>r</w:t>
      </w:r>
      <w:r w:rsidRPr="00664A55">
        <w:rPr>
          <w:rFonts w:cstheme="minorHAnsi"/>
        </w:rPr>
        <w:t>otshelder</w:t>
      </w:r>
      <w:r>
        <w:rPr>
          <w:rFonts w:cstheme="minorHAnsi"/>
        </w:rPr>
        <w:t>e</w:t>
      </w:r>
      <w:proofErr w:type="spellEnd"/>
      <w:r>
        <w:rPr>
          <w:rFonts w:cstheme="minorHAnsi"/>
        </w:rPr>
        <w:t xml:space="preserve">, </w:t>
      </w:r>
      <w:r w:rsidRPr="00664A55">
        <w:rPr>
          <w:rFonts w:cstheme="minorHAnsi"/>
        </w:rPr>
        <w:t>kleurlo</w:t>
      </w:r>
      <w:r>
        <w:rPr>
          <w:rFonts w:cstheme="minorHAnsi"/>
        </w:rPr>
        <w:t>ze vloeistof, die glucose en proteïnen b</w:t>
      </w:r>
      <w:r w:rsidRPr="00B85B61">
        <w:rPr>
          <w:rFonts w:cstheme="minorHAnsi"/>
        </w:rPr>
        <w:t>evat</w:t>
      </w:r>
      <w:r>
        <w:rPr>
          <w:rFonts w:cstheme="minorHAnsi"/>
        </w:rPr>
        <w:t>. Het b</w:t>
      </w:r>
      <w:r w:rsidRPr="00B85B61">
        <w:rPr>
          <w:rFonts w:cstheme="minorHAnsi"/>
        </w:rPr>
        <w:t>eschermt CZS tegen trauma</w:t>
      </w:r>
      <w:r>
        <w:rPr>
          <w:rFonts w:cstheme="minorHAnsi"/>
        </w:rPr>
        <w:t>, d</w:t>
      </w:r>
      <w:r w:rsidRPr="00B85B61">
        <w:rPr>
          <w:rFonts w:cstheme="minorHAnsi"/>
        </w:rPr>
        <w:t xml:space="preserve">ient als reservoir en speelt </w:t>
      </w:r>
      <w:r>
        <w:rPr>
          <w:rFonts w:cstheme="minorHAnsi"/>
        </w:rPr>
        <w:t xml:space="preserve">een </w:t>
      </w:r>
      <w:r w:rsidRPr="00B85B61">
        <w:rPr>
          <w:rFonts w:cstheme="minorHAnsi"/>
        </w:rPr>
        <w:t xml:space="preserve">rol in regulatie </w:t>
      </w:r>
      <w:r>
        <w:rPr>
          <w:rFonts w:cstheme="minorHAnsi"/>
        </w:rPr>
        <w:t xml:space="preserve">van de </w:t>
      </w:r>
      <w:r w:rsidRPr="00B85B61">
        <w:rPr>
          <w:rFonts w:cstheme="minorHAnsi"/>
        </w:rPr>
        <w:t>inhoud van de schedel</w:t>
      </w:r>
      <w:r>
        <w:rPr>
          <w:rFonts w:cstheme="minorHAnsi"/>
        </w:rPr>
        <w:t xml:space="preserve"> en </w:t>
      </w:r>
      <w:r w:rsidRPr="00B85B61">
        <w:rPr>
          <w:rFonts w:cstheme="minorHAnsi"/>
        </w:rPr>
        <w:t xml:space="preserve">in </w:t>
      </w:r>
      <w:r>
        <w:rPr>
          <w:rFonts w:cstheme="minorHAnsi"/>
        </w:rPr>
        <w:t xml:space="preserve">de </w:t>
      </w:r>
      <w:proofErr w:type="spellStart"/>
      <w:r w:rsidRPr="00B85B61">
        <w:rPr>
          <w:rFonts w:cstheme="minorHAnsi"/>
        </w:rPr>
        <w:t>nutritie</w:t>
      </w:r>
      <w:proofErr w:type="spellEnd"/>
      <w:r w:rsidRPr="00B85B61">
        <w:rPr>
          <w:rFonts w:cstheme="minorHAnsi"/>
        </w:rPr>
        <w:t xml:space="preserve"> van hersenen</w:t>
      </w:r>
      <w:r>
        <w:rPr>
          <w:rFonts w:cstheme="minorHAnsi"/>
        </w:rPr>
        <w:t xml:space="preserve"> en v</w:t>
      </w:r>
      <w:r w:rsidRPr="00B85B61">
        <w:rPr>
          <w:rFonts w:cstheme="minorHAnsi"/>
        </w:rPr>
        <w:t>erwijdert metabolieten vanuit</w:t>
      </w:r>
      <w:r>
        <w:rPr>
          <w:rFonts w:cstheme="minorHAnsi"/>
        </w:rPr>
        <w:t xml:space="preserve"> het</w:t>
      </w:r>
      <w:r w:rsidRPr="00B85B61">
        <w:rPr>
          <w:rFonts w:cstheme="minorHAnsi"/>
        </w:rPr>
        <w:t xml:space="preserve"> CZS</w:t>
      </w:r>
      <w:r>
        <w:rPr>
          <w:rFonts w:cstheme="minorHAnsi"/>
        </w:rPr>
        <w:t>. Het heeft ook een h</w:t>
      </w:r>
      <w:r w:rsidRPr="00B85B61">
        <w:rPr>
          <w:rFonts w:cstheme="minorHAnsi"/>
        </w:rPr>
        <w:t>ormonale functie</w:t>
      </w:r>
      <w:r>
        <w:rPr>
          <w:rFonts w:cstheme="minorHAnsi"/>
        </w:rPr>
        <w:t>:</w:t>
      </w:r>
      <w:r w:rsidR="00197436">
        <w:rPr>
          <w:rFonts w:cstheme="minorHAnsi"/>
        </w:rPr>
        <w:t xml:space="preserve"> </w:t>
      </w:r>
      <w:r w:rsidRPr="00B85B61">
        <w:rPr>
          <w:rFonts w:cstheme="minorHAnsi"/>
        </w:rPr>
        <w:t xml:space="preserve">vervoer </w:t>
      </w:r>
      <w:r>
        <w:rPr>
          <w:rFonts w:cstheme="minorHAnsi"/>
        </w:rPr>
        <w:t xml:space="preserve">van </w:t>
      </w:r>
      <w:r w:rsidRPr="00B85B61">
        <w:rPr>
          <w:rFonts w:cstheme="minorHAnsi"/>
        </w:rPr>
        <w:t xml:space="preserve">secretieproducten van </w:t>
      </w:r>
      <w:r>
        <w:rPr>
          <w:rFonts w:cstheme="minorHAnsi"/>
        </w:rPr>
        <w:t xml:space="preserve">de </w:t>
      </w:r>
      <w:r w:rsidRPr="00B85B61">
        <w:rPr>
          <w:rFonts w:cstheme="minorHAnsi"/>
        </w:rPr>
        <w:t xml:space="preserve">epifyse naar </w:t>
      </w:r>
      <w:r>
        <w:rPr>
          <w:rFonts w:cstheme="minorHAnsi"/>
        </w:rPr>
        <w:t xml:space="preserve">de </w:t>
      </w:r>
      <w:r w:rsidRPr="00B85B61">
        <w:rPr>
          <w:rFonts w:cstheme="minorHAnsi"/>
        </w:rPr>
        <w:t>hypofyse</w:t>
      </w:r>
      <w:r>
        <w:rPr>
          <w:rFonts w:cstheme="minorHAnsi"/>
        </w:rPr>
        <w:t xml:space="preserve">. </w:t>
      </w:r>
    </w:p>
    <w:p w:rsidR="008F6C62" w:rsidRDefault="00197436" w:rsidP="00770413">
      <w:pPr>
        <w:pStyle w:val="Lijstalinea"/>
        <w:ind w:left="0"/>
        <w:jc w:val="both"/>
        <w:rPr>
          <w:rFonts w:cstheme="minorHAnsi"/>
        </w:rPr>
      </w:pPr>
      <w:r>
        <w:rPr>
          <w:noProof/>
        </w:rPr>
        <w:drawing>
          <wp:anchor distT="0" distB="0" distL="114300" distR="114300" simplePos="0" relativeHeight="251700224" behindDoc="0" locked="0" layoutInCell="1" allowOverlap="1" wp14:anchorId="4130245A" wp14:editId="6EEF6A62">
            <wp:simplePos x="0" y="0"/>
            <wp:positionH relativeFrom="margin">
              <wp:align>left</wp:align>
            </wp:positionH>
            <wp:positionV relativeFrom="paragraph">
              <wp:posOffset>793750</wp:posOffset>
            </wp:positionV>
            <wp:extent cx="3530991" cy="2180492"/>
            <wp:effectExtent l="0" t="0" r="0" b="0"/>
            <wp:wrapTopAndBottom/>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19170" t="24963" r="19528" b="7738"/>
                    <a:stretch/>
                  </pic:blipFill>
                  <pic:spPr bwMode="auto">
                    <a:xfrm>
                      <a:off x="0" y="0"/>
                      <a:ext cx="3530991" cy="2180492"/>
                    </a:xfrm>
                    <a:prstGeom prst="rect">
                      <a:avLst/>
                    </a:prstGeom>
                    <a:ln>
                      <a:noFill/>
                    </a:ln>
                    <a:extLst>
                      <a:ext uri="{53640926-AAD7-44D8-BBD7-CCE9431645EC}">
                        <a14:shadowObscured xmlns:a14="http://schemas.microsoft.com/office/drawing/2010/main"/>
                      </a:ext>
                    </a:extLst>
                  </pic:spPr>
                </pic:pic>
              </a:graphicData>
            </a:graphic>
          </wp:anchor>
        </w:drawing>
      </w:r>
      <w:r w:rsidR="00770413">
        <w:rPr>
          <w:rFonts w:cstheme="minorHAnsi"/>
        </w:rPr>
        <w:t xml:space="preserve">Het cerebrospinaal vocht circuleert van de laterale ventrikels naar het derde ventrikel, via aquaduct van </w:t>
      </w:r>
      <w:proofErr w:type="spellStart"/>
      <w:r w:rsidR="00770413">
        <w:rPr>
          <w:rFonts w:cstheme="minorHAnsi"/>
        </w:rPr>
        <w:t>Sylvius</w:t>
      </w:r>
      <w:proofErr w:type="spellEnd"/>
      <w:r w:rsidR="00770413">
        <w:rPr>
          <w:rFonts w:cstheme="minorHAnsi"/>
        </w:rPr>
        <w:t xml:space="preserve"> naar het vierde ventrikel en verder naar het centraal kanaal. Het CSV verlaat het ventrikelstelsel v</w:t>
      </w:r>
      <w:r w:rsidR="008F6C62">
        <w:rPr>
          <w:rFonts w:cstheme="minorHAnsi"/>
        </w:rPr>
        <w:t xml:space="preserve">ia de twee laterale </w:t>
      </w:r>
      <w:proofErr w:type="spellStart"/>
      <w:r w:rsidR="008F6C62">
        <w:rPr>
          <w:rFonts w:cstheme="minorHAnsi"/>
        </w:rPr>
        <w:t>foramina</w:t>
      </w:r>
      <w:proofErr w:type="spellEnd"/>
      <w:r w:rsidR="008F6C62">
        <w:rPr>
          <w:rFonts w:cstheme="minorHAnsi"/>
        </w:rPr>
        <w:t xml:space="preserve"> van </w:t>
      </w:r>
      <w:proofErr w:type="spellStart"/>
      <w:r w:rsidR="008F6C62">
        <w:rPr>
          <w:rFonts w:cstheme="minorHAnsi"/>
        </w:rPr>
        <w:t>Luschka</w:t>
      </w:r>
      <w:proofErr w:type="spellEnd"/>
      <w:r w:rsidR="008F6C62">
        <w:rPr>
          <w:rFonts w:cstheme="minorHAnsi"/>
        </w:rPr>
        <w:t xml:space="preserve"> en het mediane </w:t>
      </w:r>
      <w:proofErr w:type="spellStart"/>
      <w:r w:rsidR="008F6C62">
        <w:rPr>
          <w:rFonts w:cstheme="minorHAnsi"/>
        </w:rPr>
        <w:t>foramen</w:t>
      </w:r>
      <w:proofErr w:type="spellEnd"/>
      <w:r w:rsidR="008F6C62">
        <w:rPr>
          <w:rFonts w:cstheme="minorHAnsi"/>
        </w:rPr>
        <w:t xml:space="preserve"> van </w:t>
      </w:r>
      <w:proofErr w:type="spellStart"/>
      <w:r w:rsidR="008F6C62">
        <w:rPr>
          <w:rFonts w:cstheme="minorHAnsi"/>
        </w:rPr>
        <w:t>Magendie</w:t>
      </w:r>
      <w:proofErr w:type="spellEnd"/>
      <w:r w:rsidR="00770413">
        <w:rPr>
          <w:rFonts w:cstheme="minorHAnsi"/>
        </w:rPr>
        <w:t>, naar de subarachnoïdale ruimte</w:t>
      </w:r>
      <w:r>
        <w:rPr>
          <w:rFonts w:cstheme="minorHAnsi"/>
        </w:rPr>
        <w:t xml:space="preserve">, waar het geabsorbeerd wordt </w:t>
      </w:r>
      <w:proofErr w:type="spellStart"/>
      <w:r>
        <w:rPr>
          <w:rFonts w:cstheme="minorHAnsi"/>
        </w:rPr>
        <w:t>thv</w:t>
      </w:r>
      <w:proofErr w:type="spellEnd"/>
      <w:r>
        <w:rPr>
          <w:rFonts w:cstheme="minorHAnsi"/>
        </w:rPr>
        <w:t xml:space="preserve"> de </w:t>
      </w:r>
      <w:proofErr w:type="spellStart"/>
      <w:r>
        <w:rPr>
          <w:rFonts w:cstheme="minorHAnsi"/>
        </w:rPr>
        <w:t>granulationes</w:t>
      </w:r>
      <w:proofErr w:type="spellEnd"/>
      <w:r>
        <w:rPr>
          <w:rFonts w:cstheme="minorHAnsi"/>
        </w:rPr>
        <w:t xml:space="preserve"> van </w:t>
      </w:r>
      <w:proofErr w:type="spellStart"/>
      <w:r>
        <w:rPr>
          <w:rFonts w:cstheme="minorHAnsi"/>
        </w:rPr>
        <w:t>Paccioni</w:t>
      </w:r>
      <w:proofErr w:type="spellEnd"/>
      <w:r w:rsidR="00770413">
        <w:rPr>
          <w:rFonts w:cstheme="minorHAnsi"/>
        </w:rPr>
        <w:t xml:space="preserve">.  </w:t>
      </w:r>
    </w:p>
    <w:p w:rsidR="00197436" w:rsidRDefault="00197436" w:rsidP="00770413">
      <w:pPr>
        <w:pStyle w:val="Lijstalinea"/>
        <w:ind w:left="0"/>
        <w:jc w:val="both"/>
        <w:rPr>
          <w:rFonts w:cstheme="minorHAnsi"/>
        </w:rPr>
      </w:pPr>
      <w:r>
        <w:rPr>
          <w:rFonts w:cstheme="minorHAnsi"/>
        </w:rPr>
        <w:t xml:space="preserve">Klinische gevolgen van een gestoorde liquorcirculatie leidt tot hydrocefalie: een abnormale toename van het CSV volume. </w:t>
      </w:r>
    </w:p>
    <w:p w:rsidR="00197436" w:rsidRDefault="00197436" w:rsidP="00197436">
      <w:pPr>
        <w:pStyle w:val="Lijstalinea"/>
        <w:numPr>
          <w:ilvl w:val="0"/>
          <w:numId w:val="20"/>
        </w:numPr>
        <w:jc w:val="both"/>
        <w:rPr>
          <w:rFonts w:cstheme="minorHAnsi"/>
        </w:rPr>
      </w:pPr>
      <w:r>
        <w:rPr>
          <w:rFonts w:cstheme="minorHAnsi"/>
        </w:rPr>
        <w:t xml:space="preserve">Obstructieve hydrocefalie: </w:t>
      </w:r>
      <w:r w:rsidRPr="00197436">
        <w:rPr>
          <w:rFonts w:cstheme="minorHAnsi"/>
        </w:rPr>
        <w:t xml:space="preserve">tgv een blokkade van de CSV-circulatie tussen de plaats van productie en uittrede naar de subarachnoïdale ruimte </w:t>
      </w:r>
      <w:r>
        <w:rPr>
          <w:rFonts w:cstheme="minorHAnsi"/>
        </w:rPr>
        <w:t>(</w:t>
      </w:r>
      <w:r w:rsidRPr="00197436">
        <w:rPr>
          <w:rFonts w:cstheme="minorHAnsi"/>
        </w:rPr>
        <w:t>bv door tumor</w:t>
      </w:r>
      <w:r>
        <w:rPr>
          <w:rFonts w:cstheme="minorHAnsi"/>
        </w:rPr>
        <w:t>).</w:t>
      </w:r>
    </w:p>
    <w:p w:rsidR="00197436" w:rsidRDefault="00197436" w:rsidP="00197436">
      <w:pPr>
        <w:pStyle w:val="Lijstalinea"/>
        <w:numPr>
          <w:ilvl w:val="0"/>
          <w:numId w:val="20"/>
        </w:numPr>
        <w:jc w:val="both"/>
        <w:rPr>
          <w:rFonts w:cstheme="minorHAnsi"/>
        </w:rPr>
      </w:pPr>
      <w:r>
        <w:rPr>
          <w:rFonts w:cstheme="minorHAnsi"/>
        </w:rPr>
        <w:t>C</w:t>
      </w:r>
      <w:r w:rsidRPr="00197436">
        <w:rPr>
          <w:rFonts w:cstheme="minorHAnsi"/>
        </w:rPr>
        <w:t xml:space="preserve">ommunicerende of </w:t>
      </w:r>
      <w:proofErr w:type="spellStart"/>
      <w:r w:rsidRPr="00197436">
        <w:rPr>
          <w:rFonts w:cstheme="minorHAnsi"/>
        </w:rPr>
        <w:t>normotensieve</w:t>
      </w:r>
      <w:proofErr w:type="spellEnd"/>
      <w:r w:rsidRPr="00197436">
        <w:rPr>
          <w:rFonts w:cstheme="minorHAnsi"/>
        </w:rPr>
        <w:t xml:space="preserve"> hydrocefalie</w:t>
      </w:r>
      <w:r>
        <w:rPr>
          <w:rFonts w:cstheme="minorHAnsi"/>
        </w:rPr>
        <w:t>:</w:t>
      </w:r>
    </w:p>
    <w:p w:rsidR="00197436" w:rsidRDefault="00197436" w:rsidP="00197436">
      <w:pPr>
        <w:pStyle w:val="Lijstalinea"/>
        <w:numPr>
          <w:ilvl w:val="1"/>
          <w:numId w:val="20"/>
        </w:numPr>
        <w:jc w:val="both"/>
        <w:rPr>
          <w:rFonts w:cstheme="minorHAnsi"/>
        </w:rPr>
      </w:pPr>
      <w:r w:rsidRPr="00197436">
        <w:rPr>
          <w:rFonts w:cstheme="minorHAnsi"/>
        </w:rPr>
        <w:t xml:space="preserve">door gestoorde resorptie </w:t>
      </w:r>
      <w:proofErr w:type="spellStart"/>
      <w:r w:rsidRPr="00197436">
        <w:rPr>
          <w:rFonts w:cstheme="minorHAnsi"/>
        </w:rPr>
        <w:t>thv</w:t>
      </w:r>
      <w:proofErr w:type="spellEnd"/>
      <w:r w:rsidRPr="00197436">
        <w:rPr>
          <w:rFonts w:cstheme="minorHAnsi"/>
        </w:rPr>
        <w:t xml:space="preserve"> </w:t>
      </w:r>
      <w:proofErr w:type="spellStart"/>
      <w:r w:rsidRPr="00197436">
        <w:rPr>
          <w:rFonts w:cstheme="minorHAnsi"/>
        </w:rPr>
        <w:t>granulationes</w:t>
      </w:r>
      <w:proofErr w:type="spellEnd"/>
      <w:r w:rsidRPr="00197436">
        <w:rPr>
          <w:rFonts w:cstheme="minorHAnsi"/>
        </w:rPr>
        <w:t xml:space="preserve"> na meningitis</w:t>
      </w:r>
      <w:r>
        <w:rPr>
          <w:rFonts w:cstheme="minorHAnsi"/>
        </w:rPr>
        <w:t>/</w:t>
      </w:r>
      <w:proofErr w:type="spellStart"/>
      <w:r w:rsidRPr="00197436">
        <w:rPr>
          <w:rFonts w:cstheme="minorHAnsi"/>
        </w:rPr>
        <w:t>meningeale</w:t>
      </w:r>
      <w:proofErr w:type="spellEnd"/>
      <w:r w:rsidRPr="00197436">
        <w:rPr>
          <w:rFonts w:cstheme="minorHAnsi"/>
        </w:rPr>
        <w:t xml:space="preserve"> bloeding</w:t>
      </w:r>
      <w:r>
        <w:rPr>
          <w:rFonts w:cstheme="minorHAnsi"/>
        </w:rPr>
        <w:t>.</w:t>
      </w:r>
    </w:p>
    <w:p w:rsidR="00197436" w:rsidRDefault="00197436" w:rsidP="00197436">
      <w:pPr>
        <w:pStyle w:val="Lijstalinea"/>
        <w:numPr>
          <w:ilvl w:val="1"/>
          <w:numId w:val="20"/>
        </w:numPr>
        <w:jc w:val="both"/>
        <w:rPr>
          <w:rFonts w:cstheme="minorHAnsi"/>
        </w:rPr>
      </w:pPr>
      <w:r w:rsidRPr="00197436">
        <w:rPr>
          <w:rFonts w:cstheme="minorHAnsi"/>
        </w:rPr>
        <w:t>door verhoogde productie van CSV.</w:t>
      </w:r>
    </w:p>
    <w:p w:rsidR="00197436" w:rsidRDefault="00197436" w:rsidP="00197436">
      <w:pPr>
        <w:jc w:val="both"/>
        <w:rPr>
          <w:rFonts w:cstheme="minorHAnsi"/>
        </w:rPr>
      </w:pPr>
    </w:p>
    <w:p w:rsidR="00417EE5" w:rsidRDefault="00417EE5">
      <w:pPr>
        <w:rPr>
          <w:rFonts w:asciiTheme="majorHAnsi" w:eastAsiaTheme="majorEastAsia" w:hAnsiTheme="majorHAnsi" w:cstheme="majorBidi"/>
          <w:color w:val="2F5496" w:themeColor="accent1" w:themeShade="BF"/>
          <w:sz w:val="32"/>
          <w:szCs w:val="32"/>
        </w:rPr>
      </w:pPr>
      <w:r>
        <w:br w:type="page"/>
      </w:r>
    </w:p>
    <w:p w:rsidR="00197436" w:rsidRDefault="00197436" w:rsidP="00197436">
      <w:pPr>
        <w:pStyle w:val="Kop1"/>
      </w:pPr>
      <w:r>
        <w:lastRenderedPageBreak/>
        <w:t>Vraag 12</w:t>
      </w:r>
    </w:p>
    <w:p w:rsidR="00197436" w:rsidRDefault="00197436" w:rsidP="00197436">
      <w:pPr>
        <w:pStyle w:val="Kop2"/>
        <w:jc w:val="both"/>
      </w:pPr>
      <w:r w:rsidRPr="00197436">
        <w:t xml:space="preserve">Bespreek de </w:t>
      </w:r>
      <w:proofErr w:type="spellStart"/>
      <w:r w:rsidRPr="00197436">
        <w:t>neuroanatomische</w:t>
      </w:r>
      <w:proofErr w:type="spellEnd"/>
      <w:r w:rsidRPr="00197436">
        <w:t xml:space="preserve"> organisatie en functie van het visueel systeem. Welke zijn mogelijke klinische gevolgen van letsels van de visuele banen?</w:t>
      </w:r>
    </w:p>
    <w:p w:rsidR="00417EE5" w:rsidRPr="00417EE5" w:rsidRDefault="00672867" w:rsidP="00417EE5">
      <w:pPr>
        <w:jc w:val="both"/>
      </w:pPr>
      <w:r>
        <w:t xml:space="preserve">De axonen van de ganglioncellen in de retina worden omgeven door centrale myeline en vormen de N. opticus. De </w:t>
      </w:r>
      <w:r w:rsidR="001659D1">
        <w:t xml:space="preserve">linker en rechter N opticus komen samen in het chiasma opticum, waar de axonen van het mediale (nasale) deel van de retina kruisen en die van het laterale (temporale) deel </w:t>
      </w:r>
      <w:proofErr w:type="spellStart"/>
      <w:r w:rsidR="001659D1">
        <w:t>ipsilateraal</w:t>
      </w:r>
      <w:proofErr w:type="spellEnd"/>
      <w:r w:rsidR="001659D1">
        <w:t xml:space="preserve"> blijven. De tractus opticus (met rechts het linkerdeel en links het rechterdeel van het beeld) eindigt in het corpus </w:t>
      </w:r>
      <w:proofErr w:type="spellStart"/>
      <w:r w:rsidR="001659D1">
        <w:t>geniculatum</w:t>
      </w:r>
      <w:proofErr w:type="spellEnd"/>
      <w:r w:rsidR="001659D1">
        <w:t xml:space="preserve"> laterale (CGL) van de thalamus, </w:t>
      </w:r>
      <w:proofErr w:type="spellStart"/>
      <w:r w:rsidR="001659D1">
        <w:t>vanwaaruit</w:t>
      </w:r>
      <w:proofErr w:type="spellEnd"/>
      <w:r w:rsidR="001659D1">
        <w:t xml:space="preserve"> de </w:t>
      </w:r>
      <w:proofErr w:type="spellStart"/>
      <w:r w:rsidR="001659D1">
        <w:t>radiatio</w:t>
      </w:r>
      <w:proofErr w:type="spellEnd"/>
      <w:r w:rsidR="001659D1">
        <w:t xml:space="preserve"> optica vertrekt naar de </w:t>
      </w:r>
      <w:proofErr w:type="spellStart"/>
      <w:r w:rsidR="001659D1">
        <w:t>sulcus</w:t>
      </w:r>
      <w:proofErr w:type="spellEnd"/>
      <w:r w:rsidR="001659D1">
        <w:t xml:space="preserve"> </w:t>
      </w:r>
      <w:proofErr w:type="spellStart"/>
      <w:r w:rsidR="001659D1">
        <w:t>calcarina</w:t>
      </w:r>
      <w:proofErr w:type="spellEnd"/>
      <w:r w:rsidR="001659D1">
        <w:t xml:space="preserve"> (visuele cortex). </w:t>
      </w:r>
      <w:r w:rsidR="00CD103A">
        <w:t xml:space="preserve">Het rechterdeel van het gezichtsveld wordt dus op de linker visuele cortex geprojecteerd, en </w:t>
      </w:r>
      <w:proofErr w:type="spellStart"/>
      <w:r w:rsidR="00CD103A">
        <w:t>vice</w:t>
      </w:r>
      <w:proofErr w:type="spellEnd"/>
      <w:r w:rsidR="00CD103A">
        <w:t xml:space="preserve"> versa. </w:t>
      </w:r>
      <w:r w:rsidR="001659D1">
        <w:t xml:space="preserve">Een klein deel van de axonen uit de tractus opticus eindigt in de Nu </w:t>
      </w:r>
      <w:proofErr w:type="spellStart"/>
      <w:r w:rsidR="001659D1">
        <w:t>pretectalis</w:t>
      </w:r>
      <w:proofErr w:type="spellEnd"/>
      <w:r w:rsidR="001659D1">
        <w:t xml:space="preserve"> en </w:t>
      </w:r>
      <w:proofErr w:type="spellStart"/>
      <w:r w:rsidR="001659D1">
        <w:t>colliculus</w:t>
      </w:r>
      <w:proofErr w:type="spellEnd"/>
      <w:r w:rsidR="001659D1">
        <w:t xml:space="preserve"> superior</w:t>
      </w:r>
      <w:r w:rsidR="00CD103A">
        <w:t xml:space="preserve">, vanwaar axonen naar de </w:t>
      </w:r>
      <w:r w:rsidR="001659D1">
        <w:t xml:space="preserve">Nu van </w:t>
      </w:r>
      <w:proofErr w:type="spellStart"/>
      <w:r w:rsidR="001659D1">
        <w:t>Edinger-Westphal</w:t>
      </w:r>
      <w:proofErr w:type="spellEnd"/>
      <w:r w:rsidR="001659D1">
        <w:t xml:space="preserve"> </w:t>
      </w:r>
      <w:r w:rsidR="00CD103A">
        <w:t xml:space="preserve">vertrekken voor de lichtreflex. </w:t>
      </w:r>
    </w:p>
    <w:p w:rsidR="00CD103A" w:rsidRDefault="00CD103A" w:rsidP="00CD103A">
      <w:pPr>
        <w:spacing w:after="0"/>
        <w:jc w:val="both"/>
        <w:rPr>
          <w:b/>
        </w:rPr>
      </w:pPr>
      <w:r w:rsidRPr="00CD103A">
        <w:rPr>
          <w:b/>
        </w:rPr>
        <w:t>Klinische gevolgen van letsels van de visuele banen:</w:t>
      </w:r>
    </w:p>
    <w:p w:rsidR="00CD103A" w:rsidRDefault="00CD103A" w:rsidP="000E3B61">
      <w:pPr>
        <w:pStyle w:val="Lijstalinea"/>
        <w:ind w:left="0"/>
        <w:jc w:val="both"/>
        <w:rPr>
          <w:rFonts w:cstheme="minorHAnsi"/>
        </w:rPr>
      </w:pPr>
      <w:r w:rsidRPr="00A73812">
        <w:rPr>
          <w:rFonts w:cstheme="minorHAnsi"/>
        </w:rPr>
        <w:t xml:space="preserve">Afhankelijk van waar het letsel plaatsvindt heeft dit verschillende gevolgen voor het zicht van de patiënt </w:t>
      </w:r>
    </w:p>
    <w:p w:rsidR="00CD103A" w:rsidRPr="00E60449" w:rsidRDefault="00CD103A" w:rsidP="000E3B61">
      <w:pPr>
        <w:pStyle w:val="Lijstalinea"/>
        <w:numPr>
          <w:ilvl w:val="0"/>
          <w:numId w:val="22"/>
        </w:numPr>
        <w:spacing w:after="0" w:line="240" w:lineRule="auto"/>
        <w:jc w:val="both"/>
        <w:rPr>
          <w:rFonts w:cstheme="minorHAnsi"/>
          <w:i/>
          <w:iCs/>
        </w:rPr>
      </w:pPr>
      <w:r w:rsidRPr="00E60449">
        <w:rPr>
          <w:rFonts w:cstheme="minorHAnsi"/>
          <w:i/>
          <w:iCs/>
          <w:color w:val="000000" w:themeColor="text1"/>
        </w:rPr>
        <w:t xml:space="preserve">Bilaterale hemianopsie (links): </w:t>
      </w:r>
    </w:p>
    <w:p w:rsidR="00CD103A" w:rsidRDefault="00CD103A" w:rsidP="000E3B61">
      <w:pPr>
        <w:pStyle w:val="Lijstalinea"/>
        <w:ind w:left="360"/>
        <w:jc w:val="both"/>
        <w:rPr>
          <w:rFonts w:cstheme="minorHAnsi"/>
          <w:color w:val="000000" w:themeColor="text1"/>
        </w:rPr>
      </w:pPr>
      <w:r w:rsidRPr="00E60449">
        <w:rPr>
          <w:rFonts w:cstheme="minorHAnsi"/>
          <w:color w:val="000000" w:themeColor="text1"/>
        </w:rPr>
        <w:t>Een unilateraal letsel aan de N. Opticus (de linker) (voor chiasma opticus)</w:t>
      </w:r>
    </w:p>
    <w:p w:rsidR="000E3B61" w:rsidRPr="00E60449" w:rsidRDefault="000E3B61" w:rsidP="000E3B61">
      <w:pPr>
        <w:pStyle w:val="Lijstalinea"/>
        <w:ind w:left="360"/>
        <w:jc w:val="both"/>
        <w:rPr>
          <w:rFonts w:cstheme="minorHAnsi"/>
          <w:i/>
          <w:iCs/>
        </w:rPr>
      </w:pPr>
    </w:p>
    <w:p w:rsidR="00CD103A" w:rsidRPr="000E3B61" w:rsidRDefault="00CD103A" w:rsidP="000E3B61">
      <w:pPr>
        <w:pStyle w:val="Lijstalinea"/>
        <w:numPr>
          <w:ilvl w:val="0"/>
          <w:numId w:val="22"/>
        </w:numPr>
        <w:spacing w:after="0" w:line="240" w:lineRule="auto"/>
        <w:jc w:val="both"/>
        <w:rPr>
          <w:rFonts w:cstheme="minorHAnsi"/>
          <w:i/>
          <w:color w:val="000000" w:themeColor="text1"/>
        </w:rPr>
      </w:pPr>
      <w:r w:rsidRPr="000E3B61">
        <w:rPr>
          <w:rFonts w:cstheme="minorHAnsi"/>
          <w:i/>
          <w:iCs/>
        </w:rPr>
        <w:t>B</w:t>
      </w:r>
      <w:hyperlink r:id="rId30" w:tooltip="Binasale hemianopsie (de pagina bestaat niet)" w:history="1">
        <w:r w:rsidRPr="000E3B61">
          <w:rPr>
            <w:rStyle w:val="Hyperlink"/>
            <w:rFonts w:cstheme="minorHAnsi"/>
            <w:i/>
            <w:iCs/>
            <w:color w:val="000000" w:themeColor="text1"/>
            <w:u w:val="none"/>
          </w:rPr>
          <w:t>itemporale hemianopsie</w:t>
        </w:r>
      </w:hyperlink>
      <w:r w:rsidRPr="000E3B61">
        <w:rPr>
          <w:rStyle w:val="Hyperlink"/>
          <w:rFonts w:cstheme="minorHAnsi"/>
          <w:i/>
          <w:iCs/>
          <w:color w:val="000000" w:themeColor="text1"/>
          <w:u w:val="none"/>
        </w:rPr>
        <w:t xml:space="preserve"> (</w:t>
      </w:r>
      <w:proofErr w:type="spellStart"/>
      <w:r w:rsidRPr="000E3B61">
        <w:rPr>
          <w:rFonts w:ascii="Times New Roman" w:hAnsi="Times New Roman" w:cs="Times New Roman"/>
          <w:sz w:val="24"/>
          <w:szCs w:val="24"/>
        </w:rPr>
        <w:fldChar w:fldCharType="begin"/>
      </w:r>
      <w:r w:rsidRPr="000E3B61">
        <w:rPr>
          <w:i/>
        </w:rPr>
        <w:instrText xml:space="preserve"> HYPERLINK "https://nl.wikipedia.org/w/index.php?title=Heteronieme_hemianopsie&amp;action=edit&amp;redlink=1" \o "Heteronieme hemianopsie (de pagina bestaat niet)" </w:instrText>
      </w:r>
      <w:r w:rsidRPr="000E3B61">
        <w:rPr>
          <w:rFonts w:ascii="Times New Roman" w:hAnsi="Times New Roman" w:cs="Times New Roman"/>
          <w:sz w:val="24"/>
          <w:szCs w:val="24"/>
        </w:rPr>
        <w:fldChar w:fldCharType="separate"/>
      </w:r>
      <w:r w:rsidRPr="000E3B61">
        <w:rPr>
          <w:rStyle w:val="Hyperlink"/>
          <w:rFonts w:cstheme="minorHAnsi"/>
          <w:i/>
          <w:iCs/>
          <w:color w:val="000000" w:themeColor="text1"/>
          <w:u w:val="none"/>
        </w:rPr>
        <w:t>heteronieme</w:t>
      </w:r>
      <w:proofErr w:type="spellEnd"/>
      <w:r w:rsidRPr="000E3B61">
        <w:rPr>
          <w:rStyle w:val="Hyperlink"/>
          <w:rFonts w:cstheme="minorHAnsi"/>
          <w:i/>
          <w:iCs/>
          <w:color w:val="000000" w:themeColor="text1"/>
          <w:u w:val="none"/>
        </w:rPr>
        <w:t xml:space="preserve"> hemianopsie</w:t>
      </w:r>
      <w:r w:rsidRPr="000E3B61">
        <w:rPr>
          <w:rStyle w:val="Hyperlink"/>
          <w:rFonts w:cstheme="minorHAnsi"/>
          <w:i/>
          <w:iCs/>
          <w:color w:val="000000" w:themeColor="text1"/>
          <w:u w:val="none"/>
        </w:rPr>
        <w:fldChar w:fldCharType="end"/>
      </w:r>
      <w:r w:rsidRPr="000E3B61">
        <w:rPr>
          <w:rFonts w:cstheme="minorHAnsi"/>
          <w:i/>
          <w:iCs/>
          <w:color w:val="000000" w:themeColor="text1"/>
        </w:rPr>
        <w:t>):</w:t>
      </w:r>
      <w:r w:rsidRPr="000E3B61">
        <w:rPr>
          <w:rFonts w:cstheme="minorHAnsi"/>
          <w:i/>
          <w:color w:val="000000" w:themeColor="text1"/>
        </w:rPr>
        <w:t xml:space="preserve"> </w:t>
      </w:r>
    </w:p>
    <w:p w:rsidR="00CD103A" w:rsidRDefault="00CD103A" w:rsidP="000E3B61">
      <w:pPr>
        <w:pStyle w:val="Lijstalinea"/>
        <w:ind w:left="360"/>
        <w:jc w:val="both"/>
        <w:rPr>
          <w:rFonts w:cstheme="minorHAnsi"/>
          <w:color w:val="000000" w:themeColor="text1"/>
        </w:rPr>
      </w:pPr>
      <w:r w:rsidRPr="00E60449">
        <w:rPr>
          <w:rFonts w:cstheme="minorHAnsi"/>
          <w:color w:val="000000" w:themeColor="text1"/>
        </w:rPr>
        <w:t xml:space="preserve">Een letsel in het chiasma opticum (alleen de nasale vezels die kruisen zijn beschadigd). De buitenste delen van het gezichtsveld vallen weg. (Ook het tegenovergestelde bestaat; </w:t>
      </w:r>
      <w:proofErr w:type="spellStart"/>
      <w:r w:rsidRPr="00E60449">
        <w:rPr>
          <w:rFonts w:cstheme="minorHAnsi"/>
          <w:i/>
          <w:iCs/>
          <w:color w:val="000000" w:themeColor="text1"/>
        </w:rPr>
        <w:t>binasale</w:t>
      </w:r>
      <w:proofErr w:type="spellEnd"/>
      <w:r w:rsidRPr="00E60449">
        <w:rPr>
          <w:rFonts w:cstheme="minorHAnsi"/>
          <w:i/>
          <w:iCs/>
          <w:color w:val="000000" w:themeColor="text1"/>
        </w:rPr>
        <w:t xml:space="preserve"> hemianopsie (</w:t>
      </w:r>
      <w:proofErr w:type="spellStart"/>
      <w:r w:rsidRPr="00E60449">
        <w:rPr>
          <w:rFonts w:cstheme="minorHAnsi"/>
          <w:i/>
          <w:iCs/>
          <w:color w:val="000000" w:themeColor="text1"/>
        </w:rPr>
        <w:t>heteronieme</w:t>
      </w:r>
      <w:proofErr w:type="spellEnd"/>
      <w:r w:rsidRPr="00E60449">
        <w:rPr>
          <w:rFonts w:cstheme="minorHAnsi"/>
          <w:i/>
          <w:iCs/>
          <w:color w:val="000000" w:themeColor="text1"/>
        </w:rPr>
        <w:t xml:space="preserve"> hemianopsie)</w:t>
      </w:r>
      <w:r w:rsidRPr="00E60449">
        <w:rPr>
          <w:rFonts w:cstheme="minorHAnsi"/>
          <w:color w:val="000000" w:themeColor="text1"/>
        </w:rPr>
        <w:t>. Het is een letsel van de temporale vezels, niet in het chiasma, de binnenste delen van het gezichtsveld vallen weg)</w:t>
      </w:r>
    </w:p>
    <w:p w:rsidR="000E3B61" w:rsidRPr="00E60449" w:rsidRDefault="000E3B61" w:rsidP="000E3B61">
      <w:pPr>
        <w:pStyle w:val="Lijstalinea"/>
        <w:ind w:left="360"/>
        <w:jc w:val="both"/>
        <w:rPr>
          <w:rFonts w:cstheme="minorHAnsi"/>
          <w:color w:val="000000" w:themeColor="text1"/>
        </w:rPr>
      </w:pPr>
    </w:p>
    <w:p w:rsidR="00CD103A" w:rsidRPr="00E60449" w:rsidRDefault="00CD103A" w:rsidP="000E3B61">
      <w:pPr>
        <w:pStyle w:val="Lijstalinea"/>
        <w:numPr>
          <w:ilvl w:val="0"/>
          <w:numId w:val="22"/>
        </w:numPr>
        <w:spacing w:after="0" w:line="240" w:lineRule="auto"/>
        <w:jc w:val="both"/>
        <w:rPr>
          <w:rFonts w:cstheme="minorHAnsi"/>
          <w:i/>
          <w:iCs/>
          <w:color w:val="000000" w:themeColor="text1"/>
        </w:rPr>
      </w:pPr>
      <w:r w:rsidRPr="00E60449">
        <w:rPr>
          <w:rFonts w:cstheme="minorHAnsi"/>
          <w:i/>
          <w:iCs/>
          <w:color w:val="000000" w:themeColor="text1"/>
        </w:rPr>
        <w:t xml:space="preserve">Homonieme hemianopsie (links): </w:t>
      </w:r>
    </w:p>
    <w:p w:rsidR="00CD103A" w:rsidRDefault="00CD103A" w:rsidP="000E3B61">
      <w:pPr>
        <w:pStyle w:val="Lijstalinea"/>
        <w:ind w:left="360"/>
        <w:jc w:val="both"/>
        <w:rPr>
          <w:rFonts w:cstheme="minorHAnsi"/>
          <w:color w:val="000000" w:themeColor="text1"/>
        </w:rPr>
      </w:pPr>
      <w:r w:rsidRPr="00E60449">
        <w:rPr>
          <w:rFonts w:cstheme="minorHAnsi"/>
          <w:color w:val="000000" w:themeColor="text1"/>
        </w:rPr>
        <w:t xml:space="preserve">Een unilateraal letsel van de tractus opticus voorbij het chiasma opticus (rechts). Het linkerdeel van beide gezichtsvelden valt weg. </w:t>
      </w:r>
    </w:p>
    <w:p w:rsidR="000E3B61" w:rsidRPr="00E60449" w:rsidRDefault="000E3B61" w:rsidP="000E3B61">
      <w:pPr>
        <w:pStyle w:val="Lijstalinea"/>
        <w:ind w:left="360"/>
        <w:jc w:val="both"/>
        <w:rPr>
          <w:rFonts w:cstheme="minorHAnsi"/>
          <w:color w:val="000000" w:themeColor="text1"/>
        </w:rPr>
      </w:pPr>
    </w:p>
    <w:p w:rsidR="00CD103A" w:rsidRPr="00E60449" w:rsidRDefault="00CD103A" w:rsidP="000E3B61">
      <w:pPr>
        <w:pStyle w:val="Lijstalinea"/>
        <w:numPr>
          <w:ilvl w:val="0"/>
          <w:numId w:val="22"/>
        </w:numPr>
        <w:spacing w:after="0" w:line="240" w:lineRule="auto"/>
        <w:jc w:val="both"/>
        <w:rPr>
          <w:rFonts w:cstheme="minorHAnsi"/>
          <w:i/>
          <w:iCs/>
          <w:color w:val="000000" w:themeColor="text1"/>
        </w:rPr>
      </w:pPr>
      <w:r w:rsidRPr="00E60449">
        <w:rPr>
          <w:rFonts w:cstheme="minorHAnsi"/>
          <w:i/>
          <w:iCs/>
          <w:color w:val="000000" w:themeColor="text1"/>
        </w:rPr>
        <w:t xml:space="preserve">Bovenste homonieme </w:t>
      </w:r>
      <w:proofErr w:type="spellStart"/>
      <w:r w:rsidRPr="00E60449">
        <w:rPr>
          <w:rFonts w:cstheme="minorHAnsi"/>
          <w:i/>
          <w:iCs/>
          <w:color w:val="000000" w:themeColor="text1"/>
        </w:rPr>
        <w:t>quadranopsie</w:t>
      </w:r>
      <w:proofErr w:type="spellEnd"/>
      <w:r w:rsidRPr="00E60449">
        <w:rPr>
          <w:rFonts w:cstheme="minorHAnsi"/>
          <w:i/>
          <w:iCs/>
          <w:color w:val="000000" w:themeColor="text1"/>
        </w:rPr>
        <w:t xml:space="preserve"> (links): </w:t>
      </w:r>
    </w:p>
    <w:p w:rsidR="00CD103A" w:rsidRDefault="00CD103A" w:rsidP="000E3B61">
      <w:pPr>
        <w:pStyle w:val="Lijstalinea"/>
        <w:ind w:left="360"/>
        <w:jc w:val="both"/>
        <w:rPr>
          <w:rFonts w:cstheme="minorHAnsi"/>
          <w:color w:val="000000" w:themeColor="text1"/>
        </w:rPr>
      </w:pPr>
      <w:r w:rsidRPr="00E60449">
        <w:rPr>
          <w:rFonts w:cstheme="minorHAnsi"/>
          <w:color w:val="000000" w:themeColor="text1"/>
        </w:rPr>
        <w:t xml:space="preserve">Een unilateraal letsel van de </w:t>
      </w:r>
      <w:proofErr w:type="spellStart"/>
      <w:r w:rsidRPr="00E60449">
        <w:rPr>
          <w:rFonts w:cstheme="minorHAnsi"/>
          <w:color w:val="000000" w:themeColor="text1"/>
        </w:rPr>
        <w:t>Meyer’s</w:t>
      </w:r>
      <w:proofErr w:type="spellEnd"/>
      <w:r w:rsidRPr="00E60449">
        <w:rPr>
          <w:rFonts w:cstheme="minorHAnsi"/>
          <w:color w:val="000000" w:themeColor="text1"/>
        </w:rPr>
        <w:t xml:space="preserve"> loop (temporale kwab, loop uit de corpus </w:t>
      </w:r>
      <w:proofErr w:type="spellStart"/>
      <w:r w:rsidRPr="00E60449">
        <w:rPr>
          <w:rFonts w:cstheme="minorHAnsi"/>
          <w:color w:val="000000" w:themeColor="text1"/>
        </w:rPr>
        <w:t>geniculatum</w:t>
      </w:r>
      <w:proofErr w:type="spellEnd"/>
      <w:r w:rsidRPr="00E60449">
        <w:rPr>
          <w:rFonts w:cstheme="minorHAnsi"/>
          <w:color w:val="000000" w:themeColor="text1"/>
        </w:rPr>
        <w:t xml:space="preserve"> lateralis van de thalamus, voor </w:t>
      </w:r>
      <w:proofErr w:type="spellStart"/>
      <w:r w:rsidRPr="00E60449">
        <w:rPr>
          <w:rFonts w:cstheme="minorHAnsi"/>
          <w:color w:val="000000" w:themeColor="text1"/>
        </w:rPr>
        <w:t>radiatio</w:t>
      </w:r>
      <w:proofErr w:type="spellEnd"/>
      <w:r w:rsidRPr="00E60449">
        <w:rPr>
          <w:rFonts w:cstheme="minorHAnsi"/>
          <w:color w:val="000000" w:themeColor="text1"/>
        </w:rPr>
        <w:t xml:space="preserve"> optica) (rechts). In beide ogen kan men het linker bovenste kwadrant niet meer zien. </w:t>
      </w:r>
    </w:p>
    <w:p w:rsidR="000E3B61" w:rsidRPr="00E60449" w:rsidRDefault="000E3B61" w:rsidP="000E3B61">
      <w:pPr>
        <w:pStyle w:val="Lijstalinea"/>
        <w:ind w:left="360"/>
        <w:jc w:val="both"/>
        <w:rPr>
          <w:rFonts w:cstheme="minorHAnsi"/>
          <w:color w:val="000000" w:themeColor="text1"/>
        </w:rPr>
      </w:pPr>
    </w:p>
    <w:p w:rsidR="00CD103A" w:rsidRPr="00E60449" w:rsidRDefault="00CD103A" w:rsidP="000E3B61">
      <w:pPr>
        <w:pStyle w:val="Lijstalinea"/>
        <w:numPr>
          <w:ilvl w:val="0"/>
          <w:numId w:val="22"/>
        </w:numPr>
        <w:spacing w:after="0" w:line="240" w:lineRule="auto"/>
        <w:jc w:val="both"/>
        <w:rPr>
          <w:rFonts w:cstheme="minorHAnsi"/>
          <w:i/>
          <w:iCs/>
          <w:color w:val="000000" w:themeColor="text1"/>
        </w:rPr>
      </w:pPr>
      <w:r w:rsidRPr="00E60449">
        <w:rPr>
          <w:rFonts w:cstheme="minorHAnsi"/>
          <w:i/>
          <w:iCs/>
          <w:color w:val="000000" w:themeColor="text1"/>
        </w:rPr>
        <w:t xml:space="preserve">Onderste homonieme </w:t>
      </w:r>
      <w:proofErr w:type="spellStart"/>
      <w:r w:rsidRPr="00E60449">
        <w:rPr>
          <w:rFonts w:cstheme="minorHAnsi"/>
          <w:i/>
          <w:iCs/>
          <w:color w:val="000000" w:themeColor="text1"/>
        </w:rPr>
        <w:t>quadranopsie</w:t>
      </w:r>
      <w:proofErr w:type="spellEnd"/>
      <w:r w:rsidRPr="00E60449">
        <w:rPr>
          <w:rFonts w:cstheme="minorHAnsi"/>
          <w:i/>
          <w:iCs/>
          <w:color w:val="000000" w:themeColor="text1"/>
        </w:rPr>
        <w:t xml:space="preserve"> (links):</w:t>
      </w:r>
    </w:p>
    <w:p w:rsidR="00CD103A" w:rsidRDefault="00CD103A" w:rsidP="000E3B61">
      <w:pPr>
        <w:pStyle w:val="Lijstalinea"/>
        <w:ind w:left="360"/>
        <w:jc w:val="both"/>
        <w:rPr>
          <w:rFonts w:cstheme="minorHAnsi"/>
          <w:color w:val="000000" w:themeColor="text1"/>
        </w:rPr>
      </w:pPr>
      <w:r w:rsidRPr="00E60449">
        <w:rPr>
          <w:rFonts w:cstheme="minorHAnsi"/>
          <w:color w:val="000000" w:themeColor="text1"/>
        </w:rPr>
        <w:t xml:space="preserve">Een unilateraal letsel van de </w:t>
      </w:r>
      <w:proofErr w:type="spellStart"/>
      <w:r w:rsidRPr="00E60449">
        <w:rPr>
          <w:rFonts w:cstheme="minorHAnsi"/>
          <w:color w:val="000000" w:themeColor="text1"/>
        </w:rPr>
        <w:t>radiatio</w:t>
      </w:r>
      <w:proofErr w:type="spellEnd"/>
      <w:r w:rsidRPr="00E60449">
        <w:rPr>
          <w:rFonts w:cstheme="minorHAnsi"/>
          <w:color w:val="000000" w:themeColor="text1"/>
        </w:rPr>
        <w:t xml:space="preserve"> optica bij de pariëtale kwab (rechts). In beide ogen kan men het linker bovenste kwadrant niet meer zien.</w:t>
      </w:r>
    </w:p>
    <w:p w:rsidR="000E3B61" w:rsidRPr="00E60449" w:rsidRDefault="000E3B61" w:rsidP="000E3B61">
      <w:pPr>
        <w:pStyle w:val="Lijstalinea"/>
        <w:ind w:left="360"/>
        <w:jc w:val="both"/>
        <w:rPr>
          <w:rFonts w:cstheme="minorHAnsi"/>
          <w:color w:val="000000" w:themeColor="text1"/>
        </w:rPr>
      </w:pPr>
    </w:p>
    <w:p w:rsidR="000E3B61" w:rsidRDefault="00CD103A" w:rsidP="00CD103A">
      <w:pPr>
        <w:pStyle w:val="Lijstalinea"/>
        <w:numPr>
          <w:ilvl w:val="0"/>
          <w:numId w:val="22"/>
        </w:numPr>
        <w:spacing w:after="0" w:line="240" w:lineRule="auto"/>
        <w:jc w:val="both"/>
        <w:rPr>
          <w:rFonts w:cstheme="minorHAnsi"/>
          <w:i/>
          <w:iCs/>
          <w:color w:val="000000" w:themeColor="text1"/>
        </w:rPr>
      </w:pPr>
      <w:r w:rsidRPr="00E60449">
        <w:rPr>
          <w:rFonts w:cstheme="minorHAnsi"/>
          <w:i/>
          <w:iCs/>
          <w:color w:val="000000" w:themeColor="text1"/>
        </w:rPr>
        <w:t xml:space="preserve">Homonieme </w:t>
      </w:r>
      <w:proofErr w:type="spellStart"/>
      <w:r w:rsidRPr="00E60449">
        <w:rPr>
          <w:rFonts w:cstheme="minorHAnsi"/>
          <w:i/>
          <w:iCs/>
          <w:color w:val="000000" w:themeColor="text1"/>
        </w:rPr>
        <w:t>quadranopsie</w:t>
      </w:r>
      <w:proofErr w:type="spellEnd"/>
      <w:r w:rsidRPr="00E60449">
        <w:rPr>
          <w:rFonts w:cstheme="minorHAnsi"/>
          <w:i/>
          <w:iCs/>
          <w:color w:val="000000" w:themeColor="text1"/>
        </w:rPr>
        <w:t xml:space="preserve"> met </w:t>
      </w:r>
      <w:proofErr w:type="spellStart"/>
      <w:r w:rsidRPr="00E60449">
        <w:rPr>
          <w:rFonts w:cstheme="minorHAnsi"/>
          <w:i/>
          <w:iCs/>
          <w:color w:val="000000" w:themeColor="text1"/>
        </w:rPr>
        <w:t>maculaire</w:t>
      </w:r>
      <w:proofErr w:type="spellEnd"/>
      <w:r w:rsidRPr="00E60449">
        <w:rPr>
          <w:rFonts w:cstheme="minorHAnsi"/>
          <w:i/>
          <w:iCs/>
          <w:color w:val="000000" w:themeColor="text1"/>
        </w:rPr>
        <w:t xml:space="preserve"> sparing:</w:t>
      </w:r>
    </w:p>
    <w:p w:rsidR="00417EE5" w:rsidRDefault="00CD103A" w:rsidP="00417EE5">
      <w:pPr>
        <w:pStyle w:val="Lijstalinea"/>
        <w:spacing w:after="0" w:line="240" w:lineRule="auto"/>
        <w:ind w:left="360"/>
        <w:jc w:val="both"/>
        <w:rPr>
          <w:rFonts w:cstheme="minorHAnsi"/>
          <w:color w:val="000000" w:themeColor="text1"/>
        </w:rPr>
      </w:pPr>
      <w:r w:rsidRPr="000E3B61">
        <w:rPr>
          <w:rFonts w:cstheme="minorHAnsi"/>
          <w:color w:val="000000" w:themeColor="text1"/>
        </w:rPr>
        <w:t>Een laesie in de visuele schors (gezichtsschors) zelf (</w:t>
      </w:r>
      <w:proofErr w:type="spellStart"/>
      <w:r w:rsidRPr="000E3B61">
        <w:rPr>
          <w:rFonts w:cstheme="minorHAnsi"/>
          <w:color w:val="000000" w:themeColor="text1"/>
        </w:rPr>
        <w:t>occiptale</w:t>
      </w:r>
      <w:proofErr w:type="spellEnd"/>
      <w:r w:rsidRPr="000E3B61">
        <w:rPr>
          <w:rFonts w:cstheme="minorHAnsi"/>
          <w:color w:val="000000" w:themeColor="text1"/>
        </w:rPr>
        <w:t xml:space="preserve"> kwab, rondom </w:t>
      </w:r>
      <w:proofErr w:type="spellStart"/>
      <w:r w:rsidRPr="000E3B61">
        <w:rPr>
          <w:rFonts w:cstheme="minorHAnsi"/>
          <w:color w:val="000000" w:themeColor="text1"/>
        </w:rPr>
        <w:t>sulcus</w:t>
      </w:r>
      <w:proofErr w:type="spellEnd"/>
      <w:r w:rsidRPr="000E3B61">
        <w:rPr>
          <w:rFonts w:cstheme="minorHAnsi"/>
          <w:color w:val="000000" w:themeColor="text1"/>
        </w:rPr>
        <w:t xml:space="preserve"> </w:t>
      </w:r>
      <w:proofErr w:type="spellStart"/>
      <w:r w:rsidRPr="000E3B61">
        <w:rPr>
          <w:rFonts w:cstheme="minorHAnsi"/>
          <w:color w:val="000000" w:themeColor="text1"/>
        </w:rPr>
        <w:t>calcarina</w:t>
      </w:r>
      <w:proofErr w:type="spellEnd"/>
      <w:r w:rsidRPr="000E3B61">
        <w:rPr>
          <w:rFonts w:cstheme="minorHAnsi"/>
          <w:color w:val="000000" w:themeColor="text1"/>
        </w:rPr>
        <w:t xml:space="preserve">). Beschadiging van de visuele schors in de strook boven de </w:t>
      </w:r>
      <w:proofErr w:type="spellStart"/>
      <w:r w:rsidRPr="000E3B61">
        <w:rPr>
          <w:rFonts w:cstheme="minorHAnsi"/>
          <w:color w:val="000000" w:themeColor="text1"/>
        </w:rPr>
        <w:t>fissura</w:t>
      </w:r>
      <w:proofErr w:type="spellEnd"/>
      <w:r w:rsidRPr="000E3B61">
        <w:rPr>
          <w:rFonts w:cstheme="minorHAnsi"/>
          <w:color w:val="000000" w:themeColor="text1"/>
        </w:rPr>
        <w:t xml:space="preserve"> </w:t>
      </w:r>
      <w:proofErr w:type="spellStart"/>
      <w:r w:rsidRPr="000E3B61">
        <w:rPr>
          <w:rFonts w:cstheme="minorHAnsi"/>
          <w:color w:val="000000" w:themeColor="text1"/>
        </w:rPr>
        <w:t>calcarina</w:t>
      </w:r>
      <w:proofErr w:type="spellEnd"/>
      <w:r w:rsidRPr="000E3B61">
        <w:rPr>
          <w:rFonts w:cstheme="minorHAnsi"/>
          <w:color w:val="000000" w:themeColor="text1"/>
        </w:rPr>
        <w:t xml:space="preserve"> geeft een uitval van het onderste kwadrant (contralateraal, zelfde kant in beide ogen) en van de visuele schors in de strook daaronder een uitval van het bovenste kwadrant van het gezichtsveld. Het meest centrale deel van het gezichtsveld, dat op de </w:t>
      </w:r>
      <w:hyperlink r:id="rId31" w:tooltip="Macula lutea" w:history="1">
        <w:r w:rsidRPr="000E3B61">
          <w:rPr>
            <w:rStyle w:val="Hyperlink"/>
            <w:rFonts w:cstheme="minorHAnsi"/>
            <w:color w:val="000000" w:themeColor="text1"/>
            <w:u w:val="none"/>
          </w:rPr>
          <w:t>macula lutea</w:t>
        </w:r>
      </w:hyperlink>
      <w:r w:rsidRPr="000E3B61">
        <w:rPr>
          <w:rFonts w:cstheme="minorHAnsi"/>
          <w:color w:val="000000" w:themeColor="text1"/>
        </w:rPr>
        <w:t xml:space="preserve"> (gele vlek) in het midden van het netvlies projecteert, is hierbij intact gebleven. Dit komt doordat de representatie van de </w:t>
      </w:r>
      <w:hyperlink r:id="rId32" w:tooltip="Macula" w:history="1">
        <w:r w:rsidRPr="000E3B61">
          <w:rPr>
            <w:rStyle w:val="Hyperlink"/>
            <w:rFonts w:cstheme="minorHAnsi"/>
            <w:color w:val="000000" w:themeColor="text1"/>
            <w:u w:val="none"/>
          </w:rPr>
          <w:t>macula</w:t>
        </w:r>
      </w:hyperlink>
      <w:r w:rsidRPr="000E3B61">
        <w:rPr>
          <w:rFonts w:cstheme="minorHAnsi"/>
          <w:color w:val="000000" w:themeColor="text1"/>
        </w:rPr>
        <w:t xml:space="preserve"> een relatief groot deel van de visuele schors in beslag neemt, en daarom ook minder kwetsbaar is voor een kleine enkelvoudige laesie.</w:t>
      </w:r>
    </w:p>
    <w:p w:rsidR="00417EE5" w:rsidRPr="00417EE5" w:rsidRDefault="00417EE5" w:rsidP="00417EE5">
      <w:pPr>
        <w:pStyle w:val="Lijstalinea"/>
        <w:spacing w:after="0" w:line="240" w:lineRule="auto"/>
        <w:ind w:left="360"/>
        <w:jc w:val="both"/>
        <w:rPr>
          <w:rFonts w:cstheme="minorHAnsi"/>
          <w:color w:val="000000" w:themeColor="text1"/>
        </w:rPr>
      </w:pPr>
      <w:r>
        <w:rPr>
          <w:noProof/>
        </w:rPr>
        <w:lastRenderedPageBreak/>
        <w:drawing>
          <wp:anchor distT="0" distB="0" distL="114300" distR="114300" simplePos="0" relativeHeight="251738112" behindDoc="0" locked="0" layoutInCell="1" allowOverlap="1" wp14:anchorId="7815584B" wp14:editId="65E93E10">
            <wp:simplePos x="0" y="0"/>
            <wp:positionH relativeFrom="margin">
              <wp:align>left</wp:align>
            </wp:positionH>
            <wp:positionV relativeFrom="paragraph">
              <wp:posOffset>173355</wp:posOffset>
            </wp:positionV>
            <wp:extent cx="3797300" cy="3797300"/>
            <wp:effectExtent l="0" t="0" r="0" b="0"/>
            <wp:wrapTopAndBottom/>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97300" cy="379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A512C" w:rsidRDefault="002A512C">
      <w:r>
        <w:t xml:space="preserve">Beschadiging Nu </w:t>
      </w:r>
      <w:proofErr w:type="spellStart"/>
      <w:r>
        <w:t>pretectalis</w:t>
      </w:r>
      <w:proofErr w:type="spellEnd"/>
      <w:r>
        <w:t xml:space="preserve"> links: schijnen in rechter oog =&gt; geen reflex in beide ogen; schijnen in linker oog =&gt; normale reflex in beide ogen.</w:t>
      </w:r>
    </w:p>
    <w:p w:rsidR="00417EE5" w:rsidRDefault="002A512C">
      <w:pPr>
        <w:rPr>
          <w:rFonts w:asciiTheme="majorHAnsi" w:eastAsiaTheme="majorEastAsia" w:hAnsiTheme="majorHAnsi" w:cstheme="majorBidi"/>
          <w:color w:val="2F5496" w:themeColor="accent1" w:themeShade="BF"/>
          <w:sz w:val="32"/>
          <w:szCs w:val="32"/>
        </w:rPr>
      </w:pPr>
      <w:r>
        <w:t xml:space="preserve">Beschadiging nu </w:t>
      </w:r>
      <w:proofErr w:type="spellStart"/>
      <w:r>
        <w:t>Edinger-Westphal</w:t>
      </w:r>
      <w:proofErr w:type="spellEnd"/>
      <w:r>
        <w:t>: schijnen in rechter oog =&gt; geen reflex in linker oog; schijnen in linker oog =&gt; geen reflex in linker oog.</w:t>
      </w:r>
      <w:r w:rsidR="00417EE5">
        <w:br w:type="page"/>
      </w:r>
    </w:p>
    <w:p w:rsidR="00CD103A" w:rsidRDefault="000E3B61" w:rsidP="000E3B61">
      <w:pPr>
        <w:pStyle w:val="Kop1"/>
      </w:pPr>
      <w:r>
        <w:lastRenderedPageBreak/>
        <w:t>Vraag 13</w:t>
      </w:r>
    </w:p>
    <w:p w:rsidR="000E3B61" w:rsidRDefault="000E3B61" w:rsidP="000E3B61">
      <w:pPr>
        <w:pStyle w:val="Kop2"/>
        <w:jc w:val="both"/>
      </w:pPr>
      <w:r w:rsidRPr="000E3B61">
        <w:t xml:space="preserve">Bespreek de </w:t>
      </w:r>
      <w:proofErr w:type="spellStart"/>
      <w:r w:rsidRPr="000E3B61">
        <w:t>neuroanatomische</w:t>
      </w:r>
      <w:proofErr w:type="spellEnd"/>
      <w:r w:rsidRPr="000E3B61">
        <w:t xml:space="preserve"> organisatie en functie  van het autonoom zenuwstelsel. Welke structuur in het centraal zenuwstelsel bestuurt het autonoom ZS en via welke banen?</w:t>
      </w:r>
    </w:p>
    <w:p w:rsidR="00507B3F" w:rsidRDefault="003406C9" w:rsidP="00507B3F">
      <w:pPr>
        <w:pStyle w:val="Normaalweb"/>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Het a</w:t>
      </w:r>
      <w:r w:rsidRPr="00A765A2">
        <w:rPr>
          <w:rFonts w:asciiTheme="minorHAnsi" w:hAnsiTheme="minorHAnsi" w:cstheme="minorHAnsi"/>
          <w:sz w:val="22"/>
          <w:szCs w:val="22"/>
        </w:rPr>
        <w:t xml:space="preserve">utonoom ZS (niet willekeurig) regelt </w:t>
      </w:r>
      <w:r>
        <w:rPr>
          <w:rFonts w:asciiTheme="minorHAnsi" w:hAnsiTheme="minorHAnsi" w:cstheme="minorHAnsi"/>
          <w:sz w:val="22"/>
          <w:szCs w:val="22"/>
        </w:rPr>
        <w:t xml:space="preserve">de </w:t>
      </w:r>
      <w:r w:rsidRPr="00A765A2">
        <w:rPr>
          <w:rFonts w:asciiTheme="minorHAnsi" w:hAnsiTheme="minorHAnsi" w:cstheme="minorHAnsi"/>
          <w:sz w:val="22"/>
          <w:szCs w:val="22"/>
        </w:rPr>
        <w:t>werking van organen (viscera) en vitale functies (hartritme, bloeddruk,</w:t>
      </w:r>
      <w:r>
        <w:rPr>
          <w:rFonts w:asciiTheme="minorHAnsi" w:hAnsiTheme="minorHAnsi" w:cstheme="minorHAnsi"/>
          <w:sz w:val="22"/>
          <w:szCs w:val="22"/>
        </w:rPr>
        <w:t xml:space="preserve"> </w:t>
      </w:r>
      <w:r w:rsidRPr="00A765A2">
        <w:rPr>
          <w:rFonts w:asciiTheme="minorHAnsi" w:hAnsiTheme="minorHAnsi" w:cstheme="minorHAnsi"/>
          <w:sz w:val="22"/>
          <w:szCs w:val="22"/>
        </w:rPr>
        <w:t>temperatuur)</w:t>
      </w:r>
      <w:r>
        <w:rPr>
          <w:rFonts w:asciiTheme="minorHAnsi" w:hAnsiTheme="minorHAnsi" w:cstheme="minorHAnsi"/>
          <w:sz w:val="22"/>
          <w:szCs w:val="22"/>
        </w:rPr>
        <w:t xml:space="preserve">. </w:t>
      </w:r>
      <w:r w:rsidRPr="00A765A2">
        <w:rPr>
          <w:rFonts w:asciiTheme="minorHAnsi" w:hAnsiTheme="minorHAnsi" w:cstheme="minorHAnsi"/>
          <w:sz w:val="22"/>
          <w:szCs w:val="22"/>
        </w:rPr>
        <w:t>De centra van autonoom ZS liggen v</w:t>
      </w:r>
      <w:r>
        <w:rPr>
          <w:rFonts w:asciiTheme="minorHAnsi" w:hAnsiTheme="minorHAnsi" w:cstheme="minorHAnsi"/>
          <w:sz w:val="22"/>
          <w:szCs w:val="22"/>
        </w:rPr>
        <w:t>oor</w:t>
      </w:r>
      <w:r w:rsidRPr="00A765A2">
        <w:rPr>
          <w:rFonts w:asciiTheme="minorHAnsi" w:hAnsiTheme="minorHAnsi" w:cstheme="minorHAnsi"/>
          <w:sz w:val="22"/>
          <w:szCs w:val="22"/>
        </w:rPr>
        <w:t>n</w:t>
      </w:r>
      <w:r>
        <w:rPr>
          <w:rFonts w:asciiTheme="minorHAnsi" w:hAnsiTheme="minorHAnsi" w:cstheme="minorHAnsi"/>
          <w:sz w:val="22"/>
          <w:szCs w:val="22"/>
        </w:rPr>
        <w:t>ame</w:t>
      </w:r>
      <w:r w:rsidRPr="00A765A2">
        <w:rPr>
          <w:rFonts w:asciiTheme="minorHAnsi" w:hAnsiTheme="minorHAnsi" w:cstheme="minorHAnsi"/>
          <w:sz w:val="22"/>
          <w:szCs w:val="22"/>
        </w:rPr>
        <w:t>l</w:t>
      </w:r>
      <w:r>
        <w:rPr>
          <w:rFonts w:asciiTheme="minorHAnsi" w:hAnsiTheme="minorHAnsi" w:cstheme="minorHAnsi"/>
          <w:sz w:val="22"/>
          <w:szCs w:val="22"/>
        </w:rPr>
        <w:t>ijk</w:t>
      </w:r>
      <w:r w:rsidRPr="00A765A2">
        <w:rPr>
          <w:rFonts w:asciiTheme="minorHAnsi" w:hAnsiTheme="minorHAnsi" w:cstheme="minorHAnsi"/>
          <w:sz w:val="22"/>
          <w:szCs w:val="22"/>
        </w:rPr>
        <w:t xml:space="preserve"> in</w:t>
      </w:r>
      <w:r>
        <w:rPr>
          <w:rFonts w:asciiTheme="minorHAnsi" w:hAnsiTheme="minorHAnsi" w:cstheme="minorHAnsi"/>
          <w:sz w:val="22"/>
          <w:szCs w:val="22"/>
        </w:rPr>
        <w:t xml:space="preserve"> het</w:t>
      </w:r>
      <w:r w:rsidRPr="00A765A2">
        <w:rPr>
          <w:rFonts w:asciiTheme="minorHAnsi" w:hAnsiTheme="minorHAnsi" w:cstheme="minorHAnsi"/>
          <w:sz w:val="22"/>
          <w:szCs w:val="22"/>
        </w:rPr>
        <w:t xml:space="preserve"> ruggenmerg, deels in </w:t>
      </w:r>
      <w:r>
        <w:rPr>
          <w:rFonts w:asciiTheme="minorHAnsi" w:hAnsiTheme="minorHAnsi" w:cstheme="minorHAnsi"/>
          <w:sz w:val="22"/>
          <w:szCs w:val="22"/>
        </w:rPr>
        <w:t xml:space="preserve">de </w:t>
      </w:r>
      <w:r w:rsidRPr="00A765A2">
        <w:rPr>
          <w:rFonts w:asciiTheme="minorHAnsi" w:hAnsiTheme="minorHAnsi" w:cstheme="minorHAnsi"/>
          <w:sz w:val="22"/>
          <w:szCs w:val="22"/>
        </w:rPr>
        <w:t>hersensta</w:t>
      </w:r>
      <w:r>
        <w:rPr>
          <w:rFonts w:asciiTheme="minorHAnsi" w:hAnsiTheme="minorHAnsi" w:cstheme="minorHAnsi"/>
          <w:sz w:val="22"/>
          <w:szCs w:val="22"/>
        </w:rPr>
        <w:t>m</w:t>
      </w:r>
      <w:r w:rsidRPr="00A765A2">
        <w:rPr>
          <w:rFonts w:asciiTheme="minorHAnsi" w:hAnsiTheme="minorHAnsi" w:cstheme="minorHAnsi"/>
          <w:sz w:val="22"/>
          <w:szCs w:val="22"/>
        </w:rPr>
        <w:t xml:space="preserve">. </w:t>
      </w:r>
      <w:r w:rsidR="00507B3F" w:rsidRPr="00A765A2">
        <w:rPr>
          <w:rFonts w:asciiTheme="minorHAnsi" w:hAnsiTheme="minorHAnsi" w:cstheme="minorHAnsi"/>
          <w:sz w:val="22"/>
          <w:szCs w:val="22"/>
        </w:rPr>
        <w:t>Het</w:t>
      </w:r>
      <w:r w:rsidR="00507B3F">
        <w:rPr>
          <w:rFonts w:asciiTheme="minorHAnsi" w:hAnsiTheme="minorHAnsi" w:cstheme="minorHAnsi"/>
          <w:sz w:val="22"/>
          <w:szCs w:val="22"/>
        </w:rPr>
        <w:t xml:space="preserve"> autonome zenuwstelsel bestaat uit 2 delen</w:t>
      </w:r>
      <w:r w:rsidR="00507B3F" w:rsidRPr="00A765A2">
        <w:rPr>
          <w:rFonts w:asciiTheme="minorHAnsi" w:hAnsiTheme="minorHAnsi" w:cstheme="minorHAnsi"/>
          <w:sz w:val="22"/>
          <w:szCs w:val="22"/>
        </w:rPr>
        <w:t xml:space="preserve"> met antagonistische werking</w:t>
      </w:r>
      <w:r w:rsidR="00507B3F">
        <w:rPr>
          <w:rFonts w:asciiTheme="minorHAnsi" w:hAnsiTheme="minorHAnsi" w:cstheme="minorHAnsi"/>
          <w:sz w:val="22"/>
          <w:szCs w:val="22"/>
        </w:rPr>
        <w:t>: het (</w:t>
      </w:r>
      <w:proofErr w:type="spellStart"/>
      <w:r w:rsidR="00507B3F">
        <w:rPr>
          <w:rFonts w:asciiTheme="minorHAnsi" w:hAnsiTheme="minorHAnsi" w:cstheme="minorHAnsi"/>
          <w:sz w:val="22"/>
          <w:szCs w:val="22"/>
        </w:rPr>
        <w:t>o</w:t>
      </w:r>
      <w:r w:rsidR="00507B3F" w:rsidRPr="00A765A2">
        <w:rPr>
          <w:rFonts w:asciiTheme="minorHAnsi" w:hAnsiTheme="minorHAnsi" w:cstheme="minorHAnsi"/>
          <w:sz w:val="22"/>
          <w:szCs w:val="22"/>
        </w:rPr>
        <w:t>rtho</w:t>
      </w:r>
      <w:proofErr w:type="spellEnd"/>
      <w:r w:rsidR="00507B3F">
        <w:rPr>
          <w:rFonts w:asciiTheme="minorHAnsi" w:hAnsiTheme="minorHAnsi" w:cstheme="minorHAnsi"/>
          <w:sz w:val="22"/>
          <w:szCs w:val="22"/>
        </w:rPr>
        <w:t>)</w:t>
      </w:r>
      <w:r w:rsidR="00507B3F" w:rsidRPr="00A765A2">
        <w:rPr>
          <w:rFonts w:asciiTheme="minorHAnsi" w:hAnsiTheme="minorHAnsi" w:cstheme="minorHAnsi"/>
          <w:sz w:val="22"/>
          <w:szCs w:val="22"/>
        </w:rPr>
        <w:t xml:space="preserve">sympathisch en </w:t>
      </w:r>
      <w:proofErr w:type="spellStart"/>
      <w:r w:rsidR="00507B3F" w:rsidRPr="00A765A2">
        <w:rPr>
          <w:rFonts w:asciiTheme="minorHAnsi" w:hAnsiTheme="minorHAnsi" w:cstheme="minorHAnsi"/>
          <w:sz w:val="22"/>
          <w:szCs w:val="22"/>
        </w:rPr>
        <w:t>parasympathisch</w:t>
      </w:r>
      <w:proofErr w:type="spellEnd"/>
      <w:r w:rsidR="00507B3F">
        <w:rPr>
          <w:rFonts w:asciiTheme="minorHAnsi" w:hAnsiTheme="minorHAnsi" w:cstheme="minorHAnsi"/>
          <w:sz w:val="22"/>
          <w:szCs w:val="22"/>
        </w:rPr>
        <w:t xml:space="preserve"> zenuwstelsel.</w:t>
      </w:r>
    </w:p>
    <w:p w:rsidR="00507B3F" w:rsidRDefault="00507B3F" w:rsidP="003406C9">
      <w:pPr>
        <w:pStyle w:val="Normaalweb"/>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De hypothalamus regelt werking autonoom ZS via de </w:t>
      </w:r>
      <w:proofErr w:type="spellStart"/>
      <w:r>
        <w:rPr>
          <w:rFonts w:asciiTheme="minorHAnsi" w:hAnsiTheme="minorHAnsi" w:cstheme="minorHAnsi"/>
          <w:sz w:val="22"/>
          <w:szCs w:val="22"/>
        </w:rPr>
        <w:t>fasciculus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longitudinalis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medialis</w:t>
      </w:r>
      <w:proofErr w:type="spellEnd"/>
      <w:r>
        <w:rPr>
          <w:rFonts w:asciiTheme="minorHAnsi" w:hAnsiTheme="minorHAnsi" w:cstheme="minorHAnsi"/>
          <w:sz w:val="22"/>
          <w:szCs w:val="22"/>
        </w:rPr>
        <w:t xml:space="preserve">, naar </w:t>
      </w:r>
      <w:proofErr w:type="spellStart"/>
      <w:r>
        <w:rPr>
          <w:rFonts w:asciiTheme="minorHAnsi" w:hAnsiTheme="minorHAnsi" w:cstheme="minorHAnsi"/>
          <w:sz w:val="22"/>
          <w:szCs w:val="22"/>
        </w:rPr>
        <w:t>parasympathische</w:t>
      </w:r>
      <w:proofErr w:type="spellEnd"/>
      <w:r>
        <w:rPr>
          <w:rFonts w:asciiTheme="minorHAnsi" w:hAnsiTheme="minorHAnsi" w:cstheme="minorHAnsi"/>
          <w:sz w:val="22"/>
          <w:szCs w:val="22"/>
        </w:rPr>
        <w:t xml:space="preserve"> kernen in hersenstam en naar </w:t>
      </w:r>
      <w:proofErr w:type="spellStart"/>
      <w:r>
        <w:rPr>
          <w:rFonts w:asciiTheme="minorHAnsi" w:hAnsiTheme="minorHAnsi" w:cstheme="minorHAnsi"/>
          <w:sz w:val="22"/>
          <w:szCs w:val="22"/>
        </w:rPr>
        <w:t>orthosympatisch</w:t>
      </w:r>
      <w:proofErr w:type="spellEnd"/>
      <w:r>
        <w:rPr>
          <w:rFonts w:asciiTheme="minorHAnsi" w:hAnsiTheme="minorHAnsi" w:cstheme="minorHAnsi"/>
          <w:sz w:val="22"/>
          <w:szCs w:val="22"/>
        </w:rPr>
        <w:t xml:space="preserve"> ZS (thoracaal) en </w:t>
      </w:r>
      <w:proofErr w:type="spellStart"/>
      <w:r>
        <w:rPr>
          <w:rFonts w:asciiTheme="minorHAnsi" w:hAnsiTheme="minorHAnsi" w:cstheme="minorHAnsi"/>
          <w:sz w:val="22"/>
          <w:szCs w:val="22"/>
        </w:rPr>
        <w:t>parasympathisch</w:t>
      </w:r>
      <w:proofErr w:type="spellEnd"/>
      <w:r>
        <w:rPr>
          <w:rFonts w:asciiTheme="minorHAnsi" w:hAnsiTheme="minorHAnsi" w:cstheme="minorHAnsi"/>
          <w:sz w:val="22"/>
          <w:szCs w:val="22"/>
        </w:rPr>
        <w:t xml:space="preserve"> ZS (sacraal), via reticulaire formatie en </w:t>
      </w:r>
      <w:proofErr w:type="spellStart"/>
      <w:r>
        <w:rPr>
          <w:rFonts w:asciiTheme="minorHAnsi" w:hAnsiTheme="minorHAnsi" w:cstheme="minorHAnsi"/>
          <w:sz w:val="22"/>
          <w:szCs w:val="22"/>
        </w:rPr>
        <w:t>reticulospinale</w:t>
      </w:r>
      <w:proofErr w:type="spellEnd"/>
      <w:r>
        <w:rPr>
          <w:rFonts w:asciiTheme="minorHAnsi" w:hAnsiTheme="minorHAnsi" w:cstheme="minorHAnsi"/>
          <w:sz w:val="22"/>
          <w:szCs w:val="22"/>
        </w:rPr>
        <w:t xml:space="preserve"> baan. </w:t>
      </w:r>
    </w:p>
    <w:p w:rsidR="003406C9" w:rsidRDefault="003406C9" w:rsidP="003406C9">
      <w:pPr>
        <w:pStyle w:val="Normaalweb"/>
        <w:spacing w:before="0" w:beforeAutospacing="0" w:after="0" w:afterAutospacing="0"/>
        <w:jc w:val="both"/>
        <w:rPr>
          <w:rFonts w:asciiTheme="minorHAnsi" w:hAnsiTheme="minorHAnsi" w:cstheme="minorHAnsi"/>
          <w:sz w:val="22"/>
          <w:szCs w:val="22"/>
        </w:rPr>
      </w:pPr>
    </w:p>
    <w:p w:rsidR="003406C9" w:rsidRDefault="00507B3F" w:rsidP="003406C9">
      <w:pPr>
        <w:pStyle w:val="Normaalweb"/>
        <w:spacing w:before="0" w:beforeAutospacing="0" w:after="0" w:afterAutospacing="0"/>
        <w:jc w:val="both"/>
        <w:rPr>
          <w:rFonts w:asciiTheme="minorHAnsi" w:hAnsiTheme="minorHAnsi" w:cstheme="minorHAnsi"/>
          <w:b/>
          <w:bCs/>
          <w:sz w:val="22"/>
          <w:szCs w:val="22"/>
        </w:rPr>
      </w:pPr>
      <w:r w:rsidRPr="00A765A2">
        <w:rPr>
          <w:noProof/>
          <w:sz w:val="22"/>
          <w:szCs w:val="22"/>
        </w:rPr>
        <w:drawing>
          <wp:anchor distT="0" distB="0" distL="114300" distR="114300" simplePos="0" relativeHeight="251704320" behindDoc="1" locked="0" layoutInCell="1" allowOverlap="1" wp14:anchorId="43F1FB4B" wp14:editId="35424304">
            <wp:simplePos x="0" y="0"/>
            <wp:positionH relativeFrom="margin">
              <wp:posOffset>3773805</wp:posOffset>
            </wp:positionH>
            <wp:positionV relativeFrom="paragraph">
              <wp:posOffset>3175</wp:posOffset>
            </wp:positionV>
            <wp:extent cx="2565400" cy="1822450"/>
            <wp:effectExtent l="0" t="0" r="6350" b="6350"/>
            <wp:wrapTight wrapText="bothSides">
              <wp:wrapPolygon edited="0">
                <wp:start x="0" y="0"/>
                <wp:lineTo x="0" y="21449"/>
                <wp:lineTo x="21493" y="21449"/>
                <wp:lineTo x="21493" y="0"/>
                <wp:lineTo x="0" y="0"/>
              </wp:wrapPolygon>
            </wp:wrapTight>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24801" t="27435" r="30666" b="16324"/>
                    <a:stretch/>
                  </pic:blipFill>
                  <pic:spPr bwMode="auto">
                    <a:xfrm>
                      <a:off x="0" y="0"/>
                      <a:ext cx="2565400" cy="1822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06C9">
        <w:rPr>
          <w:rFonts w:asciiTheme="minorHAnsi" w:hAnsiTheme="minorHAnsi" w:cstheme="minorHAnsi"/>
          <w:b/>
          <w:bCs/>
          <w:sz w:val="22"/>
          <w:szCs w:val="22"/>
        </w:rPr>
        <w:t>(</w:t>
      </w:r>
      <w:proofErr w:type="spellStart"/>
      <w:r w:rsidR="003406C9" w:rsidRPr="00A765A2">
        <w:rPr>
          <w:rFonts w:asciiTheme="minorHAnsi" w:hAnsiTheme="minorHAnsi" w:cstheme="minorHAnsi"/>
          <w:b/>
          <w:bCs/>
          <w:sz w:val="22"/>
          <w:szCs w:val="22"/>
        </w:rPr>
        <w:t>Ortho</w:t>
      </w:r>
      <w:proofErr w:type="spellEnd"/>
      <w:r w:rsidR="003406C9">
        <w:rPr>
          <w:rFonts w:asciiTheme="minorHAnsi" w:hAnsiTheme="minorHAnsi" w:cstheme="minorHAnsi"/>
          <w:b/>
          <w:bCs/>
          <w:sz w:val="22"/>
          <w:szCs w:val="22"/>
        </w:rPr>
        <w:t>)</w:t>
      </w:r>
      <w:r w:rsidR="003406C9" w:rsidRPr="00A765A2">
        <w:rPr>
          <w:rFonts w:asciiTheme="minorHAnsi" w:hAnsiTheme="minorHAnsi" w:cstheme="minorHAnsi"/>
          <w:b/>
          <w:bCs/>
          <w:sz w:val="22"/>
          <w:szCs w:val="22"/>
        </w:rPr>
        <w:t xml:space="preserve">sympathisch </w:t>
      </w:r>
      <w:r w:rsidR="003406C9">
        <w:rPr>
          <w:rFonts w:asciiTheme="minorHAnsi" w:hAnsiTheme="minorHAnsi" w:cstheme="minorHAnsi"/>
          <w:b/>
          <w:bCs/>
          <w:sz w:val="22"/>
          <w:szCs w:val="22"/>
        </w:rPr>
        <w:t>zenuwstelsel</w:t>
      </w:r>
    </w:p>
    <w:p w:rsidR="003406C9" w:rsidRDefault="003406C9" w:rsidP="003406C9">
      <w:pPr>
        <w:pStyle w:val="Normaalweb"/>
        <w:spacing w:before="0" w:beforeAutospacing="0" w:after="0" w:afterAutospacing="0"/>
        <w:jc w:val="both"/>
        <w:rPr>
          <w:rFonts w:asciiTheme="minorHAnsi" w:hAnsiTheme="minorHAnsi" w:cstheme="minorHAnsi"/>
          <w:sz w:val="22"/>
          <w:szCs w:val="22"/>
        </w:rPr>
      </w:pPr>
      <w:r w:rsidRPr="00A765A2">
        <w:rPr>
          <w:rFonts w:asciiTheme="minorHAnsi" w:hAnsiTheme="minorHAnsi" w:cstheme="minorHAnsi"/>
          <w:sz w:val="22"/>
          <w:szCs w:val="22"/>
        </w:rPr>
        <w:t>Het</w:t>
      </w:r>
      <w:r>
        <w:rPr>
          <w:rFonts w:asciiTheme="minorHAnsi" w:hAnsiTheme="minorHAnsi" w:cstheme="minorHAnsi"/>
          <w:b/>
          <w:bCs/>
          <w:sz w:val="22"/>
          <w:szCs w:val="22"/>
        </w:rPr>
        <w:t xml:space="preserve"> </w:t>
      </w:r>
      <w:proofErr w:type="spellStart"/>
      <w:r w:rsidRPr="00A765A2">
        <w:rPr>
          <w:rFonts w:asciiTheme="minorHAnsi" w:hAnsiTheme="minorHAnsi" w:cstheme="minorHAnsi"/>
          <w:sz w:val="22"/>
          <w:szCs w:val="22"/>
        </w:rPr>
        <w:t>sympatische</w:t>
      </w:r>
      <w:proofErr w:type="spellEnd"/>
      <w:r w:rsidRPr="00A765A2">
        <w:rPr>
          <w:rFonts w:asciiTheme="minorHAnsi" w:hAnsiTheme="minorHAnsi" w:cstheme="minorHAnsi"/>
          <w:sz w:val="22"/>
          <w:szCs w:val="22"/>
        </w:rPr>
        <w:t xml:space="preserve"> zenuwstelsel bestaat uit </w:t>
      </w:r>
      <w:proofErr w:type="spellStart"/>
      <w:r w:rsidRPr="00A765A2">
        <w:rPr>
          <w:rFonts w:asciiTheme="minorHAnsi" w:hAnsiTheme="minorHAnsi" w:cstheme="minorHAnsi"/>
          <w:sz w:val="22"/>
          <w:szCs w:val="22"/>
        </w:rPr>
        <w:t>visceromotorische</w:t>
      </w:r>
      <w:proofErr w:type="spellEnd"/>
      <w:r w:rsidRPr="00A765A2">
        <w:rPr>
          <w:rFonts w:asciiTheme="minorHAnsi" w:hAnsiTheme="minorHAnsi" w:cstheme="minorHAnsi"/>
          <w:sz w:val="22"/>
          <w:szCs w:val="22"/>
        </w:rPr>
        <w:t xml:space="preserve"> cellen gelegen in </w:t>
      </w:r>
      <w:r>
        <w:rPr>
          <w:rFonts w:asciiTheme="minorHAnsi" w:hAnsiTheme="minorHAnsi" w:cstheme="minorHAnsi"/>
          <w:sz w:val="22"/>
          <w:szCs w:val="22"/>
        </w:rPr>
        <w:t xml:space="preserve">de </w:t>
      </w:r>
      <w:r w:rsidRPr="00A765A2">
        <w:rPr>
          <w:rFonts w:asciiTheme="minorHAnsi" w:hAnsiTheme="minorHAnsi" w:cstheme="minorHAnsi"/>
          <w:sz w:val="22"/>
          <w:szCs w:val="22"/>
        </w:rPr>
        <w:t xml:space="preserve">Nu </w:t>
      </w:r>
      <w:proofErr w:type="spellStart"/>
      <w:r w:rsidRPr="00A765A2">
        <w:rPr>
          <w:rFonts w:asciiTheme="minorHAnsi" w:hAnsiTheme="minorHAnsi" w:cstheme="minorHAnsi"/>
          <w:sz w:val="22"/>
          <w:szCs w:val="22"/>
        </w:rPr>
        <w:t>intermediolateralis</w:t>
      </w:r>
      <w:proofErr w:type="spellEnd"/>
      <w:r w:rsidRPr="00A765A2">
        <w:rPr>
          <w:rFonts w:asciiTheme="minorHAnsi" w:hAnsiTheme="minorHAnsi" w:cstheme="minorHAnsi"/>
          <w:sz w:val="22"/>
          <w:szCs w:val="22"/>
        </w:rPr>
        <w:t xml:space="preserve"> (kolom van Clark) in </w:t>
      </w:r>
      <w:r>
        <w:rPr>
          <w:rFonts w:asciiTheme="minorHAnsi" w:hAnsiTheme="minorHAnsi" w:cstheme="minorHAnsi"/>
          <w:sz w:val="22"/>
          <w:szCs w:val="22"/>
        </w:rPr>
        <w:t xml:space="preserve">de </w:t>
      </w:r>
      <w:r w:rsidRPr="00A765A2">
        <w:rPr>
          <w:rFonts w:asciiTheme="minorHAnsi" w:hAnsiTheme="minorHAnsi" w:cstheme="minorHAnsi"/>
          <w:sz w:val="22"/>
          <w:szCs w:val="22"/>
        </w:rPr>
        <w:t>zijhoorn van</w:t>
      </w:r>
      <w:r>
        <w:rPr>
          <w:rFonts w:asciiTheme="minorHAnsi" w:hAnsiTheme="minorHAnsi" w:cstheme="minorHAnsi"/>
          <w:sz w:val="22"/>
          <w:szCs w:val="22"/>
        </w:rPr>
        <w:t xml:space="preserve"> het</w:t>
      </w:r>
      <w:r w:rsidRPr="00A765A2">
        <w:rPr>
          <w:rFonts w:asciiTheme="minorHAnsi" w:hAnsiTheme="minorHAnsi" w:cstheme="minorHAnsi"/>
          <w:sz w:val="22"/>
          <w:szCs w:val="22"/>
        </w:rPr>
        <w:t xml:space="preserve"> thoraca</w:t>
      </w:r>
      <w:r>
        <w:rPr>
          <w:rFonts w:asciiTheme="minorHAnsi" w:hAnsiTheme="minorHAnsi" w:cstheme="minorHAnsi"/>
          <w:sz w:val="22"/>
          <w:szCs w:val="22"/>
        </w:rPr>
        <w:t>le</w:t>
      </w:r>
      <w:r w:rsidRPr="00A765A2">
        <w:rPr>
          <w:rFonts w:asciiTheme="minorHAnsi" w:hAnsiTheme="minorHAnsi" w:cstheme="minorHAnsi"/>
          <w:sz w:val="22"/>
          <w:szCs w:val="22"/>
        </w:rPr>
        <w:t xml:space="preserve"> merg. </w:t>
      </w:r>
      <w:proofErr w:type="spellStart"/>
      <w:r>
        <w:rPr>
          <w:rFonts w:asciiTheme="minorHAnsi" w:hAnsiTheme="minorHAnsi" w:cstheme="minorHAnsi"/>
          <w:sz w:val="22"/>
          <w:szCs w:val="22"/>
        </w:rPr>
        <w:t>P</w:t>
      </w:r>
      <w:r w:rsidRPr="00A765A2">
        <w:rPr>
          <w:rFonts w:asciiTheme="minorHAnsi" w:hAnsiTheme="minorHAnsi" w:cstheme="minorHAnsi"/>
          <w:sz w:val="22"/>
          <w:szCs w:val="22"/>
        </w:rPr>
        <w:t>reganglionaire</w:t>
      </w:r>
      <w:proofErr w:type="spellEnd"/>
      <w:r w:rsidRPr="00A765A2">
        <w:rPr>
          <w:rFonts w:asciiTheme="minorHAnsi" w:hAnsiTheme="minorHAnsi" w:cstheme="minorHAnsi"/>
          <w:sz w:val="22"/>
          <w:szCs w:val="22"/>
        </w:rPr>
        <w:t xml:space="preserve"> vezels (korte axonen van de </w:t>
      </w:r>
      <w:proofErr w:type="spellStart"/>
      <w:r w:rsidRPr="00A765A2">
        <w:rPr>
          <w:rFonts w:asciiTheme="minorHAnsi" w:hAnsiTheme="minorHAnsi" w:cstheme="minorHAnsi"/>
          <w:sz w:val="22"/>
          <w:szCs w:val="22"/>
        </w:rPr>
        <w:t>visceromotorische</w:t>
      </w:r>
      <w:proofErr w:type="spellEnd"/>
      <w:r w:rsidRPr="00A765A2">
        <w:rPr>
          <w:rFonts w:asciiTheme="minorHAnsi" w:hAnsiTheme="minorHAnsi" w:cstheme="minorHAnsi"/>
          <w:sz w:val="22"/>
          <w:szCs w:val="22"/>
        </w:rPr>
        <w:t xml:space="preserve"> neuronen)</w:t>
      </w:r>
      <w:r>
        <w:rPr>
          <w:rFonts w:asciiTheme="minorHAnsi" w:hAnsiTheme="minorHAnsi" w:cstheme="minorHAnsi"/>
          <w:sz w:val="22"/>
          <w:szCs w:val="22"/>
        </w:rPr>
        <w:t xml:space="preserve"> </w:t>
      </w:r>
      <w:r w:rsidRPr="003406C9">
        <w:rPr>
          <w:rFonts w:asciiTheme="minorHAnsi" w:eastAsiaTheme="minorHAnsi" w:hAnsiTheme="minorHAnsi" w:cstheme="minorBidi"/>
          <w:sz w:val="22"/>
          <w:szCs w:val="22"/>
          <w:lang w:val="nl-BE" w:eastAsia="en-US"/>
        </w:rPr>
        <w:t xml:space="preserve">→ </w:t>
      </w:r>
      <w:r w:rsidRPr="00A765A2">
        <w:rPr>
          <w:rFonts w:asciiTheme="minorHAnsi" w:hAnsiTheme="minorHAnsi" w:cstheme="minorHAnsi"/>
          <w:sz w:val="22"/>
          <w:szCs w:val="22"/>
        </w:rPr>
        <w:t xml:space="preserve">paravertebrale autonome </w:t>
      </w:r>
      <w:proofErr w:type="spellStart"/>
      <w:r w:rsidRPr="00A765A2">
        <w:rPr>
          <w:rFonts w:asciiTheme="minorHAnsi" w:hAnsiTheme="minorHAnsi" w:cstheme="minorHAnsi"/>
          <w:sz w:val="22"/>
          <w:szCs w:val="22"/>
        </w:rPr>
        <w:t>ganglia</w:t>
      </w:r>
      <w:proofErr w:type="spellEnd"/>
      <w:r>
        <w:rPr>
          <w:rFonts w:asciiTheme="minorHAnsi" w:hAnsiTheme="minorHAnsi" w:cstheme="minorHAnsi"/>
          <w:sz w:val="22"/>
          <w:szCs w:val="22"/>
        </w:rPr>
        <w:t>,</w:t>
      </w:r>
      <w:r w:rsidRPr="00A765A2">
        <w:rPr>
          <w:rFonts w:asciiTheme="minorHAnsi" w:hAnsiTheme="minorHAnsi" w:cstheme="minorHAnsi"/>
          <w:sz w:val="22"/>
          <w:szCs w:val="22"/>
        </w:rPr>
        <w:t xml:space="preserve"> via</w:t>
      </w:r>
      <w:r>
        <w:rPr>
          <w:rFonts w:asciiTheme="minorHAnsi" w:hAnsiTheme="minorHAnsi" w:cstheme="minorHAnsi"/>
          <w:sz w:val="22"/>
          <w:szCs w:val="22"/>
        </w:rPr>
        <w:t xml:space="preserve"> de</w:t>
      </w:r>
      <w:r w:rsidRPr="00A765A2">
        <w:rPr>
          <w:rFonts w:asciiTheme="minorHAnsi" w:hAnsiTheme="minorHAnsi" w:cstheme="minorHAnsi"/>
          <w:sz w:val="22"/>
          <w:szCs w:val="22"/>
        </w:rPr>
        <w:t xml:space="preserve"> </w:t>
      </w:r>
      <w:proofErr w:type="spellStart"/>
      <w:r w:rsidRPr="00A765A2">
        <w:rPr>
          <w:rFonts w:asciiTheme="minorHAnsi" w:hAnsiTheme="minorHAnsi" w:cstheme="minorHAnsi"/>
          <w:sz w:val="22"/>
          <w:szCs w:val="22"/>
        </w:rPr>
        <w:t>ramus</w:t>
      </w:r>
      <w:proofErr w:type="spellEnd"/>
      <w:r w:rsidRPr="00A765A2">
        <w:rPr>
          <w:rFonts w:asciiTheme="minorHAnsi" w:hAnsiTheme="minorHAnsi" w:cstheme="minorHAnsi"/>
          <w:sz w:val="22"/>
          <w:szCs w:val="22"/>
        </w:rPr>
        <w:t xml:space="preserve"> </w:t>
      </w:r>
      <w:proofErr w:type="spellStart"/>
      <w:r w:rsidRPr="00A765A2">
        <w:rPr>
          <w:rFonts w:asciiTheme="minorHAnsi" w:hAnsiTheme="minorHAnsi" w:cstheme="minorHAnsi"/>
          <w:sz w:val="22"/>
          <w:szCs w:val="22"/>
        </w:rPr>
        <w:t>communicans</w:t>
      </w:r>
      <w:proofErr w:type="spellEnd"/>
      <w:r w:rsidRPr="00A765A2">
        <w:rPr>
          <w:rFonts w:asciiTheme="minorHAnsi" w:hAnsiTheme="minorHAnsi" w:cstheme="minorHAnsi"/>
          <w:sz w:val="22"/>
          <w:szCs w:val="22"/>
        </w:rPr>
        <w:t xml:space="preserve"> </w:t>
      </w:r>
      <w:proofErr w:type="spellStart"/>
      <w:r w:rsidRPr="00A765A2">
        <w:rPr>
          <w:rFonts w:asciiTheme="minorHAnsi" w:hAnsiTheme="minorHAnsi" w:cstheme="minorHAnsi"/>
          <w:sz w:val="22"/>
          <w:szCs w:val="22"/>
        </w:rPr>
        <w:t>albi</w:t>
      </w:r>
      <w:proofErr w:type="spellEnd"/>
      <w:r>
        <w:rPr>
          <w:rFonts w:asciiTheme="minorHAnsi" w:hAnsiTheme="minorHAnsi" w:cstheme="minorHAnsi"/>
          <w:sz w:val="22"/>
          <w:szCs w:val="22"/>
        </w:rPr>
        <w:t xml:space="preserve">. De </w:t>
      </w:r>
      <w:proofErr w:type="spellStart"/>
      <w:r>
        <w:rPr>
          <w:rFonts w:asciiTheme="minorHAnsi" w:hAnsiTheme="minorHAnsi" w:cstheme="minorHAnsi"/>
          <w:sz w:val="22"/>
          <w:szCs w:val="22"/>
        </w:rPr>
        <w:t>p</w:t>
      </w:r>
      <w:r w:rsidRPr="00A765A2">
        <w:rPr>
          <w:rFonts w:asciiTheme="minorHAnsi" w:hAnsiTheme="minorHAnsi" w:cstheme="minorHAnsi"/>
          <w:sz w:val="22"/>
          <w:szCs w:val="22"/>
        </w:rPr>
        <w:t>ostganglionaire</w:t>
      </w:r>
      <w:proofErr w:type="spellEnd"/>
      <w:r w:rsidRPr="00A765A2">
        <w:rPr>
          <w:rFonts w:asciiTheme="minorHAnsi" w:hAnsiTheme="minorHAnsi" w:cstheme="minorHAnsi"/>
          <w:sz w:val="22"/>
          <w:szCs w:val="22"/>
        </w:rPr>
        <w:t xml:space="preserve"> vezels</w:t>
      </w:r>
      <w:r>
        <w:rPr>
          <w:rFonts w:asciiTheme="minorHAnsi" w:hAnsiTheme="minorHAnsi" w:cstheme="minorHAnsi"/>
          <w:sz w:val="22"/>
          <w:szCs w:val="22"/>
        </w:rPr>
        <w:t xml:space="preserve"> gaan enerzijds naar de </w:t>
      </w:r>
      <w:r w:rsidRPr="00A765A2">
        <w:rPr>
          <w:rFonts w:asciiTheme="minorHAnsi" w:hAnsiTheme="minorHAnsi" w:cstheme="minorHAnsi"/>
          <w:sz w:val="22"/>
          <w:szCs w:val="22"/>
        </w:rPr>
        <w:t xml:space="preserve">organen via </w:t>
      </w:r>
      <w:r>
        <w:rPr>
          <w:rFonts w:asciiTheme="minorHAnsi" w:hAnsiTheme="minorHAnsi" w:cstheme="minorHAnsi"/>
          <w:sz w:val="22"/>
          <w:szCs w:val="22"/>
        </w:rPr>
        <w:t xml:space="preserve">de </w:t>
      </w:r>
      <w:proofErr w:type="spellStart"/>
      <w:r w:rsidRPr="00A765A2">
        <w:rPr>
          <w:rFonts w:asciiTheme="minorHAnsi" w:hAnsiTheme="minorHAnsi" w:cstheme="minorHAnsi"/>
          <w:sz w:val="22"/>
          <w:szCs w:val="22"/>
        </w:rPr>
        <w:t>ramus</w:t>
      </w:r>
      <w:proofErr w:type="spellEnd"/>
      <w:r w:rsidRPr="00A765A2">
        <w:rPr>
          <w:rFonts w:asciiTheme="minorHAnsi" w:hAnsiTheme="minorHAnsi" w:cstheme="minorHAnsi"/>
          <w:sz w:val="22"/>
          <w:szCs w:val="22"/>
        </w:rPr>
        <w:t xml:space="preserve"> </w:t>
      </w:r>
      <w:proofErr w:type="spellStart"/>
      <w:r w:rsidRPr="00A765A2">
        <w:rPr>
          <w:rFonts w:asciiTheme="minorHAnsi" w:hAnsiTheme="minorHAnsi" w:cstheme="minorHAnsi"/>
          <w:sz w:val="22"/>
          <w:szCs w:val="22"/>
        </w:rPr>
        <w:t>communicans</w:t>
      </w:r>
      <w:proofErr w:type="spellEnd"/>
      <w:r w:rsidRPr="00A765A2">
        <w:rPr>
          <w:rFonts w:asciiTheme="minorHAnsi" w:hAnsiTheme="minorHAnsi" w:cstheme="minorHAnsi"/>
          <w:sz w:val="22"/>
          <w:szCs w:val="22"/>
        </w:rPr>
        <w:t xml:space="preserve"> </w:t>
      </w:r>
      <w:proofErr w:type="spellStart"/>
      <w:r w:rsidRPr="00A765A2">
        <w:rPr>
          <w:rFonts w:asciiTheme="minorHAnsi" w:hAnsiTheme="minorHAnsi" w:cstheme="minorHAnsi"/>
          <w:sz w:val="22"/>
          <w:szCs w:val="22"/>
        </w:rPr>
        <w:t>griseum</w:t>
      </w:r>
      <w:proofErr w:type="spellEnd"/>
      <w:r w:rsidRPr="00A765A2">
        <w:rPr>
          <w:rFonts w:asciiTheme="minorHAnsi" w:hAnsiTheme="minorHAnsi" w:cstheme="minorHAnsi"/>
          <w:sz w:val="22"/>
          <w:szCs w:val="22"/>
        </w:rPr>
        <w:t xml:space="preserve"> </w:t>
      </w:r>
      <w:r>
        <w:rPr>
          <w:rFonts w:asciiTheme="minorHAnsi" w:hAnsiTheme="minorHAnsi" w:cstheme="minorHAnsi"/>
          <w:sz w:val="22"/>
          <w:szCs w:val="22"/>
        </w:rPr>
        <w:t>en anderzijds naar de</w:t>
      </w:r>
      <w:r w:rsidRPr="00A765A2">
        <w:rPr>
          <w:rFonts w:asciiTheme="minorHAnsi" w:hAnsiTheme="minorHAnsi" w:cstheme="minorHAnsi"/>
          <w:sz w:val="22"/>
          <w:szCs w:val="22"/>
        </w:rPr>
        <w:t xml:space="preserve"> bloedvaten (wand A</w:t>
      </w:r>
      <w:r>
        <w:rPr>
          <w:rFonts w:asciiTheme="minorHAnsi" w:hAnsiTheme="minorHAnsi" w:cstheme="minorHAnsi"/>
          <w:sz w:val="22"/>
          <w:szCs w:val="22"/>
        </w:rPr>
        <w:t>.</w:t>
      </w:r>
      <w:r w:rsidRPr="00A765A2">
        <w:rPr>
          <w:rFonts w:asciiTheme="minorHAnsi" w:hAnsiTheme="minorHAnsi" w:cstheme="minorHAnsi"/>
          <w:sz w:val="22"/>
          <w:szCs w:val="22"/>
        </w:rPr>
        <w:t xml:space="preserve"> carotis) voor de sympathische innervatie van</w:t>
      </w:r>
      <w:r>
        <w:rPr>
          <w:rFonts w:asciiTheme="minorHAnsi" w:hAnsiTheme="minorHAnsi" w:cstheme="minorHAnsi"/>
          <w:sz w:val="22"/>
          <w:szCs w:val="22"/>
        </w:rPr>
        <w:t xml:space="preserve"> het</w:t>
      </w:r>
      <w:r w:rsidRPr="00A765A2">
        <w:rPr>
          <w:rFonts w:asciiTheme="minorHAnsi" w:hAnsiTheme="minorHAnsi" w:cstheme="minorHAnsi"/>
          <w:sz w:val="22"/>
          <w:szCs w:val="22"/>
        </w:rPr>
        <w:t xml:space="preserve"> hoofd</w:t>
      </w:r>
      <w:r>
        <w:rPr>
          <w:rFonts w:asciiTheme="minorHAnsi" w:hAnsiTheme="minorHAnsi" w:cstheme="minorHAnsi"/>
          <w:b/>
          <w:bCs/>
          <w:sz w:val="22"/>
          <w:szCs w:val="22"/>
        </w:rPr>
        <w:t xml:space="preserve">. </w:t>
      </w:r>
      <w:r w:rsidRPr="00A765A2">
        <w:rPr>
          <w:rFonts w:asciiTheme="minorHAnsi" w:hAnsiTheme="minorHAnsi" w:cstheme="minorHAnsi"/>
          <w:sz w:val="22"/>
          <w:szCs w:val="22"/>
        </w:rPr>
        <w:t xml:space="preserve">Acetylcholine </w:t>
      </w:r>
      <w:r>
        <w:rPr>
          <w:rFonts w:asciiTheme="minorHAnsi" w:hAnsiTheme="minorHAnsi" w:cstheme="minorHAnsi"/>
          <w:sz w:val="22"/>
          <w:szCs w:val="22"/>
        </w:rPr>
        <w:t xml:space="preserve">is de </w:t>
      </w:r>
      <w:proofErr w:type="spellStart"/>
      <w:r w:rsidRPr="00A765A2">
        <w:rPr>
          <w:rFonts w:asciiTheme="minorHAnsi" w:hAnsiTheme="minorHAnsi" w:cstheme="minorHAnsi"/>
          <w:sz w:val="22"/>
          <w:szCs w:val="22"/>
        </w:rPr>
        <w:t>neurotransmittor</w:t>
      </w:r>
      <w:proofErr w:type="spellEnd"/>
      <w:r w:rsidRPr="00A765A2">
        <w:rPr>
          <w:rFonts w:asciiTheme="minorHAnsi" w:hAnsiTheme="minorHAnsi" w:cstheme="minorHAnsi"/>
          <w:sz w:val="22"/>
          <w:szCs w:val="22"/>
        </w:rPr>
        <w:t xml:space="preserve"> </w:t>
      </w:r>
      <w:proofErr w:type="spellStart"/>
      <w:r w:rsidRPr="00A765A2">
        <w:rPr>
          <w:rFonts w:asciiTheme="minorHAnsi" w:hAnsiTheme="minorHAnsi" w:cstheme="minorHAnsi"/>
          <w:sz w:val="22"/>
          <w:szCs w:val="22"/>
        </w:rPr>
        <w:t>thv</w:t>
      </w:r>
      <w:proofErr w:type="spellEnd"/>
      <w:r w:rsidRPr="00A765A2">
        <w:rPr>
          <w:rFonts w:asciiTheme="minorHAnsi" w:hAnsiTheme="minorHAnsi" w:cstheme="minorHAnsi"/>
          <w:sz w:val="22"/>
          <w:szCs w:val="22"/>
        </w:rPr>
        <w:t xml:space="preserve"> </w:t>
      </w:r>
      <w:r>
        <w:rPr>
          <w:rFonts w:asciiTheme="minorHAnsi" w:hAnsiTheme="minorHAnsi" w:cstheme="minorHAnsi"/>
          <w:sz w:val="22"/>
          <w:szCs w:val="22"/>
        </w:rPr>
        <w:t xml:space="preserve">het </w:t>
      </w:r>
      <w:r w:rsidRPr="00A765A2">
        <w:rPr>
          <w:rFonts w:asciiTheme="minorHAnsi" w:hAnsiTheme="minorHAnsi" w:cstheme="minorHAnsi"/>
          <w:sz w:val="22"/>
          <w:szCs w:val="22"/>
        </w:rPr>
        <w:t>ganglion</w:t>
      </w:r>
      <w:r>
        <w:rPr>
          <w:rFonts w:asciiTheme="minorHAnsi" w:hAnsiTheme="minorHAnsi" w:cstheme="minorHAnsi"/>
          <w:b/>
          <w:bCs/>
          <w:sz w:val="22"/>
          <w:szCs w:val="22"/>
        </w:rPr>
        <w:t xml:space="preserve"> </w:t>
      </w:r>
      <w:r>
        <w:rPr>
          <w:rFonts w:asciiTheme="minorHAnsi" w:hAnsiTheme="minorHAnsi" w:cstheme="minorHAnsi"/>
          <w:sz w:val="22"/>
          <w:szCs w:val="22"/>
        </w:rPr>
        <w:t>en n</w:t>
      </w:r>
      <w:r w:rsidRPr="00A765A2">
        <w:rPr>
          <w:rFonts w:asciiTheme="minorHAnsi" w:hAnsiTheme="minorHAnsi" w:cstheme="minorHAnsi"/>
          <w:sz w:val="22"/>
          <w:szCs w:val="22"/>
        </w:rPr>
        <w:t>oradrenaline</w:t>
      </w:r>
      <w:r>
        <w:rPr>
          <w:rFonts w:asciiTheme="minorHAnsi" w:hAnsiTheme="minorHAnsi" w:cstheme="minorHAnsi"/>
          <w:sz w:val="22"/>
          <w:szCs w:val="22"/>
        </w:rPr>
        <w:t xml:space="preserve"> is de</w:t>
      </w:r>
      <w:r w:rsidRPr="00A765A2">
        <w:rPr>
          <w:rFonts w:asciiTheme="minorHAnsi" w:hAnsiTheme="minorHAnsi" w:cstheme="minorHAnsi"/>
          <w:sz w:val="22"/>
          <w:szCs w:val="22"/>
        </w:rPr>
        <w:t xml:space="preserve"> </w:t>
      </w:r>
      <w:proofErr w:type="spellStart"/>
      <w:r w:rsidRPr="00A765A2">
        <w:rPr>
          <w:rFonts w:asciiTheme="minorHAnsi" w:hAnsiTheme="minorHAnsi" w:cstheme="minorHAnsi"/>
          <w:sz w:val="22"/>
          <w:szCs w:val="22"/>
        </w:rPr>
        <w:t>neurotransmittor</w:t>
      </w:r>
      <w:proofErr w:type="spellEnd"/>
      <w:r w:rsidRPr="00A765A2">
        <w:rPr>
          <w:rFonts w:asciiTheme="minorHAnsi" w:hAnsiTheme="minorHAnsi" w:cstheme="minorHAnsi"/>
          <w:sz w:val="22"/>
          <w:szCs w:val="22"/>
        </w:rPr>
        <w:t xml:space="preserve"> </w:t>
      </w:r>
      <w:proofErr w:type="spellStart"/>
      <w:r w:rsidRPr="00A765A2">
        <w:rPr>
          <w:rFonts w:asciiTheme="minorHAnsi" w:hAnsiTheme="minorHAnsi" w:cstheme="minorHAnsi"/>
          <w:sz w:val="22"/>
          <w:szCs w:val="22"/>
        </w:rPr>
        <w:t>thv</w:t>
      </w:r>
      <w:proofErr w:type="spellEnd"/>
      <w:r w:rsidRPr="00A765A2">
        <w:rPr>
          <w:rFonts w:asciiTheme="minorHAnsi" w:hAnsiTheme="minorHAnsi" w:cstheme="minorHAnsi"/>
          <w:sz w:val="22"/>
          <w:szCs w:val="22"/>
        </w:rPr>
        <w:t xml:space="preserve"> </w:t>
      </w:r>
      <w:r>
        <w:rPr>
          <w:rFonts w:asciiTheme="minorHAnsi" w:hAnsiTheme="minorHAnsi" w:cstheme="minorHAnsi"/>
          <w:sz w:val="22"/>
          <w:szCs w:val="22"/>
        </w:rPr>
        <w:t xml:space="preserve">het </w:t>
      </w:r>
      <w:r w:rsidRPr="00A765A2">
        <w:rPr>
          <w:rFonts w:asciiTheme="minorHAnsi" w:hAnsiTheme="minorHAnsi" w:cstheme="minorHAnsi"/>
          <w:sz w:val="22"/>
          <w:szCs w:val="22"/>
        </w:rPr>
        <w:t>orgaan</w:t>
      </w:r>
      <w:r>
        <w:rPr>
          <w:rFonts w:asciiTheme="minorHAnsi" w:hAnsiTheme="minorHAnsi" w:cstheme="minorHAnsi"/>
          <w:sz w:val="22"/>
          <w:szCs w:val="22"/>
        </w:rPr>
        <w:t xml:space="preserve">. </w:t>
      </w:r>
    </w:p>
    <w:p w:rsidR="003406C9" w:rsidRPr="00C854A5" w:rsidRDefault="00507B3F" w:rsidP="003406C9">
      <w:pPr>
        <w:pStyle w:val="Normaalweb"/>
        <w:spacing w:before="0" w:beforeAutospacing="0"/>
        <w:jc w:val="both"/>
        <w:rPr>
          <w:rFonts w:asciiTheme="minorHAnsi" w:hAnsiTheme="minorHAnsi" w:cstheme="minorHAnsi"/>
          <w:sz w:val="22"/>
          <w:szCs w:val="22"/>
        </w:rPr>
      </w:pPr>
      <w:r w:rsidRPr="002061D3">
        <w:rPr>
          <w:rFonts w:cstheme="minorHAnsi"/>
          <w:noProof/>
        </w:rPr>
        <w:drawing>
          <wp:anchor distT="0" distB="0" distL="114300" distR="114300" simplePos="0" relativeHeight="251706368" behindDoc="1" locked="0" layoutInCell="1" allowOverlap="1" wp14:anchorId="51DE9272">
            <wp:simplePos x="0" y="0"/>
            <wp:positionH relativeFrom="page">
              <wp:posOffset>3644900</wp:posOffset>
            </wp:positionH>
            <wp:positionV relativeFrom="paragraph">
              <wp:posOffset>680085</wp:posOffset>
            </wp:positionV>
            <wp:extent cx="3321685" cy="3536950"/>
            <wp:effectExtent l="0" t="0" r="0" b="6350"/>
            <wp:wrapTight wrapText="bothSides">
              <wp:wrapPolygon edited="0">
                <wp:start x="0" y="0"/>
                <wp:lineTo x="0" y="21522"/>
                <wp:lineTo x="21307" y="21522"/>
                <wp:lineTo x="21431" y="14775"/>
                <wp:lineTo x="21431" y="11168"/>
                <wp:lineTo x="21307" y="0"/>
                <wp:lineTo x="0"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21685" cy="3536950"/>
                    </a:xfrm>
                    <a:prstGeom prst="rect">
                      <a:avLst/>
                    </a:prstGeom>
                  </pic:spPr>
                </pic:pic>
              </a:graphicData>
            </a:graphic>
            <wp14:sizeRelH relativeFrom="margin">
              <wp14:pctWidth>0</wp14:pctWidth>
            </wp14:sizeRelH>
            <wp14:sizeRelV relativeFrom="margin">
              <wp14:pctHeight>0</wp14:pctHeight>
            </wp14:sizeRelV>
          </wp:anchor>
        </w:drawing>
      </w:r>
      <w:r w:rsidR="002061D3">
        <w:rPr>
          <w:noProof/>
        </w:rPr>
        <w:drawing>
          <wp:anchor distT="0" distB="0" distL="114300" distR="114300" simplePos="0" relativeHeight="251705344" behindDoc="0" locked="0" layoutInCell="1" allowOverlap="1" wp14:anchorId="6DE6D339" wp14:editId="4B42277E">
            <wp:simplePos x="0" y="0"/>
            <wp:positionH relativeFrom="margin">
              <wp:align>left</wp:align>
            </wp:positionH>
            <wp:positionV relativeFrom="paragraph">
              <wp:posOffset>706120</wp:posOffset>
            </wp:positionV>
            <wp:extent cx="2540000" cy="3496945"/>
            <wp:effectExtent l="0" t="0" r="0" b="8255"/>
            <wp:wrapTopAndBottom/>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33002" t="11907" r="34388" b="8257"/>
                    <a:stretch/>
                  </pic:blipFill>
                  <pic:spPr bwMode="auto">
                    <a:xfrm>
                      <a:off x="0" y="0"/>
                      <a:ext cx="2546480" cy="35064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06C9">
        <w:rPr>
          <w:rFonts w:asciiTheme="minorHAnsi" w:hAnsiTheme="minorHAnsi" w:cstheme="minorHAnsi"/>
          <w:sz w:val="22"/>
          <w:szCs w:val="22"/>
        </w:rPr>
        <w:t xml:space="preserve">Functie: Het sympathische zenuwstelsel zorgt voor o.a. </w:t>
      </w:r>
      <w:r w:rsidR="003406C9" w:rsidRPr="00A765A2">
        <w:rPr>
          <w:rFonts w:asciiTheme="minorHAnsi" w:hAnsiTheme="minorHAnsi" w:cstheme="minorHAnsi"/>
          <w:sz w:val="22"/>
          <w:szCs w:val="22"/>
        </w:rPr>
        <w:t>pupildilatatie</w:t>
      </w:r>
      <w:r w:rsidR="003406C9">
        <w:rPr>
          <w:rFonts w:asciiTheme="minorHAnsi" w:hAnsiTheme="minorHAnsi" w:cstheme="minorHAnsi"/>
          <w:sz w:val="22"/>
          <w:szCs w:val="22"/>
        </w:rPr>
        <w:t xml:space="preserve">, </w:t>
      </w:r>
      <w:proofErr w:type="spellStart"/>
      <w:r w:rsidR="003406C9">
        <w:rPr>
          <w:rFonts w:asciiTheme="minorHAnsi" w:hAnsiTheme="minorHAnsi" w:cstheme="minorHAnsi"/>
          <w:sz w:val="22"/>
          <w:szCs w:val="22"/>
        </w:rPr>
        <w:t>p</w:t>
      </w:r>
      <w:r w:rsidR="003406C9" w:rsidRPr="00A765A2">
        <w:rPr>
          <w:rFonts w:asciiTheme="minorHAnsi" w:hAnsiTheme="minorHAnsi" w:cstheme="minorHAnsi"/>
          <w:sz w:val="22"/>
          <w:szCs w:val="22"/>
        </w:rPr>
        <w:t>iloerectie</w:t>
      </w:r>
      <w:proofErr w:type="spellEnd"/>
      <w:r w:rsidR="003406C9">
        <w:rPr>
          <w:rFonts w:asciiTheme="minorHAnsi" w:hAnsiTheme="minorHAnsi" w:cstheme="minorHAnsi"/>
          <w:sz w:val="22"/>
          <w:szCs w:val="22"/>
        </w:rPr>
        <w:t>, v</w:t>
      </w:r>
      <w:r w:rsidR="003406C9" w:rsidRPr="00A765A2">
        <w:rPr>
          <w:rFonts w:asciiTheme="minorHAnsi" w:hAnsiTheme="minorHAnsi" w:cstheme="minorHAnsi"/>
          <w:sz w:val="22"/>
          <w:szCs w:val="22"/>
        </w:rPr>
        <w:t>asoconstrictie</w:t>
      </w:r>
      <w:r w:rsidR="003406C9">
        <w:rPr>
          <w:rFonts w:asciiTheme="minorHAnsi" w:hAnsiTheme="minorHAnsi" w:cstheme="minorHAnsi"/>
          <w:sz w:val="22"/>
          <w:szCs w:val="22"/>
        </w:rPr>
        <w:t>, z</w:t>
      </w:r>
      <w:r w:rsidR="003406C9" w:rsidRPr="00A765A2">
        <w:rPr>
          <w:rFonts w:asciiTheme="minorHAnsi" w:hAnsiTheme="minorHAnsi" w:cstheme="minorHAnsi"/>
          <w:sz w:val="22"/>
          <w:szCs w:val="22"/>
        </w:rPr>
        <w:t>weten</w:t>
      </w:r>
      <w:r w:rsidR="003406C9">
        <w:rPr>
          <w:rFonts w:asciiTheme="minorHAnsi" w:hAnsiTheme="minorHAnsi" w:cstheme="minorHAnsi"/>
          <w:sz w:val="22"/>
          <w:szCs w:val="22"/>
        </w:rPr>
        <w:t>, v</w:t>
      </w:r>
      <w:r w:rsidR="003406C9" w:rsidRPr="00A765A2">
        <w:rPr>
          <w:rFonts w:asciiTheme="minorHAnsi" w:hAnsiTheme="minorHAnsi" w:cstheme="minorHAnsi"/>
          <w:sz w:val="22"/>
          <w:szCs w:val="22"/>
        </w:rPr>
        <w:t xml:space="preserve">ersnellen </w:t>
      </w:r>
      <w:r w:rsidR="003406C9">
        <w:rPr>
          <w:rFonts w:asciiTheme="minorHAnsi" w:hAnsiTheme="minorHAnsi" w:cstheme="minorHAnsi"/>
          <w:sz w:val="22"/>
          <w:szCs w:val="22"/>
        </w:rPr>
        <w:t xml:space="preserve">van het </w:t>
      </w:r>
      <w:r w:rsidR="003406C9" w:rsidRPr="00A765A2">
        <w:rPr>
          <w:rFonts w:asciiTheme="minorHAnsi" w:hAnsiTheme="minorHAnsi" w:cstheme="minorHAnsi"/>
          <w:sz w:val="22"/>
          <w:szCs w:val="22"/>
        </w:rPr>
        <w:t>hartritme</w:t>
      </w:r>
      <w:r w:rsidR="003406C9">
        <w:rPr>
          <w:rFonts w:asciiTheme="minorHAnsi" w:hAnsiTheme="minorHAnsi" w:cstheme="minorHAnsi"/>
          <w:sz w:val="22"/>
          <w:szCs w:val="22"/>
        </w:rPr>
        <w:t>, v</w:t>
      </w:r>
      <w:r w:rsidR="003406C9" w:rsidRPr="00A765A2">
        <w:rPr>
          <w:rFonts w:asciiTheme="minorHAnsi" w:hAnsiTheme="minorHAnsi" w:cstheme="minorHAnsi"/>
          <w:sz w:val="22"/>
          <w:szCs w:val="22"/>
        </w:rPr>
        <w:t>erhogen</w:t>
      </w:r>
      <w:r w:rsidR="003406C9">
        <w:rPr>
          <w:rFonts w:asciiTheme="minorHAnsi" w:hAnsiTheme="minorHAnsi" w:cstheme="minorHAnsi"/>
          <w:sz w:val="22"/>
          <w:szCs w:val="22"/>
        </w:rPr>
        <w:t xml:space="preserve"> van de</w:t>
      </w:r>
      <w:r w:rsidR="003406C9" w:rsidRPr="00A765A2">
        <w:rPr>
          <w:rFonts w:asciiTheme="minorHAnsi" w:hAnsiTheme="minorHAnsi" w:cstheme="minorHAnsi"/>
          <w:sz w:val="22"/>
          <w:szCs w:val="22"/>
        </w:rPr>
        <w:t xml:space="preserve"> bloeddruk</w:t>
      </w:r>
      <w:r w:rsidR="003406C9">
        <w:rPr>
          <w:rFonts w:asciiTheme="minorHAnsi" w:hAnsiTheme="minorHAnsi" w:cstheme="minorHAnsi"/>
          <w:sz w:val="22"/>
          <w:szCs w:val="22"/>
        </w:rPr>
        <w:t>, i</w:t>
      </w:r>
      <w:r w:rsidR="003406C9" w:rsidRPr="00A765A2">
        <w:rPr>
          <w:rFonts w:asciiTheme="minorHAnsi" w:hAnsiTheme="minorHAnsi" w:cstheme="minorHAnsi"/>
          <w:sz w:val="22"/>
          <w:szCs w:val="22"/>
        </w:rPr>
        <w:t xml:space="preserve">nhibitie </w:t>
      </w:r>
      <w:r w:rsidR="003406C9">
        <w:rPr>
          <w:rFonts w:asciiTheme="minorHAnsi" w:hAnsiTheme="minorHAnsi" w:cstheme="minorHAnsi"/>
          <w:sz w:val="22"/>
          <w:szCs w:val="22"/>
        </w:rPr>
        <w:t xml:space="preserve">van het </w:t>
      </w:r>
      <w:r w:rsidR="003406C9" w:rsidRPr="00A765A2">
        <w:rPr>
          <w:rFonts w:asciiTheme="minorHAnsi" w:hAnsiTheme="minorHAnsi" w:cstheme="minorHAnsi"/>
          <w:sz w:val="22"/>
          <w:szCs w:val="22"/>
        </w:rPr>
        <w:t>digestief stelsel en blaa</w:t>
      </w:r>
      <w:r w:rsidR="003406C9">
        <w:rPr>
          <w:rFonts w:asciiTheme="minorHAnsi" w:hAnsiTheme="minorHAnsi" w:cstheme="minorHAnsi"/>
          <w:sz w:val="22"/>
          <w:szCs w:val="22"/>
        </w:rPr>
        <w:t>s en het verhogen van de g</w:t>
      </w:r>
      <w:r w:rsidR="003406C9" w:rsidRPr="00A765A2">
        <w:rPr>
          <w:rFonts w:asciiTheme="minorHAnsi" w:hAnsiTheme="minorHAnsi" w:cstheme="minorHAnsi"/>
          <w:sz w:val="22"/>
          <w:szCs w:val="22"/>
        </w:rPr>
        <w:t xml:space="preserve">lycemie </w:t>
      </w:r>
      <w:proofErr w:type="spellStart"/>
      <w:r w:rsidR="003406C9">
        <w:rPr>
          <w:rFonts w:asciiTheme="minorHAnsi" w:hAnsiTheme="minorHAnsi" w:cstheme="minorHAnsi"/>
          <w:sz w:val="22"/>
          <w:szCs w:val="22"/>
        </w:rPr>
        <w:t>o.i.v</w:t>
      </w:r>
      <w:proofErr w:type="spellEnd"/>
      <w:r w:rsidR="003406C9">
        <w:rPr>
          <w:rFonts w:asciiTheme="minorHAnsi" w:hAnsiTheme="minorHAnsi" w:cstheme="minorHAnsi"/>
          <w:sz w:val="22"/>
          <w:szCs w:val="22"/>
        </w:rPr>
        <w:t xml:space="preserve">. adrenaline. Dit is het gevolg van een </w:t>
      </w:r>
      <w:r w:rsidR="003406C9" w:rsidRPr="00A765A2">
        <w:rPr>
          <w:rFonts w:asciiTheme="minorHAnsi" w:hAnsiTheme="minorHAnsi" w:cstheme="minorHAnsi"/>
          <w:sz w:val="22"/>
          <w:szCs w:val="22"/>
        </w:rPr>
        <w:t xml:space="preserve">acute </w:t>
      </w:r>
      <w:proofErr w:type="spellStart"/>
      <w:r w:rsidR="003406C9" w:rsidRPr="00A765A2">
        <w:rPr>
          <w:rFonts w:asciiTheme="minorHAnsi" w:hAnsiTheme="minorHAnsi" w:cstheme="minorHAnsi"/>
          <w:sz w:val="22"/>
          <w:szCs w:val="22"/>
        </w:rPr>
        <w:t>stress-situatie</w:t>
      </w:r>
      <w:proofErr w:type="spellEnd"/>
      <w:r w:rsidR="003406C9">
        <w:rPr>
          <w:rFonts w:asciiTheme="minorHAnsi" w:hAnsiTheme="minorHAnsi" w:cstheme="minorHAnsi"/>
          <w:sz w:val="22"/>
          <w:szCs w:val="22"/>
        </w:rPr>
        <w:t xml:space="preserve">: </w:t>
      </w:r>
      <w:r w:rsidR="003406C9" w:rsidRPr="00A765A2">
        <w:rPr>
          <w:rFonts w:asciiTheme="minorHAnsi" w:hAnsiTheme="minorHAnsi" w:cstheme="minorHAnsi"/>
          <w:sz w:val="22"/>
          <w:szCs w:val="22"/>
        </w:rPr>
        <w:t>“</w:t>
      </w:r>
      <w:proofErr w:type="spellStart"/>
      <w:r w:rsidR="003406C9" w:rsidRPr="00A765A2">
        <w:rPr>
          <w:rFonts w:asciiTheme="minorHAnsi" w:hAnsiTheme="minorHAnsi" w:cstheme="minorHAnsi"/>
          <w:sz w:val="22"/>
          <w:szCs w:val="22"/>
        </w:rPr>
        <w:t>Fight</w:t>
      </w:r>
      <w:proofErr w:type="spellEnd"/>
      <w:r w:rsidR="003406C9" w:rsidRPr="00A765A2">
        <w:rPr>
          <w:rFonts w:asciiTheme="minorHAnsi" w:hAnsiTheme="minorHAnsi" w:cstheme="minorHAnsi"/>
          <w:sz w:val="22"/>
          <w:szCs w:val="22"/>
        </w:rPr>
        <w:t xml:space="preserve"> or flight”</w:t>
      </w:r>
      <w:r w:rsidR="003406C9">
        <w:rPr>
          <w:rFonts w:asciiTheme="minorHAnsi" w:hAnsiTheme="minorHAnsi" w:cstheme="minorHAnsi"/>
          <w:sz w:val="22"/>
          <w:szCs w:val="22"/>
        </w:rPr>
        <w:t xml:space="preserve">. </w:t>
      </w:r>
    </w:p>
    <w:p w:rsidR="002061D3" w:rsidRDefault="002061D3" w:rsidP="003406C9">
      <w:pPr>
        <w:pStyle w:val="Normaalweb"/>
        <w:spacing w:before="0" w:beforeAutospacing="0" w:after="0" w:afterAutospacing="0"/>
        <w:jc w:val="both"/>
        <w:rPr>
          <w:rFonts w:asciiTheme="minorHAnsi" w:hAnsiTheme="minorHAnsi" w:cstheme="minorHAnsi"/>
          <w:b/>
          <w:bCs/>
          <w:sz w:val="22"/>
          <w:szCs w:val="22"/>
        </w:rPr>
      </w:pPr>
    </w:p>
    <w:p w:rsidR="00507B3F" w:rsidRDefault="00507B3F" w:rsidP="003406C9">
      <w:pPr>
        <w:pStyle w:val="Normaalweb"/>
        <w:spacing w:before="0" w:beforeAutospacing="0" w:after="0" w:afterAutospacing="0"/>
        <w:jc w:val="both"/>
        <w:rPr>
          <w:rFonts w:asciiTheme="minorHAnsi" w:hAnsiTheme="minorHAnsi" w:cstheme="minorHAnsi"/>
          <w:b/>
          <w:bCs/>
          <w:sz w:val="22"/>
          <w:szCs w:val="22"/>
        </w:rPr>
      </w:pPr>
    </w:p>
    <w:p w:rsidR="003406C9" w:rsidRDefault="003406C9" w:rsidP="003406C9">
      <w:pPr>
        <w:pStyle w:val="Normaalweb"/>
        <w:spacing w:before="0" w:beforeAutospacing="0" w:after="0" w:afterAutospacing="0"/>
        <w:jc w:val="both"/>
        <w:rPr>
          <w:rFonts w:asciiTheme="minorHAnsi" w:hAnsiTheme="minorHAnsi" w:cstheme="minorHAnsi"/>
          <w:b/>
          <w:bCs/>
          <w:sz w:val="22"/>
          <w:szCs w:val="22"/>
        </w:rPr>
      </w:pPr>
      <w:r>
        <w:rPr>
          <w:rFonts w:asciiTheme="minorHAnsi" w:hAnsiTheme="minorHAnsi" w:cstheme="minorHAnsi"/>
          <w:b/>
          <w:bCs/>
          <w:sz w:val="22"/>
          <w:szCs w:val="22"/>
        </w:rPr>
        <w:lastRenderedPageBreak/>
        <w:t>Parasympatisch zenuwstelsel</w:t>
      </w:r>
    </w:p>
    <w:p w:rsidR="002061D3" w:rsidRDefault="003406C9" w:rsidP="002061D3">
      <w:pPr>
        <w:pStyle w:val="Normaalweb"/>
        <w:spacing w:before="0" w:beforeAutospacing="0" w:after="240" w:afterAutospacing="0"/>
        <w:jc w:val="both"/>
        <w:rPr>
          <w:rFonts w:asciiTheme="minorHAnsi" w:hAnsiTheme="minorHAnsi" w:cstheme="minorHAnsi"/>
          <w:sz w:val="22"/>
          <w:szCs w:val="22"/>
        </w:rPr>
      </w:pPr>
      <w:r>
        <w:rPr>
          <w:rFonts w:asciiTheme="minorHAnsi" w:hAnsiTheme="minorHAnsi" w:cstheme="minorHAnsi"/>
          <w:sz w:val="22"/>
          <w:szCs w:val="22"/>
        </w:rPr>
        <w:t xml:space="preserve">Het </w:t>
      </w:r>
      <w:proofErr w:type="spellStart"/>
      <w:r>
        <w:rPr>
          <w:rFonts w:asciiTheme="minorHAnsi" w:hAnsiTheme="minorHAnsi" w:cstheme="minorHAnsi"/>
          <w:sz w:val="22"/>
          <w:szCs w:val="22"/>
        </w:rPr>
        <w:t>p</w:t>
      </w:r>
      <w:r w:rsidRPr="00A765A2">
        <w:rPr>
          <w:rFonts w:asciiTheme="minorHAnsi" w:hAnsiTheme="minorHAnsi" w:cstheme="minorHAnsi"/>
          <w:sz w:val="22"/>
          <w:szCs w:val="22"/>
        </w:rPr>
        <w:t>arasympathisch</w:t>
      </w:r>
      <w:proofErr w:type="spellEnd"/>
      <w:r w:rsidRPr="00A765A2">
        <w:rPr>
          <w:rFonts w:asciiTheme="minorHAnsi" w:hAnsiTheme="minorHAnsi" w:cstheme="minorHAnsi"/>
          <w:sz w:val="22"/>
          <w:szCs w:val="22"/>
        </w:rPr>
        <w:t xml:space="preserve"> </w:t>
      </w:r>
      <w:r>
        <w:rPr>
          <w:rFonts w:asciiTheme="minorHAnsi" w:hAnsiTheme="minorHAnsi" w:cstheme="minorHAnsi"/>
          <w:sz w:val="22"/>
          <w:szCs w:val="22"/>
        </w:rPr>
        <w:t>zenuwstelsel vinden we terug</w:t>
      </w:r>
      <w:r w:rsidRPr="00A765A2">
        <w:rPr>
          <w:rFonts w:asciiTheme="minorHAnsi" w:hAnsiTheme="minorHAnsi" w:cstheme="minorHAnsi"/>
          <w:sz w:val="22"/>
          <w:szCs w:val="22"/>
        </w:rPr>
        <w:t xml:space="preserve"> op 2 niveaus</w:t>
      </w:r>
      <w:r>
        <w:rPr>
          <w:rFonts w:asciiTheme="minorHAnsi" w:hAnsiTheme="minorHAnsi" w:cstheme="minorHAnsi"/>
          <w:sz w:val="22"/>
          <w:szCs w:val="22"/>
        </w:rPr>
        <w:t xml:space="preserve">. </w:t>
      </w:r>
    </w:p>
    <w:p w:rsidR="002061D3" w:rsidRDefault="003406C9" w:rsidP="002061D3">
      <w:pPr>
        <w:pStyle w:val="Normaalweb"/>
        <w:spacing w:before="0" w:beforeAutospacing="0" w:after="240" w:afterAutospacing="0"/>
        <w:jc w:val="both"/>
        <w:rPr>
          <w:rFonts w:asciiTheme="minorHAnsi" w:hAnsiTheme="minorHAnsi" w:cstheme="minorHAnsi"/>
          <w:b/>
          <w:bCs/>
          <w:sz w:val="22"/>
          <w:szCs w:val="22"/>
        </w:rPr>
      </w:pPr>
      <w:r>
        <w:rPr>
          <w:rFonts w:asciiTheme="minorHAnsi" w:hAnsiTheme="minorHAnsi" w:cstheme="minorHAnsi"/>
          <w:sz w:val="22"/>
          <w:szCs w:val="22"/>
        </w:rPr>
        <w:t>Op s</w:t>
      </w:r>
      <w:r w:rsidRPr="00A765A2">
        <w:rPr>
          <w:rFonts w:asciiTheme="minorHAnsi" w:hAnsiTheme="minorHAnsi" w:cstheme="minorHAnsi"/>
          <w:sz w:val="22"/>
          <w:szCs w:val="22"/>
        </w:rPr>
        <w:t xml:space="preserve">acraal </w:t>
      </w:r>
      <w:r>
        <w:rPr>
          <w:rFonts w:asciiTheme="minorHAnsi" w:hAnsiTheme="minorHAnsi" w:cstheme="minorHAnsi"/>
          <w:sz w:val="22"/>
          <w:szCs w:val="22"/>
        </w:rPr>
        <w:t xml:space="preserve">niveau </w:t>
      </w:r>
      <w:r w:rsidRPr="00A765A2">
        <w:rPr>
          <w:rFonts w:asciiTheme="minorHAnsi" w:hAnsiTheme="minorHAnsi" w:cstheme="minorHAnsi"/>
          <w:sz w:val="22"/>
          <w:szCs w:val="22"/>
        </w:rPr>
        <w:t>S2-S4</w:t>
      </w:r>
      <w:r>
        <w:rPr>
          <w:rFonts w:asciiTheme="minorHAnsi" w:hAnsiTheme="minorHAnsi" w:cstheme="minorHAnsi"/>
          <w:sz w:val="22"/>
          <w:szCs w:val="22"/>
        </w:rPr>
        <w:t xml:space="preserve"> hebben de </w:t>
      </w:r>
      <w:proofErr w:type="spellStart"/>
      <w:r w:rsidRPr="00A765A2">
        <w:rPr>
          <w:rFonts w:asciiTheme="minorHAnsi" w:hAnsiTheme="minorHAnsi" w:cstheme="minorHAnsi"/>
          <w:sz w:val="22"/>
          <w:szCs w:val="22"/>
        </w:rPr>
        <w:t>visceromotorische</w:t>
      </w:r>
      <w:proofErr w:type="spellEnd"/>
      <w:r w:rsidRPr="00A765A2">
        <w:rPr>
          <w:rFonts w:asciiTheme="minorHAnsi" w:hAnsiTheme="minorHAnsi" w:cstheme="minorHAnsi"/>
          <w:sz w:val="22"/>
          <w:szCs w:val="22"/>
        </w:rPr>
        <w:t xml:space="preserve"> neuronen </w:t>
      </w:r>
      <w:r>
        <w:rPr>
          <w:rFonts w:asciiTheme="minorHAnsi" w:hAnsiTheme="minorHAnsi" w:cstheme="minorHAnsi"/>
          <w:sz w:val="22"/>
          <w:szCs w:val="22"/>
        </w:rPr>
        <w:t xml:space="preserve">lange </w:t>
      </w:r>
      <w:proofErr w:type="spellStart"/>
      <w:r w:rsidRPr="00A765A2">
        <w:rPr>
          <w:rFonts w:asciiTheme="minorHAnsi" w:hAnsiTheme="minorHAnsi" w:cstheme="minorHAnsi"/>
          <w:sz w:val="22"/>
          <w:szCs w:val="22"/>
        </w:rPr>
        <w:t>preganglionaire</w:t>
      </w:r>
      <w:proofErr w:type="spellEnd"/>
      <w:r w:rsidRPr="00A765A2">
        <w:rPr>
          <w:rFonts w:asciiTheme="minorHAnsi" w:hAnsiTheme="minorHAnsi" w:cstheme="minorHAnsi"/>
          <w:sz w:val="22"/>
          <w:szCs w:val="22"/>
        </w:rPr>
        <w:t xml:space="preserve"> vezels</w:t>
      </w:r>
      <w:r>
        <w:rPr>
          <w:rFonts w:asciiTheme="minorHAnsi" w:hAnsiTheme="minorHAnsi" w:cstheme="minorHAnsi"/>
          <w:sz w:val="22"/>
          <w:szCs w:val="22"/>
        </w:rPr>
        <w:t xml:space="preserve"> </w:t>
      </w:r>
      <w:r w:rsidRPr="00A765A2">
        <w:rPr>
          <w:rFonts w:asciiTheme="minorHAnsi" w:hAnsiTheme="minorHAnsi" w:cstheme="minorHAnsi"/>
          <w:sz w:val="22"/>
          <w:szCs w:val="22"/>
        </w:rPr>
        <w:t xml:space="preserve">(in </w:t>
      </w:r>
      <w:r>
        <w:rPr>
          <w:rFonts w:asciiTheme="minorHAnsi" w:hAnsiTheme="minorHAnsi" w:cstheme="minorHAnsi"/>
          <w:sz w:val="22"/>
          <w:szCs w:val="22"/>
        </w:rPr>
        <w:t xml:space="preserve">de </w:t>
      </w:r>
      <w:r w:rsidRPr="00A765A2">
        <w:rPr>
          <w:rFonts w:asciiTheme="minorHAnsi" w:hAnsiTheme="minorHAnsi" w:cstheme="minorHAnsi"/>
          <w:sz w:val="22"/>
          <w:szCs w:val="22"/>
        </w:rPr>
        <w:t xml:space="preserve">sacrale wortels) </w:t>
      </w:r>
      <w:r>
        <w:rPr>
          <w:rFonts w:asciiTheme="minorHAnsi" w:hAnsiTheme="minorHAnsi" w:cstheme="minorHAnsi"/>
          <w:sz w:val="22"/>
          <w:szCs w:val="22"/>
        </w:rPr>
        <w:t xml:space="preserve">en gaan naar de </w:t>
      </w:r>
      <w:r w:rsidRPr="00A765A2">
        <w:rPr>
          <w:rFonts w:asciiTheme="minorHAnsi" w:hAnsiTheme="minorHAnsi" w:cstheme="minorHAnsi"/>
          <w:sz w:val="22"/>
          <w:szCs w:val="22"/>
        </w:rPr>
        <w:t xml:space="preserve">autonome </w:t>
      </w:r>
      <w:proofErr w:type="spellStart"/>
      <w:r w:rsidRPr="00A765A2">
        <w:rPr>
          <w:rFonts w:asciiTheme="minorHAnsi" w:hAnsiTheme="minorHAnsi" w:cstheme="minorHAnsi"/>
          <w:sz w:val="22"/>
          <w:szCs w:val="22"/>
        </w:rPr>
        <w:t>ganglia</w:t>
      </w:r>
      <w:proofErr w:type="spellEnd"/>
      <w:r w:rsidRPr="00A765A2">
        <w:rPr>
          <w:rFonts w:asciiTheme="minorHAnsi" w:hAnsiTheme="minorHAnsi" w:cstheme="minorHAnsi"/>
          <w:sz w:val="22"/>
          <w:szCs w:val="22"/>
        </w:rPr>
        <w:t xml:space="preserve"> in de wand (intramuraal) of naast de wand (</w:t>
      </w:r>
      <w:proofErr w:type="spellStart"/>
      <w:r w:rsidRPr="00A765A2">
        <w:rPr>
          <w:rFonts w:asciiTheme="minorHAnsi" w:hAnsiTheme="minorHAnsi" w:cstheme="minorHAnsi"/>
          <w:sz w:val="22"/>
          <w:szCs w:val="22"/>
        </w:rPr>
        <w:t>juxtamuraal</w:t>
      </w:r>
      <w:proofErr w:type="spellEnd"/>
      <w:r w:rsidRPr="00A765A2">
        <w:rPr>
          <w:rFonts w:asciiTheme="minorHAnsi" w:hAnsiTheme="minorHAnsi" w:cstheme="minorHAnsi"/>
          <w:sz w:val="22"/>
          <w:szCs w:val="22"/>
        </w:rPr>
        <w:t>) van organen bv</w:t>
      </w:r>
      <w:r>
        <w:rPr>
          <w:rFonts w:asciiTheme="minorHAnsi" w:hAnsiTheme="minorHAnsi" w:cstheme="minorHAnsi"/>
          <w:sz w:val="22"/>
          <w:szCs w:val="22"/>
        </w:rPr>
        <w:t>.</w:t>
      </w:r>
      <w:r w:rsidRPr="00A765A2">
        <w:rPr>
          <w:rFonts w:asciiTheme="minorHAnsi" w:hAnsiTheme="minorHAnsi" w:cstheme="minorHAnsi"/>
          <w:sz w:val="22"/>
          <w:szCs w:val="22"/>
        </w:rPr>
        <w:t xml:space="preserve"> blaas, darmen</w:t>
      </w:r>
      <w:r>
        <w:rPr>
          <w:rFonts w:asciiTheme="minorHAnsi" w:hAnsiTheme="minorHAnsi" w:cstheme="minorHAnsi"/>
          <w:sz w:val="22"/>
          <w:szCs w:val="22"/>
        </w:rPr>
        <w:t>.</w:t>
      </w:r>
      <w:r>
        <w:rPr>
          <w:rFonts w:asciiTheme="minorHAnsi" w:hAnsiTheme="minorHAnsi" w:cstheme="minorHAnsi"/>
          <w:b/>
          <w:bCs/>
          <w:sz w:val="22"/>
          <w:szCs w:val="22"/>
        </w:rPr>
        <w:t xml:space="preserve"> </w:t>
      </w:r>
    </w:p>
    <w:p w:rsidR="002061D3" w:rsidRDefault="003406C9" w:rsidP="003406C9">
      <w:pPr>
        <w:pStyle w:val="Normaalweb"/>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In de h</w:t>
      </w:r>
      <w:r w:rsidRPr="00A765A2">
        <w:rPr>
          <w:rFonts w:asciiTheme="minorHAnsi" w:hAnsiTheme="minorHAnsi" w:cstheme="minorHAnsi"/>
          <w:sz w:val="22"/>
          <w:szCs w:val="22"/>
        </w:rPr>
        <w:t>ersenstam</w:t>
      </w:r>
      <w:r>
        <w:rPr>
          <w:rFonts w:asciiTheme="minorHAnsi" w:hAnsiTheme="minorHAnsi" w:cstheme="minorHAnsi"/>
          <w:sz w:val="22"/>
          <w:szCs w:val="22"/>
        </w:rPr>
        <w:t xml:space="preserve"> vinden we </w:t>
      </w:r>
      <w:proofErr w:type="spellStart"/>
      <w:r w:rsidRPr="00A765A2">
        <w:rPr>
          <w:rFonts w:asciiTheme="minorHAnsi" w:hAnsiTheme="minorHAnsi" w:cstheme="minorHAnsi"/>
          <w:sz w:val="22"/>
          <w:szCs w:val="22"/>
        </w:rPr>
        <w:t>parasympathische</w:t>
      </w:r>
      <w:proofErr w:type="spellEnd"/>
      <w:r w:rsidRPr="00A765A2">
        <w:rPr>
          <w:rFonts w:asciiTheme="minorHAnsi" w:hAnsiTheme="minorHAnsi" w:cstheme="minorHAnsi"/>
          <w:sz w:val="22"/>
          <w:szCs w:val="22"/>
        </w:rPr>
        <w:t xml:space="preserve"> vezels in </w:t>
      </w:r>
      <w:r>
        <w:rPr>
          <w:rFonts w:asciiTheme="minorHAnsi" w:hAnsiTheme="minorHAnsi" w:cstheme="minorHAnsi"/>
          <w:sz w:val="22"/>
          <w:szCs w:val="22"/>
        </w:rPr>
        <w:t xml:space="preserve">de </w:t>
      </w:r>
      <w:proofErr w:type="spellStart"/>
      <w:r w:rsidRPr="00A765A2">
        <w:rPr>
          <w:rFonts w:asciiTheme="minorHAnsi" w:hAnsiTheme="minorHAnsi" w:cstheme="minorHAnsi"/>
          <w:sz w:val="22"/>
          <w:szCs w:val="22"/>
        </w:rPr>
        <w:t>visceromotorische</w:t>
      </w:r>
      <w:proofErr w:type="spellEnd"/>
      <w:r w:rsidRPr="00A765A2">
        <w:rPr>
          <w:rFonts w:asciiTheme="minorHAnsi" w:hAnsiTheme="minorHAnsi" w:cstheme="minorHAnsi"/>
          <w:sz w:val="22"/>
          <w:szCs w:val="22"/>
        </w:rPr>
        <w:t xml:space="preserve"> hersenzenuwkernen</w:t>
      </w:r>
      <w:r w:rsidR="002061D3">
        <w:rPr>
          <w:rFonts w:asciiTheme="minorHAnsi" w:hAnsiTheme="minorHAnsi" w:cstheme="minorHAnsi"/>
          <w:sz w:val="22"/>
          <w:szCs w:val="22"/>
        </w:rPr>
        <w:t>:</w:t>
      </w:r>
    </w:p>
    <w:p w:rsidR="002061D3" w:rsidRDefault="002061D3" w:rsidP="002061D3">
      <w:pPr>
        <w:pStyle w:val="Normaalweb"/>
        <w:numPr>
          <w:ilvl w:val="0"/>
          <w:numId w:val="23"/>
        </w:num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Nu van </w:t>
      </w:r>
      <w:proofErr w:type="spellStart"/>
      <w:r>
        <w:rPr>
          <w:rFonts w:asciiTheme="minorHAnsi" w:hAnsiTheme="minorHAnsi" w:cstheme="minorHAnsi"/>
          <w:sz w:val="22"/>
          <w:szCs w:val="22"/>
        </w:rPr>
        <w:t>Edinger-Westphal</w:t>
      </w:r>
      <w:proofErr w:type="spellEnd"/>
      <w:r>
        <w:rPr>
          <w:rFonts w:asciiTheme="minorHAnsi" w:hAnsiTheme="minorHAnsi" w:cstheme="minorHAnsi"/>
          <w:sz w:val="22"/>
          <w:szCs w:val="22"/>
        </w:rPr>
        <w:t xml:space="preserve"> (III): krijgt bilaterale input van </w:t>
      </w:r>
      <w:proofErr w:type="spellStart"/>
      <w:r w:rsidR="00507B3F">
        <w:rPr>
          <w:rFonts w:asciiTheme="minorHAnsi" w:hAnsiTheme="minorHAnsi" w:cstheme="minorHAnsi"/>
          <w:sz w:val="22"/>
          <w:szCs w:val="22"/>
        </w:rPr>
        <w:t>colliculus</w:t>
      </w:r>
      <w:proofErr w:type="spellEnd"/>
      <w:r w:rsidR="00507B3F">
        <w:rPr>
          <w:rFonts w:asciiTheme="minorHAnsi" w:hAnsiTheme="minorHAnsi" w:cstheme="minorHAnsi"/>
          <w:sz w:val="22"/>
          <w:szCs w:val="22"/>
        </w:rPr>
        <w:t xml:space="preserve"> superior (Nu </w:t>
      </w:r>
      <w:proofErr w:type="spellStart"/>
      <w:r w:rsidR="00507B3F">
        <w:rPr>
          <w:rFonts w:asciiTheme="minorHAnsi" w:hAnsiTheme="minorHAnsi" w:cstheme="minorHAnsi"/>
          <w:sz w:val="22"/>
          <w:szCs w:val="22"/>
        </w:rPr>
        <w:t>pretectalis</w:t>
      </w:r>
      <w:proofErr w:type="spellEnd"/>
      <w:r w:rsidR="00507B3F">
        <w:rPr>
          <w:rFonts w:asciiTheme="minorHAnsi" w:hAnsiTheme="minorHAnsi" w:cstheme="minorHAnsi"/>
          <w:sz w:val="22"/>
          <w:szCs w:val="22"/>
        </w:rPr>
        <w:t>)</w:t>
      </w:r>
    </w:p>
    <w:p w:rsidR="00507B3F" w:rsidRDefault="00507B3F" w:rsidP="00507B3F">
      <w:pPr>
        <w:pStyle w:val="Normaalweb"/>
        <w:spacing w:before="0" w:beforeAutospacing="0" w:after="0" w:afterAutospacing="0"/>
        <w:ind w:left="720"/>
        <w:jc w:val="both"/>
        <w:rPr>
          <w:rFonts w:asciiTheme="minorHAnsi" w:hAnsiTheme="minorHAnsi" w:cstheme="minorHAnsi"/>
          <w:sz w:val="22"/>
          <w:szCs w:val="22"/>
        </w:rPr>
      </w:pPr>
      <w:r>
        <w:rPr>
          <w:rFonts w:asciiTheme="minorHAnsi" w:hAnsiTheme="minorHAnsi" w:cstheme="minorHAnsi"/>
          <w:sz w:val="22"/>
          <w:szCs w:val="22"/>
        </w:rPr>
        <w:t>=&gt; consensuele convergentie- en lichtreflex</w:t>
      </w:r>
    </w:p>
    <w:p w:rsidR="00507B3F" w:rsidRDefault="00507B3F" w:rsidP="00507B3F">
      <w:pPr>
        <w:pStyle w:val="Normaalweb"/>
        <w:numPr>
          <w:ilvl w:val="0"/>
          <w:numId w:val="23"/>
        </w:numPr>
        <w:spacing w:before="0" w:beforeAutospacing="0" w:after="0" w:afterAutospacing="0"/>
        <w:jc w:val="both"/>
        <w:rPr>
          <w:rFonts w:asciiTheme="minorHAnsi" w:hAnsiTheme="minorHAnsi" w:cstheme="minorHAnsi"/>
          <w:sz w:val="22"/>
          <w:szCs w:val="22"/>
          <w:lang w:val="en-GB"/>
        </w:rPr>
      </w:pPr>
      <w:r w:rsidRPr="00507B3F">
        <w:rPr>
          <w:rFonts w:asciiTheme="minorHAnsi" w:hAnsiTheme="minorHAnsi" w:cstheme="minorHAnsi"/>
          <w:sz w:val="22"/>
          <w:szCs w:val="22"/>
          <w:lang w:val="en-GB"/>
        </w:rPr>
        <w:t xml:space="preserve">Nu </w:t>
      </w:r>
      <w:proofErr w:type="spellStart"/>
      <w:r w:rsidRPr="00507B3F">
        <w:rPr>
          <w:rFonts w:asciiTheme="minorHAnsi" w:hAnsiTheme="minorHAnsi" w:cstheme="minorHAnsi"/>
          <w:sz w:val="22"/>
          <w:szCs w:val="22"/>
          <w:lang w:val="en-GB"/>
        </w:rPr>
        <w:t>salivatorius</w:t>
      </w:r>
      <w:proofErr w:type="spellEnd"/>
      <w:r w:rsidRPr="00507B3F">
        <w:rPr>
          <w:rFonts w:asciiTheme="minorHAnsi" w:hAnsiTheme="minorHAnsi" w:cstheme="minorHAnsi"/>
          <w:sz w:val="22"/>
          <w:szCs w:val="22"/>
          <w:lang w:val="en-GB"/>
        </w:rPr>
        <w:t xml:space="preserve"> superior (VII)</w:t>
      </w:r>
      <w:r w:rsidR="002A512C">
        <w:rPr>
          <w:rFonts w:asciiTheme="minorHAnsi" w:hAnsiTheme="minorHAnsi" w:cstheme="minorHAnsi"/>
          <w:sz w:val="22"/>
          <w:szCs w:val="22"/>
          <w:lang w:val="en-GB"/>
        </w:rPr>
        <w:t xml:space="preserve">: </w:t>
      </w:r>
      <w:proofErr w:type="spellStart"/>
      <w:r w:rsidR="002A512C">
        <w:rPr>
          <w:rFonts w:asciiTheme="minorHAnsi" w:hAnsiTheme="minorHAnsi" w:cstheme="minorHAnsi"/>
          <w:sz w:val="22"/>
          <w:szCs w:val="22"/>
          <w:lang w:val="en-GB"/>
        </w:rPr>
        <w:t>glandula</w:t>
      </w:r>
      <w:proofErr w:type="spellEnd"/>
      <w:r w:rsidR="002A512C">
        <w:rPr>
          <w:rFonts w:asciiTheme="minorHAnsi" w:hAnsiTheme="minorHAnsi" w:cstheme="minorHAnsi"/>
          <w:sz w:val="22"/>
          <w:szCs w:val="22"/>
          <w:lang w:val="en-GB"/>
        </w:rPr>
        <w:t xml:space="preserve"> </w:t>
      </w:r>
      <w:proofErr w:type="spellStart"/>
      <w:r w:rsidR="002A512C">
        <w:rPr>
          <w:rFonts w:asciiTheme="minorHAnsi" w:hAnsiTheme="minorHAnsi" w:cstheme="minorHAnsi"/>
          <w:sz w:val="22"/>
          <w:szCs w:val="22"/>
          <w:lang w:val="en-GB"/>
        </w:rPr>
        <w:t>lacrimalis</w:t>
      </w:r>
      <w:proofErr w:type="spellEnd"/>
      <w:r w:rsidR="002A512C">
        <w:rPr>
          <w:rFonts w:asciiTheme="minorHAnsi" w:hAnsiTheme="minorHAnsi" w:cstheme="minorHAnsi"/>
          <w:sz w:val="22"/>
          <w:szCs w:val="22"/>
          <w:lang w:val="en-GB"/>
        </w:rPr>
        <w:t xml:space="preserve">, </w:t>
      </w:r>
      <w:proofErr w:type="spellStart"/>
      <w:r w:rsidR="002A512C">
        <w:rPr>
          <w:rFonts w:asciiTheme="minorHAnsi" w:hAnsiTheme="minorHAnsi" w:cstheme="minorHAnsi"/>
          <w:sz w:val="22"/>
          <w:szCs w:val="22"/>
          <w:lang w:val="en-GB"/>
        </w:rPr>
        <w:t>submandibularis</w:t>
      </w:r>
      <w:proofErr w:type="spellEnd"/>
      <w:r w:rsidR="002A512C">
        <w:rPr>
          <w:rFonts w:asciiTheme="minorHAnsi" w:hAnsiTheme="minorHAnsi" w:cstheme="minorHAnsi"/>
          <w:sz w:val="22"/>
          <w:szCs w:val="22"/>
          <w:lang w:val="en-GB"/>
        </w:rPr>
        <w:t xml:space="preserve"> </w:t>
      </w:r>
      <w:proofErr w:type="spellStart"/>
      <w:r w:rsidR="002A512C">
        <w:rPr>
          <w:rFonts w:asciiTheme="minorHAnsi" w:hAnsiTheme="minorHAnsi" w:cstheme="minorHAnsi"/>
          <w:sz w:val="22"/>
          <w:szCs w:val="22"/>
          <w:lang w:val="en-GB"/>
        </w:rPr>
        <w:t>en</w:t>
      </w:r>
      <w:proofErr w:type="spellEnd"/>
      <w:r w:rsidR="002A512C">
        <w:rPr>
          <w:rFonts w:asciiTheme="minorHAnsi" w:hAnsiTheme="minorHAnsi" w:cstheme="minorHAnsi"/>
          <w:sz w:val="22"/>
          <w:szCs w:val="22"/>
          <w:lang w:val="en-GB"/>
        </w:rPr>
        <w:t xml:space="preserve"> </w:t>
      </w:r>
      <w:proofErr w:type="spellStart"/>
      <w:r w:rsidR="002A512C">
        <w:rPr>
          <w:rFonts w:asciiTheme="minorHAnsi" w:hAnsiTheme="minorHAnsi" w:cstheme="minorHAnsi"/>
          <w:sz w:val="22"/>
          <w:szCs w:val="22"/>
          <w:lang w:val="en-GB"/>
        </w:rPr>
        <w:t>sublingualis</w:t>
      </w:r>
      <w:proofErr w:type="spellEnd"/>
    </w:p>
    <w:p w:rsidR="00507B3F" w:rsidRDefault="00507B3F" w:rsidP="00507B3F">
      <w:pPr>
        <w:pStyle w:val="Normaalweb"/>
        <w:numPr>
          <w:ilvl w:val="0"/>
          <w:numId w:val="23"/>
        </w:numPr>
        <w:spacing w:before="0" w:beforeAutospacing="0" w:after="0" w:afterAutospacing="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Nu </w:t>
      </w:r>
      <w:proofErr w:type="spellStart"/>
      <w:r>
        <w:rPr>
          <w:rFonts w:asciiTheme="minorHAnsi" w:hAnsiTheme="minorHAnsi" w:cstheme="minorHAnsi"/>
          <w:sz w:val="22"/>
          <w:szCs w:val="22"/>
          <w:lang w:val="en-GB"/>
        </w:rPr>
        <w:t>salivatorius</w:t>
      </w:r>
      <w:proofErr w:type="spellEnd"/>
      <w:r>
        <w:rPr>
          <w:rFonts w:asciiTheme="minorHAnsi" w:hAnsiTheme="minorHAnsi" w:cstheme="minorHAnsi"/>
          <w:sz w:val="22"/>
          <w:szCs w:val="22"/>
          <w:lang w:val="en-GB"/>
        </w:rPr>
        <w:t xml:space="preserve"> inferior (IX): </w:t>
      </w:r>
      <w:proofErr w:type="spellStart"/>
      <w:r>
        <w:rPr>
          <w:rFonts w:asciiTheme="minorHAnsi" w:hAnsiTheme="minorHAnsi" w:cstheme="minorHAnsi"/>
          <w:sz w:val="22"/>
          <w:szCs w:val="22"/>
          <w:lang w:val="en-GB"/>
        </w:rPr>
        <w:t>glandula</w:t>
      </w:r>
      <w:proofErr w:type="spellEnd"/>
      <w:r>
        <w:rPr>
          <w:rFonts w:asciiTheme="minorHAnsi" w:hAnsiTheme="minorHAnsi" w:cstheme="minorHAnsi"/>
          <w:sz w:val="22"/>
          <w:szCs w:val="22"/>
          <w:lang w:val="en-GB"/>
        </w:rPr>
        <w:t xml:space="preserve"> </w:t>
      </w:r>
      <w:proofErr w:type="spellStart"/>
      <w:r>
        <w:rPr>
          <w:rFonts w:asciiTheme="minorHAnsi" w:hAnsiTheme="minorHAnsi" w:cstheme="minorHAnsi"/>
          <w:sz w:val="22"/>
          <w:szCs w:val="22"/>
          <w:lang w:val="en-GB"/>
        </w:rPr>
        <w:t>parotis</w:t>
      </w:r>
      <w:proofErr w:type="spellEnd"/>
    </w:p>
    <w:p w:rsidR="00507B3F" w:rsidRPr="00507B3F" w:rsidRDefault="00507B3F" w:rsidP="00507B3F">
      <w:pPr>
        <w:pStyle w:val="Normaalweb"/>
        <w:numPr>
          <w:ilvl w:val="0"/>
          <w:numId w:val="23"/>
        </w:numPr>
        <w:spacing w:before="0" w:beforeAutospacing="0" w:after="0" w:afterAutospacing="0"/>
        <w:jc w:val="both"/>
        <w:rPr>
          <w:rFonts w:asciiTheme="minorHAnsi" w:hAnsiTheme="minorHAnsi" w:cstheme="minorHAnsi"/>
          <w:sz w:val="22"/>
          <w:szCs w:val="22"/>
          <w:lang w:val="nl-BE"/>
        </w:rPr>
      </w:pPr>
      <w:r w:rsidRPr="00507B3F">
        <w:rPr>
          <w:rFonts w:asciiTheme="minorHAnsi" w:hAnsiTheme="minorHAnsi" w:cstheme="minorHAnsi"/>
          <w:sz w:val="22"/>
          <w:szCs w:val="22"/>
          <w:lang w:val="nl-BE"/>
        </w:rPr>
        <w:t xml:space="preserve">Nu </w:t>
      </w:r>
      <w:proofErr w:type="spellStart"/>
      <w:r w:rsidRPr="00507B3F">
        <w:rPr>
          <w:rFonts w:asciiTheme="minorHAnsi" w:hAnsiTheme="minorHAnsi" w:cstheme="minorHAnsi"/>
          <w:sz w:val="22"/>
          <w:szCs w:val="22"/>
          <w:lang w:val="nl-BE"/>
        </w:rPr>
        <w:t>dorsalis</w:t>
      </w:r>
      <w:proofErr w:type="spellEnd"/>
      <w:r w:rsidRPr="00507B3F">
        <w:rPr>
          <w:rFonts w:asciiTheme="minorHAnsi" w:hAnsiTheme="minorHAnsi" w:cstheme="minorHAnsi"/>
          <w:sz w:val="22"/>
          <w:szCs w:val="22"/>
          <w:lang w:val="nl-BE"/>
        </w:rPr>
        <w:t xml:space="preserve"> vagus (X): cardiorespira</w:t>
      </w:r>
      <w:r>
        <w:rPr>
          <w:rFonts w:asciiTheme="minorHAnsi" w:hAnsiTheme="minorHAnsi" w:cstheme="minorHAnsi"/>
          <w:sz w:val="22"/>
          <w:szCs w:val="22"/>
          <w:lang w:val="nl-BE"/>
        </w:rPr>
        <w:t>t</w:t>
      </w:r>
      <w:r w:rsidRPr="00507B3F">
        <w:rPr>
          <w:rFonts w:asciiTheme="minorHAnsi" w:hAnsiTheme="minorHAnsi" w:cstheme="minorHAnsi"/>
          <w:sz w:val="22"/>
          <w:szCs w:val="22"/>
          <w:lang w:val="nl-BE"/>
        </w:rPr>
        <w:t>oir en digestie</w:t>
      </w:r>
      <w:r>
        <w:rPr>
          <w:rFonts w:asciiTheme="minorHAnsi" w:hAnsiTheme="minorHAnsi" w:cstheme="minorHAnsi"/>
          <w:sz w:val="22"/>
          <w:szCs w:val="22"/>
          <w:lang w:val="nl-BE"/>
        </w:rPr>
        <w:t>f systeem</w:t>
      </w:r>
    </w:p>
    <w:p w:rsidR="003406C9" w:rsidRDefault="003406C9" w:rsidP="003406C9">
      <w:pPr>
        <w:pStyle w:val="Normaalweb"/>
        <w:spacing w:before="0" w:beforeAutospacing="0" w:after="0" w:afterAutospacing="0"/>
        <w:jc w:val="both"/>
        <w:rPr>
          <w:rFonts w:asciiTheme="minorHAnsi" w:hAnsiTheme="minorHAnsi" w:cstheme="minorHAnsi"/>
          <w:sz w:val="22"/>
          <w:szCs w:val="22"/>
        </w:rPr>
      </w:pPr>
      <w:r w:rsidRPr="00A765A2">
        <w:rPr>
          <w:rFonts w:asciiTheme="minorHAnsi" w:hAnsiTheme="minorHAnsi" w:cstheme="minorHAnsi"/>
          <w:sz w:val="22"/>
          <w:szCs w:val="22"/>
        </w:rPr>
        <w:t xml:space="preserve">Acetylcholine is </w:t>
      </w:r>
      <w:proofErr w:type="spellStart"/>
      <w:r w:rsidRPr="00A765A2">
        <w:rPr>
          <w:rFonts w:asciiTheme="minorHAnsi" w:hAnsiTheme="minorHAnsi" w:cstheme="minorHAnsi"/>
          <w:sz w:val="22"/>
          <w:szCs w:val="22"/>
        </w:rPr>
        <w:t>neurotransmittor</w:t>
      </w:r>
      <w:proofErr w:type="spellEnd"/>
      <w:r w:rsidRPr="00A765A2">
        <w:rPr>
          <w:rFonts w:asciiTheme="minorHAnsi" w:hAnsiTheme="minorHAnsi" w:cstheme="minorHAnsi"/>
          <w:sz w:val="22"/>
          <w:szCs w:val="22"/>
        </w:rPr>
        <w:t xml:space="preserve"> in ganglion en orgaan</w:t>
      </w:r>
      <w:r>
        <w:rPr>
          <w:rFonts w:asciiTheme="minorHAnsi" w:hAnsiTheme="minorHAnsi" w:cstheme="minorHAnsi"/>
          <w:sz w:val="22"/>
          <w:szCs w:val="22"/>
        </w:rPr>
        <w:t xml:space="preserve">. </w:t>
      </w:r>
    </w:p>
    <w:p w:rsidR="008F6C62" w:rsidRDefault="003406C9" w:rsidP="003406C9">
      <w:pPr>
        <w:jc w:val="both"/>
        <w:rPr>
          <w:rFonts w:cstheme="minorHAnsi"/>
        </w:rPr>
      </w:pPr>
      <w:r>
        <w:rPr>
          <w:rFonts w:cstheme="minorHAnsi"/>
        </w:rPr>
        <w:t xml:space="preserve">Functie: Het </w:t>
      </w:r>
      <w:proofErr w:type="spellStart"/>
      <w:r>
        <w:rPr>
          <w:rFonts w:cstheme="minorHAnsi"/>
        </w:rPr>
        <w:t>parasympathische</w:t>
      </w:r>
      <w:proofErr w:type="spellEnd"/>
      <w:r>
        <w:rPr>
          <w:rFonts w:cstheme="minorHAnsi"/>
        </w:rPr>
        <w:t xml:space="preserve"> zenuwstelsel zorgt voor o.a. p</w:t>
      </w:r>
      <w:r w:rsidRPr="00A765A2">
        <w:rPr>
          <w:rFonts w:cstheme="minorHAnsi"/>
        </w:rPr>
        <w:t>upilvernauwing</w:t>
      </w:r>
      <w:r>
        <w:rPr>
          <w:rFonts w:cstheme="minorHAnsi"/>
        </w:rPr>
        <w:t>, s</w:t>
      </w:r>
      <w:r w:rsidRPr="00A765A2">
        <w:rPr>
          <w:rFonts w:cstheme="minorHAnsi"/>
        </w:rPr>
        <w:t>alivatie</w:t>
      </w:r>
      <w:r>
        <w:rPr>
          <w:rFonts w:cstheme="minorHAnsi"/>
        </w:rPr>
        <w:t>, het h</w:t>
      </w:r>
      <w:r w:rsidRPr="00A765A2">
        <w:rPr>
          <w:rFonts w:cstheme="minorHAnsi"/>
        </w:rPr>
        <w:t>artritme vertragen</w:t>
      </w:r>
      <w:r>
        <w:rPr>
          <w:rFonts w:cstheme="minorHAnsi"/>
        </w:rPr>
        <w:t>, b</w:t>
      </w:r>
      <w:r w:rsidRPr="00A765A2">
        <w:rPr>
          <w:rFonts w:cstheme="minorHAnsi"/>
        </w:rPr>
        <w:t>loeddruk verlagen</w:t>
      </w:r>
      <w:r>
        <w:rPr>
          <w:rFonts w:cstheme="minorHAnsi"/>
        </w:rPr>
        <w:t>, m</w:t>
      </w:r>
      <w:r w:rsidRPr="00A765A2">
        <w:rPr>
          <w:rFonts w:cstheme="minorHAnsi"/>
        </w:rPr>
        <w:t>ictie</w:t>
      </w:r>
      <w:r>
        <w:rPr>
          <w:rFonts w:cstheme="minorHAnsi"/>
        </w:rPr>
        <w:t xml:space="preserve"> (plassen), d</w:t>
      </w:r>
      <w:r w:rsidRPr="00A765A2">
        <w:rPr>
          <w:rFonts w:cstheme="minorHAnsi"/>
        </w:rPr>
        <w:t>efecatie</w:t>
      </w:r>
      <w:r>
        <w:rPr>
          <w:rFonts w:cstheme="minorHAnsi"/>
        </w:rPr>
        <w:t xml:space="preserve">, </w:t>
      </w:r>
      <w:r w:rsidRPr="00A765A2">
        <w:rPr>
          <w:rFonts w:cstheme="minorHAnsi"/>
        </w:rPr>
        <w:t>erectie</w:t>
      </w:r>
      <w:r w:rsidRPr="00C854A5">
        <w:rPr>
          <w:rFonts w:cstheme="minorHAnsi"/>
        </w:rPr>
        <w:t xml:space="preserve">. “Rest </w:t>
      </w:r>
      <w:proofErr w:type="spellStart"/>
      <w:r w:rsidRPr="00C854A5">
        <w:rPr>
          <w:rFonts w:cstheme="minorHAnsi"/>
        </w:rPr>
        <w:t>and</w:t>
      </w:r>
      <w:proofErr w:type="spellEnd"/>
      <w:r w:rsidRPr="00C854A5">
        <w:rPr>
          <w:rFonts w:cstheme="minorHAnsi"/>
        </w:rPr>
        <w:t xml:space="preserve"> </w:t>
      </w:r>
      <w:proofErr w:type="spellStart"/>
      <w:r w:rsidRPr="00C854A5">
        <w:rPr>
          <w:rFonts w:cstheme="minorHAnsi"/>
        </w:rPr>
        <w:t>digest</w:t>
      </w:r>
      <w:proofErr w:type="spellEnd"/>
      <w:r w:rsidRPr="00C854A5">
        <w:rPr>
          <w:rFonts w:cstheme="minorHAnsi"/>
        </w:rPr>
        <w:t>”.</w:t>
      </w:r>
    </w:p>
    <w:p w:rsidR="00E40B45" w:rsidRDefault="00E40B45" w:rsidP="003406C9">
      <w:pPr>
        <w:jc w:val="both"/>
        <w:rPr>
          <w:rFonts w:cstheme="minorHAnsi"/>
        </w:rPr>
      </w:pPr>
    </w:p>
    <w:p w:rsidR="00417EE5" w:rsidRDefault="00417EE5">
      <w:pPr>
        <w:rPr>
          <w:rFonts w:asciiTheme="majorHAnsi" w:eastAsiaTheme="majorEastAsia" w:hAnsiTheme="majorHAnsi" w:cstheme="majorBidi"/>
          <w:color w:val="2F5496" w:themeColor="accent1" w:themeShade="BF"/>
          <w:sz w:val="32"/>
          <w:szCs w:val="32"/>
        </w:rPr>
      </w:pPr>
      <w:r>
        <w:br w:type="page"/>
      </w:r>
    </w:p>
    <w:p w:rsidR="002061D3" w:rsidRDefault="00507B3F" w:rsidP="00E40B45">
      <w:pPr>
        <w:pStyle w:val="Kop1"/>
      </w:pPr>
      <w:r>
        <w:lastRenderedPageBreak/>
        <w:t xml:space="preserve">Vraag </w:t>
      </w:r>
      <w:r w:rsidR="00E40B45">
        <w:t>14</w:t>
      </w:r>
    </w:p>
    <w:p w:rsidR="00E40B45" w:rsidRDefault="00E40B45" w:rsidP="00E40B45">
      <w:pPr>
        <w:pStyle w:val="Kop2"/>
        <w:jc w:val="both"/>
      </w:pPr>
      <w:r w:rsidRPr="00E40B45">
        <w:t>Beschrijf de 12 hersenzenuwen, deel ze in naargelang hun functie (motorisch, sensibel of gemengd), beschrijf de lokalisatie van hun kernen en geef hun functie.</w:t>
      </w:r>
    </w:p>
    <w:p w:rsidR="00E40B45" w:rsidRPr="00C514A7" w:rsidRDefault="00E40B45" w:rsidP="00E40B45">
      <w:pPr>
        <w:jc w:val="both"/>
      </w:pPr>
      <w:r>
        <w:t xml:space="preserve">De N </w:t>
      </w:r>
      <w:proofErr w:type="spellStart"/>
      <w:r>
        <w:t>olfactorius</w:t>
      </w:r>
      <w:proofErr w:type="spellEnd"/>
      <w:r>
        <w:t xml:space="preserve"> (I) en de N opticus (II) zijn uitstulpingen van het CZS en zijn omringd door centrale myeline.</w:t>
      </w:r>
      <w:r w:rsidR="00C514A7">
        <w:t xml:space="preserve"> </w:t>
      </w:r>
      <w:r w:rsidRPr="000E6A3B">
        <w:rPr>
          <w:rFonts w:cstheme="minorHAnsi"/>
        </w:rPr>
        <w:t xml:space="preserve">De rest </w:t>
      </w:r>
      <w:r>
        <w:rPr>
          <w:rFonts w:cstheme="minorHAnsi"/>
        </w:rPr>
        <w:t>van de hersenzenuwen vertrekken uit het m</w:t>
      </w:r>
      <w:r w:rsidRPr="000E6A3B">
        <w:rPr>
          <w:rFonts w:cstheme="minorHAnsi"/>
        </w:rPr>
        <w:t>esencefalon</w:t>
      </w:r>
      <w:r>
        <w:rPr>
          <w:rFonts w:cstheme="minorHAnsi"/>
        </w:rPr>
        <w:t xml:space="preserve"> (</w:t>
      </w:r>
      <w:r w:rsidRPr="000E6A3B">
        <w:rPr>
          <w:rFonts w:cstheme="minorHAnsi"/>
        </w:rPr>
        <w:t>III en IV</w:t>
      </w:r>
      <w:r>
        <w:rPr>
          <w:rFonts w:cstheme="minorHAnsi"/>
        </w:rPr>
        <w:t>), p</w:t>
      </w:r>
      <w:r w:rsidRPr="000E6A3B">
        <w:rPr>
          <w:rFonts w:cstheme="minorHAnsi"/>
        </w:rPr>
        <w:t>ons</w:t>
      </w:r>
      <w:r>
        <w:rPr>
          <w:rFonts w:cstheme="minorHAnsi"/>
        </w:rPr>
        <w:t xml:space="preserve"> (</w:t>
      </w:r>
      <w:r w:rsidRPr="000E6A3B">
        <w:rPr>
          <w:rFonts w:cstheme="minorHAnsi"/>
        </w:rPr>
        <w:t>V, VI, VII en VIII</w:t>
      </w:r>
      <w:r>
        <w:rPr>
          <w:rFonts w:cstheme="minorHAnsi"/>
        </w:rPr>
        <w:t xml:space="preserve"> deels) en de m</w:t>
      </w:r>
      <w:r w:rsidRPr="000E6A3B">
        <w:rPr>
          <w:rFonts w:cstheme="minorHAnsi"/>
        </w:rPr>
        <w:t xml:space="preserve">edulla </w:t>
      </w:r>
      <w:proofErr w:type="spellStart"/>
      <w:r w:rsidRPr="000E6A3B">
        <w:rPr>
          <w:rFonts w:cstheme="minorHAnsi"/>
        </w:rPr>
        <w:t>oblongata</w:t>
      </w:r>
      <w:proofErr w:type="spellEnd"/>
      <w:r>
        <w:rPr>
          <w:rFonts w:cstheme="minorHAnsi"/>
        </w:rPr>
        <w:t xml:space="preserve"> (</w:t>
      </w:r>
      <w:r w:rsidRPr="000E6A3B">
        <w:rPr>
          <w:rFonts w:cstheme="minorHAnsi"/>
        </w:rPr>
        <w:t>VIII</w:t>
      </w:r>
      <w:r>
        <w:rPr>
          <w:rFonts w:cstheme="minorHAnsi"/>
        </w:rPr>
        <w:t xml:space="preserve"> deels</w:t>
      </w:r>
      <w:r w:rsidRPr="000E6A3B">
        <w:rPr>
          <w:rFonts w:cstheme="minorHAnsi"/>
        </w:rPr>
        <w:t>, IX, X, XI en XII</w:t>
      </w:r>
      <w:r>
        <w:rPr>
          <w:rFonts w:cstheme="minorHAnsi"/>
        </w:rPr>
        <w:t>).</w:t>
      </w:r>
    </w:p>
    <w:p w:rsidR="00656AB6" w:rsidRPr="00F02D2F" w:rsidRDefault="00466275" w:rsidP="00656AB6">
      <w:pPr>
        <w:pStyle w:val="Lijstalinea"/>
        <w:ind w:left="0"/>
        <w:jc w:val="both"/>
        <w:rPr>
          <w:rFonts w:cstheme="minorHAnsi"/>
          <w:b/>
          <w:bCs/>
          <w:u w:val="single"/>
        </w:rPr>
      </w:pPr>
      <w:r w:rsidRPr="00F02D2F">
        <w:rPr>
          <w:rFonts w:cstheme="minorHAnsi"/>
          <w:b/>
          <w:bCs/>
          <w:u w:val="single"/>
        </w:rPr>
        <w:t>Motorische hersenzenuw</w:t>
      </w:r>
      <w:r w:rsidR="004B18CC" w:rsidRPr="00F02D2F">
        <w:rPr>
          <w:rFonts w:cstheme="minorHAnsi"/>
          <w:b/>
          <w:bCs/>
          <w:u w:val="single"/>
        </w:rPr>
        <w:t>en</w:t>
      </w:r>
    </w:p>
    <w:p w:rsidR="00466275" w:rsidRDefault="00466275" w:rsidP="00656AB6">
      <w:pPr>
        <w:pStyle w:val="Lijstalinea"/>
        <w:ind w:left="0"/>
        <w:jc w:val="both"/>
        <w:rPr>
          <w:rFonts w:cstheme="minorHAnsi"/>
        </w:rPr>
      </w:pPr>
      <w:r w:rsidRPr="00656AB6">
        <w:rPr>
          <w:rFonts w:cstheme="minorHAnsi"/>
        </w:rPr>
        <w:t>Er is een bilaterale input voor alle kernen</w:t>
      </w:r>
      <w:r w:rsidR="00656AB6" w:rsidRPr="00656AB6">
        <w:rPr>
          <w:rFonts w:cstheme="minorHAnsi"/>
        </w:rPr>
        <w:t>,</w:t>
      </w:r>
      <w:r w:rsidRPr="00656AB6">
        <w:rPr>
          <w:rFonts w:cstheme="minorHAnsi"/>
        </w:rPr>
        <w:t xml:space="preserve"> behalve voor een deel van de Nu facialis (VII) (innervatie onderste deel gelaatsspieren) en een deel van de Nu </w:t>
      </w:r>
      <w:proofErr w:type="spellStart"/>
      <w:r w:rsidRPr="00656AB6">
        <w:rPr>
          <w:rFonts w:cstheme="minorHAnsi"/>
        </w:rPr>
        <w:t>hypoglossus</w:t>
      </w:r>
      <w:proofErr w:type="spellEnd"/>
      <w:r w:rsidRPr="00656AB6">
        <w:rPr>
          <w:rFonts w:cstheme="minorHAnsi"/>
        </w:rPr>
        <w:t xml:space="preserve"> (XII) (innervatie </w:t>
      </w:r>
      <w:r w:rsidR="00656AB6" w:rsidRPr="00656AB6">
        <w:rPr>
          <w:rFonts w:cstheme="minorHAnsi"/>
        </w:rPr>
        <w:t>M.</w:t>
      </w:r>
      <w:r w:rsidRPr="00656AB6">
        <w:rPr>
          <w:rFonts w:cstheme="minorHAnsi"/>
        </w:rPr>
        <w:t xml:space="preserve"> </w:t>
      </w:r>
      <w:proofErr w:type="spellStart"/>
      <w:r w:rsidRPr="00656AB6">
        <w:rPr>
          <w:rFonts w:cstheme="minorHAnsi"/>
        </w:rPr>
        <w:t>genioglossus</w:t>
      </w:r>
      <w:proofErr w:type="spellEnd"/>
      <w:r w:rsidRPr="00656AB6">
        <w:rPr>
          <w:rFonts w:cstheme="minorHAnsi"/>
        </w:rPr>
        <w:t>)</w:t>
      </w:r>
      <w:r w:rsidR="00656AB6" w:rsidRPr="00656AB6">
        <w:rPr>
          <w:rFonts w:cstheme="minorHAnsi"/>
        </w:rPr>
        <w:t xml:space="preserve">: </w:t>
      </w:r>
      <w:r w:rsidRPr="00656AB6">
        <w:rPr>
          <w:rFonts w:cstheme="minorHAnsi"/>
        </w:rPr>
        <w:t>deze krijgen input van de contralaterale motorische cortex</w:t>
      </w:r>
      <w:r w:rsidR="00656AB6" w:rsidRPr="00656AB6">
        <w:rPr>
          <w:rFonts w:cstheme="minorHAnsi"/>
        </w:rPr>
        <w:t>.</w:t>
      </w:r>
    </w:p>
    <w:p w:rsidR="003D4C4C" w:rsidRPr="003D4C4C" w:rsidRDefault="00D81352" w:rsidP="003D4C4C">
      <w:pPr>
        <w:pStyle w:val="Lijstalinea"/>
        <w:numPr>
          <w:ilvl w:val="0"/>
          <w:numId w:val="25"/>
        </w:numPr>
        <w:spacing w:after="0" w:line="240" w:lineRule="auto"/>
        <w:ind w:left="360"/>
        <w:jc w:val="both"/>
        <w:rPr>
          <w:rFonts w:cstheme="minorHAnsi"/>
          <w:b/>
          <w:i/>
        </w:rPr>
      </w:pPr>
      <w:r w:rsidRPr="003D4C4C">
        <w:rPr>
          <w:rFonts w:cstheme="minorHAnsi"/>
          <w:b/>
          <w:i/>
        </w:rPr>
        <w:t>N. III (</w:t>
      </w:r>
      <w:proofErr w:type="spellStart"/>
      <w:r w:rsidRPr="003D4C4C">
        <w:rPr>
          <w:rFonts w:cstheme="minorHAnsi"/>
          <w:b/>
          <w:i/>
        </w:rPr>
        <w:t>oculomotorius</w:t>
      </w:r>
      <w:proofErr w:type="spellEnd"/>
      <w:r w:rsidRPr="003D4C4C">
        <w:rPr>
          <w:rFonts w:cstheme="minorHAnsi"/>
          <w:b/>
          <w:i/>
        </w:rPr>
        <w:t>)</w:t>
      </w:r>
    </w:p>
    <w:p w:rsidR="003D4C4C" w:rsidRDefault="00D81352" w:rsidP="003D4C4C">
      <w:pPr>
        <w:pStyle w:val="Lijstalinea"/>
        <w:spacing w:after="0" w:line="240" w:lineRule="auto"/>
        <w:ind w:left="360"/>
        <w:jc w:val="both"/>
        <w:rPr>
          <w:rFonts w:cstheme="minorHAnsi"/>
          <w:i/>
        </w:rPr>
      </w:pPr>
      <w:r w:rsidRPr="003D4C4C">
        <w:rPr>
          <w:rFonts w:cstheme="minorHAnsi"/>
          <w:bCs/>
        </w:rPr>
        <w:t xml:space="preserve">De </w:t>
      </w:r>
      <w:proofErr w:type="spellStart"/>
      <w:r w:rsidRPr="003D4C4C">
        <w:rPr>
          <w:rFonts w:cstheme="minorHAnsi"/>
          <w:bCs/>
        </w:rPr>
        <w:t>somatomotorische</w:t>
      </w:r>
      <w:proofErr w:type="spellEnd"/>
      <w:r w:rsidRPr="003D4C4C">
        <w:rPr>
          <w:rFonts w:cstheme="minorHAnsi"/>
          <w:bCs/>
        </w:rPr>
        <w:t xml:space="preserve"> component ontspringt in de Nu </w:t>
      </w:r>
      <w:proofErr w:type="spellStart"/>
      <w:r w:rsidRPr="003D4C4C">
        <w:rPr>
          <w:rFonts w:cstheme="minorHAnsi"/>
          <w:bCs/>
        </w:rPr>
        <w:t>oculomotorius</w:t>
      </w:r>
      <w:proofErr w:type="spellEnd"/>
      <w:r w:rsidRPr="003D4C4C">
        <w:rPr>
          <w:rFonts w:cstheme="minorHAnsi"/>
          <w:bCs/>
        </w:rPr>
        <w:t xml:space="preserve"> (gelegen in </w:t>
      </w:r>
      <w:r w:rsidRPr="003D4C4C">
        <w:rPr>
          <w:rFonts w:cstheme="minorHAnsi"/>
        </w:rPr>
        <w:t xml:space="preserve">mesencefalon </w:t>
      </w:r>
      <w:proofErr w:type="spellStart"/>
      <w:r w:rsidRPr="003D4C4C">
        <w:rPr>
          <w:rFonts w:cstheme="minorHAnsi"/>
        </w:rPr>
        <w:t>thv</w:t>
      </w:r>
      <w:proofErr w:type="spellEnd"/>
      <w:r w:rsidRPr="003D4C4C">
        <w:rPr>
          <w:rFonts w:cstheme="minorHAnsi"/>
        </w:rPr>
        <w:t xml:space="preserve"> </w:t>
      </w:r>
      <w:proofErr w:type="spellStart"/>
      <w:r w:rsidRPr="003D4C4C">
        <w:rPr>
          <w:rFonts w:cstheme="minorHAnsi"/>
        </w:rPr>
        <w:t>colliculus</w:t>
      </w:r>
      <w:proofErr w:type="spellEnd"/>
      <w:r w:rsidRPr="003D4C4C">
        <w:rPr>
          <w:rFonts w:cstheme="minorHAnsi"/>
        </w:rPr>
        <w:t xml:space="preserve"> superior), verlaat het mesencefalon via de </w:t>
      </w:r>
      <w:proofErr w:type="spellStart"/>
      <w:r w:rsidRPr="003D4C4C">
        <w:rPr>
          <w:rFonts w:cstheme="minorHAnsi"/>
        </w:rPr>
        <w:t>fossa</w:t>
      </w:r>
      <w:proofErr w:type="spellEnd"/>
      <w:r w:rsidRPr="003D4C4C">
        <w:rPr>
          <w:rFonts w:cstheme="minorHAnsi"/>
        </w:rPr>
        <w:t xml:space="preserve"> </w:t>
      </w:r>
      <w:proofErr w:type="spellStart"/>
      <w:r w:rsidRPr="003D4C4C">
        <w:rPr>
          <w:rFonts w:cstheme="minorHAnsi"/>
        </w:rPr>
        <w:t>interpeduncularis</w:t>
      </w:r>
      <w:proofErr w:type="spellEnd"/>
      <w:r w:rsidRPr="003D4C4C">
        <w:rPr>
          <w:rFonts w:cstheme="minorHAnsi"/>
        </w:rPr>
        <w:t xml:space="preserve"> en innerveert m rectus int, sup en </w:t>
      </w:r>
      <w:proofErr w:type="spellStart"/>
      <w:r w:rsidRPr="003D4C4C">
        <w:rPr>
          <w:rFonts w:cstheme="minorHAnsi"/>
        </w:rPr>
        <w:t>inf</w:t>
      </w:r>
      <w:proofErr w:type="spellEnd"/>
      <w:r w:rsidRPr="003D4C4C">
        <w:rPr>
          <w:rFonts w:cstheme="minorHAnsi"/>
        </w:rPr>
        <w:t xml:space="preserve">, m obliquus </w:t>
      </w:r>
      <w:proofErr w:type="spellStart"/>
      <w:r w:rsidRPr="003D4C4C">
        <w:rPr>
          <w:rFonts w:cstheme="minorHAnsi"/>
        </w:rPr>
        <w:t>inferior</w:t>
      </w:r>
      <w:proofErr w:type="spellEnd"/>
      <w:r w:rsidRPr="003D4C4C">
        <w:rPr>
          <w:rFonts w:cstheme="minorHAnsi"/>
        </w:rPr>
        <w:t>.</w:t>
      </w:r>
    </w:p>
    <w:p w:rsidR="00D81352" w:rsidRPr="003D4C4C" w:rsidRDefault="00D81352" w:rsidP="003D4C4C">
      <w:pPr>
        <w:pStyle w:val="Lijstalinea"/>
        <w:spacing w:after="0" w:line="240" w:lineRule="auto"/>
        <w:ind w:left="360"/>
        <w:jc w:val="both"/>
        <w:rPr>
          <w:rFonts w:cstheme="minorHAnsi"/>
          <w:i/>
        </w:rPr>
      </w:pPr>
      <w:r>
        <w:rPr>
          <w:rFonts w:cstheme="minorHAnsi"/>
        </w:rPr>
        <w:t xml:space="preserve">De </w:t>
      </w:r>
      <w:proofErr w:type="spellStart"/>
      <w:r>
        <w:rPr>
          <w:rFonts w:cstheme="minorHAnsi"/>
        </w:rPr>
        <w:t>viscermotorische</w:t>
      </w:r>
      <w:proofErr w:type="spellEnd"/>
      <w:r>
        <w:rPr>
          <w:rFonts w:cstheme="minorHAnsi"/>
        </w:rPr>
        <w:t xml:space="preserve"> component ontspringt in de Nu van </w:t>
      </w:r>
      <w:proofErr w:type="spellStart"/>
      <w:r>
        <w:rPr>
          <w:rFonts w:cstheme="minorHAnsi"/>
        </w:rPr>
        <w:t>Edinger-Westphal</w:t>
      </w:r>
      <w:proofErr w:type="spellEnd"/>
      <w:r>
        <w:rPr>
          <w:rFonts w:cstheme="minorHAnsi"/>
        </w:rPr>
        <w:t xml:space="preserve">, die </w:t>
      </w:r>
      <w:r w:rsidRPr="00A24844">
        <w:rPr>
          <w:rFonts w:cstheme="minorHAnsi"/>
        </w:rPr>
        <w:t>bilaterale input</w:t>
      </w:r>
      <w:r>
        <w:rPr>
          <w:rFonts w:cstheme="minorHAnsi"/>
        </w:rPr>
        <w:t xml:space="preserve"> krijgt</w:t>
      </w:r>
      <w:r w:rsidRPr="00A24844">
        <w:rPr>
          <w:rFonts w:cstheme="minorHAnsi"/>
        </w:rPr>
        <w:t xml:space="preserve"> van </w:t>
      </w:r>
      <w:proofErr w:type="spellStart"/>
      <w:r w:rsidRPr="00A24844">
        <w:rPr>
          <w:rFonts w:cstheme="minorHAnsi"/>
        </w:rPr>
        <w:t>colliculus</w:t>
      </w:r>
      <w:proofErr w:type="spellEnd"/>
      <w:r w:rsidRPr="00A24844">
        <w:rPr>
          <w:rFonts w:cstheme="minorHAnsi"/>
        </w:rPr>
        <w:t xml:space="preserve"> sup (Nu </w:t>
      </w:r>
      <w:proofErr w:type="spellStart"/>
      <w:r w:rsidRPr="00A24844">
        <w:rPr>
          <w:rFonts w:cstheme="minorHAnsi"/>
        </w:rPr>
        <w:t>pretectalis</w:t>
      </w:r>
      <w:proofErr w:type="spellEnd"/>
      <w:r w:rsidRPr="00A24844">
        <w:rPr>
          <w:rFonts w:cstheme="minorHAnsi"/>
        </w:rPr>
        <w:t>)</w:t>
      </w:r>
      <w:r>
        <w:rPr>
          <w:rFonts w:cstheme="minorHAnsi"/>
        </w:rPr>
        <w:t>,</w:t>
      </w:r>
      <w:r w:rsidRPr="00A24844">
        <w:rPr>
          <w:rFonts w:cstheme="minorHAnsi"/>
        </w:rPr>
        <w:t xml:space="preserve"> </w:t>
      </w:r>
      <w:r>
        <w:rPr>
          <w:rFonts w:cstheme="minorHAnsi"/>
        </w:rPr>
        <w:t xml:space="preserve">en zorgt voor de </w:t>
      </w:r>
      <w:r w:rsidRPr="00A24844">
        <w:rPr>
          <w:rFonts w:cstheme="minorHAnsi"/>
        </w:rPr>
        <w:t>convergentie-en lichtreflex</w:t>
      </w:r>
      <w:r>
        <w:rPr>
          <w:rFonts w:cstheme="minorHAnsi"/>
        </w:rPr>
        <w:t>.</w:t>
      </w:r>
      <w:r w:rsidRPr="00A24844">
        <w:rPr>
          <w:rFonts w:cstheme="minorHAnsi"/>
        </w:rPr>
        <w:t xml:space="preserve"> </w:t>
      </w:r>
    </w:p>
    <w:p w:rsidR="00D81352" w:rsidRDefault="00D81352" w:rsidP="00D81352">
      <w:pPr>
        <w:pStyle w:val="Lijstalinea"/>
        <w:ind w:left="0"/>
        <w:jc w:val="both"/>
        <w:rPr>
          <w:rFonts w:cstheme="minorHAnsi"/>
        </w:rPr>
      </w:pPr>
    </w:p>
    <w:p w:rsidR="003D4C4C" w:rsidRPr="003D4C4C" w:rsidRDefault="00D81352" w:rsidP="003D4C4C">
      <w:pPr>
        <w:pStyle w:val="Lijstalinea"/>
        <w:numPr>
          <w:ilvl w:val="0"/>
          <w:numId w:val="25"/>
        </w:numPr>
        <w:spacing w:after="0" w:line="240" w:lineRule="auto"/>
        <w:ind w:left="360"/>
        <w:jc w:val="both"/>
        <w:rPr>
          <w:rFonts w:cstheme="minorHAnsi"/>
          <w:b/>
          <w:i/>
        </w:rPr>
      </w:pPr>
      <w:r w:rsidRPr="003D4C4C">
        <w:rPr>
          <w:rFonts w:cstheme="minorHAnsi"/>
          <w:b/>
          <w:i/>
        </w:rPr>
        <w:t>N IV (</w:t>
      </w:r>
      <w:proofErr w:type="spellStart"/>
      <w:r w:rsidRPr="003D4C4C">
        <w:rPr>
          <w:rFonts w:cstheme="minorHAnsi"/>
          <w:b/>
          <w:i/>
        </w:rPr>
        <w:t>trochlearis</w:t>
      </w:r>
      <w:proofErr w:type="spellEnd"/>
      <w:r w:rsidRPr="003D4C4C">
        <w:rPr>
          <w:rFonts w:cstheme="minorHAnsi"/>
          <w:b/>
          <w:i/>
        </w:rPr>
        <w:t>)</w:t>
      </w:r>
    </w:p>
    <w:p w:rsidR="00D81352" w:rsidRPr="003D4C4C" w:rsidRDefault="00D81352" w:rsidP="003D4C4C">
      <w:pPr>
        <w:pStyle w:val="Lijstalinea"/>
        <w:spacing w:after="0" w:line="240" w:lineRule="auto"/>
        <w:ind w:left="360"/>
        <w:jc w:val="both"/>
        <w:rPr>
          <w:rFonts w:cstheme="minorHAnsi"/>
          <w:i/>
        </w:rPr>
      </w:pPr>
      <w:r w:rsidRPr="003D4C4C">
        <w:rPr>
          <w:rFonts w:cstheme="minorHAnsi"/>
        </w:rPr>
        <w:t xml:space="preserve">Heeft enkel een </w:t>
      </w:r>
      <w:proofErr w:type="spellStart"/>
      <w:r w:rsidRPr="003D4C4C">
        <w:rPr>
          <w:rFonts w:cstheme="minorHAnsi"/>
        </w:rPr>
        <w:t>somatomotorische</w:t>
      </w:r>
      <w:proofErr w:type="spellEnd"/>
      <w:r w:rsidRPr="003D4C4C">
        <w:rPr>
          <w:rFonts w:cstheme="minorHAnsi"/>
        </w:rPr>
        <w:t xml:space="preserve"> component</w:t>
      </w:r>
      <w:r w:rsidRPr="003D4C4C">
        <w:rPr>
          <w:rFonts w:cstheme="minorHAnsi"/>
          <w:bCs/>
        </w:rPr>
        <w:t xml:space="preserve">, die ontspringt in de </w:t>
      </w:r>
      <w:r w:rsidRPr="003D4C4C">
        <w:rPr>
          <w:rFonts w:cstheme="minorHAnsi"/>
        </w:rPr>
        <w:t xml:space="preserve">Nu </w:t>
      </w:r>
      <w:proofErr w:type="spellStart"/>
      <w:r w:rsidRPr="003D4C4C">
        <w:rPr>
          <w:rFonts w:cstheme="minorHAnsi"/>
        </w:rPr>
        <w:t>trochlearis</w:t>
      </w:r>
      <w:proofErr w:type="spellEnd"/>
      <w:r w:rsidRPr="003D4C4C">
        <w:rPr>
          <w:rFonts w:cstheme="minorHAnsi"/>
        </w:rPr>
        <w:t xml:space="preserve"> (gelegen in mesencefalon </w:t>
      </w:r>
      <w:proofErr w:type="spellStart"/>
      <w:r w:rsidRPr="003D4C4C">
        <w:rPr>
          <w:rFonts w:cstheme="minorHAnsi"/>
        </w:rPr>
        <w:t>thv</w:t>
      </w:r>
      <w:proofErr w:type="spellEnd"/>
      <w:r w:rsidRPr="003D4C4C">
        <w:rPr>
          <w:rFonts w:cstheme="minorHAnsi"/>
        </w:rPr>
        <w:t xml:space="preserve"> </w:t>
      </w:r>
      <w:proofErr w:type="spellStart"/>
      <w:r w:rsidRPr="003D4C4C">
        <w:rPr>
          <w:rFonts w:cstheme="minorHAnsi"/>
        </w:rPr>
        <w:t>colliculus</w:t>
      </w:r>
      <w:proofErr w:type="spellEnd"/>
      <w:r w:rsidRPr="003D4C4C">
        <w:rPr>
          <w:rFonts w:cstheme="minorHAnsi"/>
        </w:rPr>
        <w:t xml:space="preserve"> </w:t>
      </w:r>
      <w:proofErr w:type="spellStart"/>
      <w:r w:rsidRPr="003D4C4C">
        <w:rPr>
          <w:rFonts w:cstheme="minorHAnsi"/>
        </w:rPr>
        <w:t>inferior</w:t>
      </w:r>
      <w:proofErr w:type="spellEnd"/>
      <w:r w:rsidRPr="003D4C4C">
        <w:rPr>
          <w:rFonts w:cstheme="minorHAnsi"/>
        </w:rPr>
        <w:t>) en zorgt voor innervatie M obliquus superior.</w:t>
      </w:r>
    </w:p>
    <w:p w:rsidR="00D81352" w:rsidRDefault="00D81352" w:rsidP="00D81352">
      <w:pPr>
        <w:pStyle w:val="Lijstalinea"/>
        <w:ind w:left="0"/>
        <w:jc w:val="both"/>
        <w:rPr>
          <w:rFonts w:cstheme="minorHAnsi"/>
        </w:rPr>
      </w:pPr>
    </w:p>
    <w:p w:rsidR="003D4C4C" w:rsidRPr="003D4C4C" w:rsidRDefault="00D81352" w:rsidP="003D4C4C">
      <w:pPr>
        <w:pStyle w:val="Lijstalinea"/>
        <w:numPr>
          <w:ilvl w:val="0"/>
          <w:numId w:val="25"/>
        </w:numPr>
        <w:spacing w:after="0" w:line="240" w:lineRule="auto"/>
        <w:ind w:left="360"/>
        <w:jc w:val="both"/>
        <w:rPr>
          <w:rFonts w:cstheme="minorHAnsi"/>
          <w:b/>
          <w:i/>
        </w:rPr>
      </w:pPr>
      <w:r w:rsidRPr="003D4C4C">
        <w:rPr>
          <w:rFonts w:cstheme="minorHAnsi"/>
          <w:b/>
          <w:i/>
        </w:rPr>
        <w:t>N VI (</w:t>
      </w:r>
      <w:proofErr w:type="spellStart"/>
      <w:r w:rsidRPr="003D4C4C">
        <w:rPr>
          <w:rFonts w:cstheme="minorHAnsi"/>
          <w:b/>
          <w:i/>
        </w:rPr>
        <w:t>abducens</w:t>
      </w:r>
      <w:proofErr w:type="spellEnd"/>
      <w:r w:rsidRPr="003D4C4C">
        <w:rPr>
          <w:rFonts w:cstheme="minorHAnsi"/>
          <w:b/>
          <w:i/>
        </w:rPr>
        <w:t>)</w:t>
      </w:r>
    </w:p>
    <w:p w:rsidR="00D81352" w:rsidRPr="003D4C4C" w:rsidRDefault="00D81352" w:rsidP="003D4C4C">
      <w:pPr>
        <w:pStyle w:val="Lijstalinea"/>
        <w:spacing w:after="0" w:line="240" w:lineRule="auto"/>
        <w:ind w:left="360"/>
        <w:jc w:val="both"/>
        <w:rPr>
          <w:rFonts w:cstheme="minorHAnsi"/>
          <w:i/>
        </w:rPr>
      </w:pPr>
      <w:r w:rsidRPr="003D4C4C">
        <w:rPr>
          <w:rFonts w:cstheme="minorHAnsi"/>
        </w:rPr>
        <w:t xml:space="preserve">Heeft enkel een </w:t>
      </w:r>
      <w:proofErr w:type="spellStart"/>
      <w:r w:rsidRPr="003D4C4C">
        <w:rPr>
          <w:rFonts w:cstheme="minorHAnsi"/>
        </w:rPr>
        <w:t>somatomotorische</w:t>
      </w:r>
      <w:proofErr w:type="spellEnd"/>
      <w:r w:rsidRPr="003D4C4C">
        <w:rPr>
          <w:rFonts w:cstheme="minorHAnsi"/>
        </w:rPr>
        <w:t xml:space="preserve"> component, die ontspringt in de Nu </w:t>
      </w:r>
      <w:proofErr w:type="spellStart"/>
      <w:r w:rsidRPr="003D4C4C">
        <w:rPr>
          <w:rFonts w:cstheme="minorHAnsi"/>
        </w:rPr>
        <w:t>abducens</w:t>
      </w:r>
      <w:proofErr w:type="spellEnd"/>
      <w:r w:rsidRPr="003D4C4C">
        <w:rPr>
          <w:rFonts w:cstheme="minorHAnsi"/>
        </w:rPr>
        <w:t xml:space="preserve"> (gelegen in bodem 4</w:t>
      </w:r>
      <w:r w:rsidRPr="003D4C4C">
        <w:rPr>
          <w:rFonts w:cstheme="minorHAnsi"/>
          <w:vertAlign w:val="superscript"/>
        </w:rPr>
        <w:t>e</w:t>
      </w:r>
      <w:r w:rsidRPr="003D4C4C">
        <w:rPr>
          <w:rFonts w:cstheme="minorHAnsi"/>
        </w:rPr>
        <w:t xml:space="preserve"> ventrikel op grens pons-MO). De vezels verlaten de pons ventraal, om de m rectus </w:t>
      </w:r>
      <w:proofErr w:type="spellStart"/>
      <w:r w:rsidRPr="003D4C4C">
        <w:rPr>
          <w:rFonts w:cstheme="minorHAnsi"/>
        </w:rPr>
        <w:t>externus</w:t>
      </w:r>
      <w:proofErr w:type="spellEnd"/>
      <w:r w:rsidRPr="003D4C4C">
        <w:rPr>
          <w:rFonts w:cstheme="minorHAnsi"/>
        </w:rPr>
        <w:t xml:space="preserve"> te innerveren. </w:t>
      </w:r>
    </w:p>
    <w:p w:rsidR="003D4C4C" w:rsidRDefault="003D4C4C" w:rsidP="00D81352">
      <w:pPr>
        <w:pStyle w:val="Lijstalinea"/>
        <w:ind w:left="0"/>
        <w:jc w:val="both"/>
        <w:rPr>
          <w:rFonts w:cstheme="minorHAnsi"/>
        </w:rPr>
      </w:pPr>
    </w:p>
    <w:p w:rsidR="003D4C4C" w:rsidRPr="003D4C4C" w:rsidRDefault="003D4C4C" w:rsidP="003D4C4C">
      <w:pPr>
        <w:pStyle w:val="Lijstalinea"/>
        <w:numPr>
          <w:ilvl w:val="0"/>
          <w:numId w:val="25"/>
        </w:numPr>
        <w:spacing w:after="0" w:line="240" w:lineRule="auto"/>
        <w:ind w:left="360"/>
        <w:jc w:val="both"/>
        <w:rPr>
          <w:rFonts w:cstheme="minorHAnsi"/>
          <w:b/>
          <w:i/>
        </w:rPr>
      </w:pPr>
      <w:r w:rsidRPr="003D4C4C">
        <w:rPr>
          <w:rFonts w:cstheme="minorHAnsi"/>
          <w:b/>
          <w:i/>
        </w:rPr>
        <w:t>N XII (</w:t>
      </w:r>
      <w:proofErr w:type="spellStart"/>
      <w:r w:rsidRPr="003D4C4C">
        <w:rPr>
          <w:rFonts w:cstheme="minorHAnsi"/>
          <w:b/>
          <w:i/>
        </w:rPr>
        <w:t>hypoglossus</w:t>
      </w:r>
      <w:proofErr w:type="spellEnd"/>
      <w:r w:rsidRPr="003D4C4C">
        <w:rPr>
          <w:rFonts w:cstheme="minorHAnsi"/>
          <w:b/>
          <w:i/>
        </w:rPr>
        <w:t>)</w:t>
      </w:r>
    </w:p>
    <w:p w:rsidR="00466275" w:rsidRPr="003D4C4C" w:rsidRDefault="003D4C4C" w:rsidP="003D4C4C">
      <w:pPr>
        <w:pStyle w:val="Lijstalinea"/>
        <w:spacing w:after="0" w:line="240" w:lineRule="auto"/>
        <w:ind w:left="360"/>
        <w:jc w:val="both"/>
        <w:rPr>
          <w:rFonts w:cstheme="minorHAnsi"/>
          <w:i/>
        </w:rPr>
      </w:pPr>
      <w:r w:rsidRPr="003D4C4C">
        <w:rPr>
          <w:rFonts w:cstheme="minorHAnsi"/>
        </w:rPr>
        <w:t xml:space="preserve">Heeft enkel een </w:t>
      </w:r>
      <w:proofErr w:type="spellStart"/>
      <w:r w:rsidRPr="003D4C4C">
        <w:rPr>
          <w:rFonts w:cstheme="minorHAnsi"/>
        </w:rPr>
        <w:t>somatomotorische</w:t>
      </w:r>
      <w:proofErr w:type="spellEnd"/>
      <w:r w:rsidRPr="003D4C4C">
        <w:rPr>
          <w:rFonts w:cstheme="minorHAnsi"/>
        </w:rPr>
        <w:t xml:space="preserve"> component, die ontspringt in de </w:t>
      </w:r>
      <w:r w:rsidR="00466275" w:rsidRPr="003D4C4C">
        <w:rPr>
          <w:rFonts w:cstheme="minorHAnsi"/>
        </w:rPr>
        <w:t xml:space="preserve">Nu </w:t>
      </w:r>
      <w:proofErr w:type="spellStart"/>
      <w:r w:rsidR="00466275" w:rsidRPr="003D4C4C">
        <w:rPr>
          <w:rFonts w:cstheme="minorHAnsi"/>
        </w:rPr>
        <w:t>hypoglossus</w:t>
      </w:r>
      <w:proofErr w:type="spellEnd"/>
      <w:r w:rsidRPr="003D4C4C">
        <w:rPr>
          <w:rFonts w:cstheme="minorHAnsi"/>
        </w:rPr>
        <w:t xml:space="preserve"> </w:t>
      </w:r>
      <w:r w:rsidR="00656AB6" w:rsidRPr="003D4C4C">
        <w:rPr>
          <w:rFonts w:cstheme="minorHAnsi"/>
        </w:rPr>
        <w:t>(</w:t>
      </w:r>
      <w:r w:rsidRPr="003D4C4C">
        <w:rPr>
          <w:rFonts w:cstheme="minorHAnsi"/>
        </w:rPr>
        <w:t xml:space="preserve">gelegen in </w:t>
      </w:r>
      <w:r w:rsidR="00466275" w:rsidRPr="003D4C4C">
        <w:rPr>
          <w:rFonts w:cstheme="minorHAnsi"/>
        </w:rPr>
        <w:t>bodem 4</w:t>
      </w:r>
      <w:r w:rsidR="00466275" w:rsidRPr="003D4C4C">
        <w:rPr>
          <w:rFonts w:cstheme="minorHAnsi"/>
          <w:vertAlign w:val="superscript"/>
        </w:rPr>
        <w:t>e</w:t>
      </w:r>
      <w:r w:rsidR="00466275" w:rsidRPr="003D4C4C">
        <w:rPr>
          <w:rFonts w:cstheme="minorHAnsi"/>
        </w:rPr>
        <w:t xml:space="preserve"> ventrikel in MO</w:t>
      </w:r>
      <w:r w:rsidRPr="003D4C4C">
        <w:rPr>
          <w:rFonts w:cstheme="minorHAnsi"/>
        </w:rPr>
        <w:t xml:space="preserve">). De vezels </w:t>
      </w:r>
      <w:r w:rsidR="004B18CC" w:rsidRPr="003D4C4C">
        <w:rPr>
          <w:rFonts w:cstheme="minorHAnsi"/>
        </w:rPr>
        <w:t>v</w:t>
      </w:r>
      <w:r w:rsidR="00466275" w:rsidRPr="003D4C4C">
        <w:rPr>
          <w:rFonts w:cstheme="minorHAnsi"/>
        </w:rPr>
        <w:t>erlat</w:t>
      </w:r>
      <w:r w:rsidRPr="003D4C4C">
        <w:rPr>
          <w:rFonts w:cstheme="minorHAnsi"/>
        </w:rPr>
        <w:t>en de</w:t>
      </w:r>
      <w:r w:rsidR="00466275" w:rsidRPr="003D4C4C">
        <w:rPr>
          <w:rFonts w:cstheme="minorHAnsi"/>
        </w:rPr>
        <w:t xml:space="preserve"> MO </w:t>
      </w:r>
      <w:r w:rsidR="004B18CC" w:rsidRPr="003D4C4C">
        <w:rPr>
          <w:rFonts w:cstheme="minorHAnsi"/>
        </w:rPr>
        <w:t>tussen</w:t>
      </w:r>
      <w:r w:rsidR="00466275" w:rsidRPr="003D4C4C">
        <w:rPr>
          <w:rFonts w:cstheme="minorHAnsi"/>
        </w:rPr>
        <w:t xml:space="preserve"> de piramidebaan en </w:t>
      </w:r>
      <w:proofErr w:type="spellStart"/>
      <w:r w:rsidR="00466275" w:rsidRPr="003D4C4C">
        <w:rPr>
          <w:rFonts w:cstheme="minorHAnsi"/>
        </w:rPr>
        <w:t>oliva</w:t>
      </w:r>
      <w:proofErr w:type="spellEnd"/>
      <w:r w:rsidR="00466275" w:rsidRPr="003D4C4C">
        <w:rPr>
          <w:rFonts w:cstheme="minorHAnsi"/>
        </w:rPr>
        <w:t xml:space="preserve"> </w:t>
      </w:r>
      <w:proofErr w:type="spellStart"/>
      <w:r w:rsidR="00466275" w:rsidRPr="003D4C4C">
        <w:rPr>
          <w:rFonts w:cstheme="minorHAnsi"/>
        </w:rPr>
        <w:t>inferio</w:t>
      </w:r>
      <w:r w:rsidRPr="003D4C4C">
        <w:rPr>
          <w:rFonts w:cstheme="minorHAnsi"/>
        </w:rPr>
        <w:t>r</w:t>
      </w:r>
      <w:proofErr w:type="spellEnd"/>
      <w:r w:rsidRPr="003D4C4C">
        <w:rPr>
          <w:rFonts w:cstheme="minorHAnsi"/>
        </w:rPr>
        <w:t xml:space="preserve">, om de </w:t>
      </w:r>
      <w:r w:rsidR="00466275" w:rsidRPr="003D4C4C">
        <w:rPr>
          <w:rFonts w:cstheme="minorHAnsi"/>
        </w:rPr>
        <w:t>tongspieren</w:t>
      </w:r>
      <w:r w:rsidR="00DC6ED1" w:rsidRPr="003D4C4C">
        <w:rPr>
          <w:rFonts w:cstheme="minorHAnsi"/>
        </w:rPr>
        <w:t xml:space="preserve"> </w:t>
      </w:r>
      <w:r w:rsidRPr="003D4C4C">
        <w:rPr>
          <w:rFonts w:cstheme="minorHAnsi"/>
        </w:rPr>
        <w:t xml:space="preserve">te innerveren </w:t>
      </w:r>
      <w:r w:rsidR="00DC6ED1" w:rsidRPr="003D4C4C">
        <w:rPr>
          <w:rFonts w:cstheme="minorHAnsi"/>
        </w:rPr>
        <w:t>(geen bilaterale input</w:t>
      </w:r>
      <w:r w:rsidR="00C514A7">
        <w:rPr>
          <w:rFonts w:cstheme="minorHAnsi"/>
        </w:rPr>
        <w:t xml:space="preserve"> voor M. </w:t>
      </w:r>
      <w:proofErr w:type="spellStart"/>
      <w:r w:rsidR="00C514A7">
        <w:rPr>
          <w:rFonts w:cstheme="minorHAnsi"/>
        </w:rPr>
        <w:t>genioglossus</w:t>
      </w:r>
      <w:proofErr w:type="spellEnd"/>
      <w:r w:rsidR="00DC6ED1" w:rsidRPr="003D4C4C">
        <w:rPr>
          <w:rFonts w:cstheme="minorHAnsi"/>
        </w:rPr>
        <w:t>)</w:t>
      </w:r>
      <w:r w:rsidR="004B18CC" w:rsidRPr="003D4C4C">
        <w:rPr>
          <w:rFonts w:cstheme="minorHAnsi"/>
        </w:rPr>
        <w:t>.</w:t>
      </w:r>
    </w:p>
    <w:p w:rsidR="00C94574" w:rsidRDefault="00C94574" w:rsidP="007253B2">
      <w:pPr>
        <w:spacing w:after="0"/>
        <w:jc w:val="both"/>
        <w:rPr>
          <w:rFonts w:cstheme="minorHAnsi"/>
          <w:b/>
        </w:rPr>
      </w:pPr>
    </w:p>
    <w:p w:rsidR="00466275" w:rsidRDefault="00466275" w:rsidP="007253B2">
      <w:pPr>
        <w:spacing w:after="0"/>
        <w:jc w:val="both"/>
        <w:rPr>
          <w:rFonts w:cstheme="minorHAnsi"/>
          <w:b/>
          <w:bCs/>
          <w:u w:val="single"/>
        </w:rPr>
      </w:pPr>
      <w:r w:rsidRPr="003D4C4C">
        <w:rPr>
          <w:rFonts w:cstheme="minorHAnsi"/>
          <w:b/>
          <w:u w:val="single"/>
        </w:rPr>
        <w:t>S</w:t>
      </w:r>
      <w:r w:rsidRPr="003D4C4C">
        <w:rPr>
          <w:rFonts w:cstheme="minorHAnsi"/>
          <w:b/>
          <w:bCs/>
          <w:u w:val="single"/>
        </w:rPr>
        <w:t>ensibele hersenzenuw</w:t>
      </w:r>
      <w:r w:rsidR="004B18CC" w:rsidRPr="003D4C4C">
        <w:rPr>
          <w:rFonts w:cstheme="minorHAnsi"/>
          <w:b/>
          <w:bCs/>
          <w:u w:val="single"/>
        </w:rPr>
        <w:t>en</w:t>
      </w:r>
    </w:p>
    <w:p w:rsidR="00C514A7" w:rsidRPr="00C514A7" w:rsidRDefault="00C514A7" w:rsidP="00C514A7">
      <w:pPr>
        <w:pStyle w:val="Lijstalinea"/>
        <w:numPr>
          <w:ilvl w:val="0"/>
          <w:numId w:val="29"/>
        </w:numPr>
        <w:spacing w:after="0" w:line="240" w:lineRule="auto"/>
        <w:ind w:left="360"/>
        <w:jc w:val="both"/>
        <w:rPr>
          <w:rFonts w:cstheme="minorHAnsi"/>
          <w:b/>
          <w:i/>
          <w:iCs/>
        </w:rPr>
      </w:pPr>
      <w:r w:rsidRPr="00C514A7">
        <w:rPr>
          <w:rFonts w:cstheme="minorHAnsi"/>
          <w:b/>
          <w:i/>
          <w:iCs/>
        </w:rPr>
        <w:t>N I (</w:t>
      </w:r>
      <w:proofErr w:type="spellStart"/>
      <w:r w:rsidRPr="00C514A7">
        <w:rPr>
          <w:rFonts w:cstheme="minorHAnsi"/>
          <w:b/>
          <w:i/>
          <w:iCs/>
        </w:rPr>
        <w:t>olfactorius</w:t>
      </w:r>
      <w:proofErr w:type="spellEnd"/>
      <w:r w:rsidRPr="00C514A7">
        <w:rPr>
          <w:rFonts w:cstheme="minorHAnsi"/>
          <w:b/>
          <w:i/>
          <w:iCs/>
        </w:rPr>
        <w:t>)</w:t>
      </w:r>
    </w:p>
    <w:p w:rsidR="00C514A7" w:rsidRPr="00E40B45" w:rsidRDefault="00C514A7" w:rsidP="00C514A7">
      <w:pPr>
        <w:ind w:left="360"/>
        <w:jc w:val="both"/>
      </w:pPr>
      <w:r w:rsidRPr="00E40B45">
        <w:t xml:space="preserve">ligt </w:t>
      </w:r>
      <w:proofErr w:type="spellStart"/>
      <w:r w:rsidRPr="00E40B45">
        <w:t>thv</w:t>
      </w:r>
      <w:proofErr w:type="spellEnd"/>
      <w:r w:rsidRPr="00E40B45">
        <w:t xml:space="preserve"> het ventraal oppervlak van de frontale kwab en vertrekt vandaaruit naar de substantia </w:t>
      </w:r>
      <w:proofErr w:type="spellStart"/>
      <w:r w:rsidRPr="00E40B45">
        <w:t>perforata</w:t>
      </w:r>
      <w:proofErr w:type="spellEnd"/>
      <w:r w:rsidRPr="00E40B45">
        <w:t xml:space="preserve"> </w:t>
      </w:r>
      <w:proofErr w:type="spellStart"/>
      <w:r w:rsidRPr="00E40B45">
        <w:t>anterior</w:t>
      </w:r>
      <w:proofErr w:type="spellEnd"/>
      <w:r w:rsidRPr="00E40B45">
        <w:t xml:space="preserve"> en gaat vandaar verder in enerzijds de stria </w:t>
      </w:r>
      <w:proofErr w:type="spellStart"/>
      <w:r w:rsidRPr="00E40B45">
        <w:t>olfactoria</w:t>
      </w:r>
      <w:proofErr w:type="spellEnd"/>
      <w:r w:rsidRPr="00E40B45">
        <w:t xml:space="preserve"> </w:t>
      </w:r>
      <w:proofErr w:type="spellStart"/>
      <w:r w:rsidRPr="00E40B45">
        <w:t>medialis</w:t>
      </w:r>
      <w:proofErr w:type="spellEnd"/>
      <w:r w:rsidRPr="00E40B45">
        <w:t xml:space="preserve">, die contact maakt met contralaterale zenuw via de </w:t>
      </w:r>
      <w:proofErr w:type="spellStart"/>
      <w:r w:rsidRPr="00E40B45">
        <w:t>commissura</w:t>
      </w:r>
      <w:proofErr w:type="spellEnd"/>
      <w:r w:rsidRPr="00E40B45">
        <w:t xml:space="preserve"> </w:t>
      </w:r>
      <w:proofErr w:type="spellStart"/>
      <w:r w:rsidRPr="00E40B45">
        <w:t>anterior</w:t>
      </w:r>
      <w:proofErr w:type="spellEnd"/>
      <w:r w:rsidRPr="00E40B45">
        <w:t xml:space="preserve">, en anderzijds via de stria </w:t>
      </w:r>
      <w:proofErr w:type="spellStart"/>
      <w:r w:rsidRPr="00E40B45">
        <w:t>olfactoria</w:t>
      </w:r>
      <w:proofErr w:type="spellEnd"/>
      <w:r w:rsidRPr="00E40B45">
        <w:t xml:space="preserve"> lateralis naar de area </w:t>
      </w:r>
      <w:proofErr w:type="spellStart"/>
      <w:r w:rsidRPr="00E40B45">
        <w:t>periamygdaloidea</w:t>
      </w:r>
      <w:proofErr w:type="spellEnd"/>
      <w:r w:rsidRPr="00E40B45">
        <w:t xml:space="preserve"> (primaire olfactieve cortex: projecteert op verschillende centra in het limbisch systeem en speelt zo een rol in de emotionele en autonome respons op geurprikkels) en vandaar naar de </w:t>
      </w:r>
      <w:proofErr w:type="spellStart"/>
      <w:r w:rsidRPr="00E40B45">
        <w:t>entorrhinale</w:t>
      </w:r>
      <w:proofErr w:type="spellEnd"/>
      <w:r w:rsidRPr="00E40B45">
        <w:t xml:space="preserve"> area </w:t>
      </w:r>
      <w:proofErr w:type="spellStart"/>
      <w:r w:rsidRPr="00E40B45">
        <w:t>gyrus</w:t>
      </w:r>
      <w:proofErr w:type="spellEnd"/>
      <w:r w:rsidRPr="00E40B45">
        <w:t xml:space="preserve"> </w:t>
      </w:r>
      <w:proofErr w:type="spellStart"/>
      <w:r w:rsidRPr="00E40B45">
        <w:t>parahippocampalis</w:t>
      </w:r>
      <w:proofErr w:type="spellEnd"/>
      <w:r w:rsidRPr="00E40B45">
        <w:t xml:space="preserve"> (secundaire olfactieve cortex). </w:t>
      </w:r>
    </w:p>
    <w:p w:rsidR="00C514A7" w:rsidRPr="00C514A7" w:rsidRDefault="00C514A7" w:rsidP="00C514A7">
      <w:pPr>
        <w:pStyle w:val="Lijstalinea"/>
        <w:numPr>
          <w:ilvl w:val="0"/>
          <w:numId w:val="29"/>
        </w:numPr>
        <w:spacing w:after="0" w:line="240" w:lineRule="auto"/>
        <w:ind w:left="360"/>
        <w:jc w:val="both"/>
        <w:rPr>
          <w:rFonts w:cstheme="minorHAnsi"/>
          <w:b/>
          <w:i/>
          <w:iCs/>
        </w:rPr>
      </w:pPr>
      <w:r w:rsidRPr="00C514A7">
        <w:rPr>
          <w:rFonts w:cstheme="minorHAnsi"/>
          <w:b/>
          <w:i/>
          <w:iCs/>
        </w:rPr>
        <w:t xml:space="preserve">N II (opticus) </w:t>
      </w:r>
    </w:p>
    <w:p w:rsidR="00C514A7" w:rsidRPr="00C514A7" w:rsidRDefault="00C514A7" w:rsidP="00C514A7">
      <w:pPr>
        <w:ind w:left="360"/>
        <w:jc w:val="both"/>
      </w:pPr>
      <w:r w:rsidRPr="00E40B45">
        <w:t>bevat axonen van ganglioncellen in retina (netvlies) en is omgeven door centrale myeline</w:t>
      </w:r>
      <w:r>
        <w:t xml:space="preserve">. </w:t>
      </w:r>
      <w:r w:rsidRPr="00E40B45">
        <w:t xml:space="preserve">De 2 optische zenuwen convergeren tot het optisch chiasma waar de axonen van het nasale deel van de retina kruisen en die van het temporale deel </w:t>
      </w:r>
      <w:proofErr w:type="spellStart"/>
      <w:r w:rsidRPr="00E40B45">
        <w:t>ipsilateraal</w:t>
      </w:r>
      <w:proofErr w:type="spellEnd"/>
      <w:r w:rsidRPr="00E40B45">
        <w:t xml:space="preserve"> blijven. Vervolgens wordt een synaps gevormd met enerzijds de corpus </w:t>
      </w:r>
      <w:proofErr w:type="spellStart"/>
      <w:r w:rsidRPr="00E40B45">
        <w:t>geniculata</w:t>
      </w:r>
      <w:proofErr w:type="spellEnd"/>
      <w:r w:rsidRPr="00E40B45">
        <w:t xml:space="preserve"> lateralis (CGL = deel thalamus), om vandaar via de </w:t>
      </w:r>
      <w:proofErr w:type="spellStart"/>
      <w:r w:rsidRPr="00E40B45">
        <w:t>radiatio</w:t>
      </w:r>
      <w:proofErr w:type="spellEnd"/>
      <w:r w:rsidRPr="00E40B45">
        <w:t xml:space="preserve"> optica te projecteren op de </w:t>
      </w:r>
      <w:proofErr w:type="spellStart"/>
      <w:r w:rsidRPr="00E40B45">
        <w:t>sulcus</w:t>
      </w:r>
      <w:proofErr w:type="spellEnd"/>
      <w:r w:rsidRPr="00E40B45">
        <w:t xml:space="preserve"> </w:t>
      </w:r>
      <w:proofErr w:type="spellStart"/>
      <w:r w:rsidRPr="00E40B45">
        <w:t>calcarina</w:t>
      </w:r>
      <w:proofErr w:type="spellEnd"/>
      <w:r w:rsidRPr="00E40B45">
        <w:t xml:space="preserve"> van de visuele cortex (area 17) te gaan en </w:t>
      </w:r>
      <w:r w:rsidRPr="00E40B45">
        <w:lastRenderedPageBreak/>
        <w:t xml:space="preserve">anderzijds (slechts klein deel) naar de </w:t>
      </w:r>
      <w:proofErr w:type="spellStart"/>
      <w:r w:rsidRPr="00E40B45">
        <w:t>pretectale</w:t>
      </w:r>
      <w:proofErr w:type="spellEnd"/>
      <w:r w:rsidRPr="00E40B45">
        <w:t xml:space="preserve"> nucleus en </w:t>
      </w:r>
      <w:proofErr w:type="spellStart"/>
      <w:r w:rsidRPr="00E40B45">
        <w:t>colliculus</w:t>
      </w:r>
      <w:proofErr w:type="spellEnd"/>
      <w:r w:rsidRPr="00E40B45">
        <w:t xml:space="preserve"> superior te trekken naar de Nu van </w:t>
      </w:r>
      <w:proofErr w:type="spellStart"/>
      <w:r w:rsidRPr="00E40B45">
        <w:t>Edinger-Westphal</w:t>
      </w:r>
      <w:proofErr w:type="spellEnd"/>
      <w:r w:rsidRPr="00E40B45">
        <w:t xml:space="preserve"> voor de lichtreflex</w:t>
      </w:r>
      <w:r>
        <w:t xml:space="preserve">. </w:t>
      </w:r>
    </w:p>
    <w:p w:rsidR="000625DA" w:rsidRPr="00F02D2F" w:rsidRDefault="000625DA" w:rsidP="000625DA">
      <w:pPr>
        <w:pStyle w:val="Lijstalinea"/>
        <w:numPr>
          <w:ilvl w:val="0"/>
          <w:numId w:val="29"/>
        </w:numPr>
        <w:spacing w:after="0" w:line="240" w:lineRule="auto"/>
        <w:ind w:left="360"/>
        <w:jc w:val="both"/>
        <w:rPr>
          <w:rFonts w:cstheme="minorHAnsi"/>
          <w:b/>
          <w:i/>
          <w:iCs/>
        </w:rPr>
      </w:pPr>
      <w:r w:rsidRPr="00F02D2F">
        <w:rPr>
          <w:rFonts w:cstheme="minorHAnsi"/>
          <w:b/>
          <w:i/>
          <w:iCs/>
        </w:rPr>
        <w:t>N VIII</w:t>
      </w:r>
      <w:r w:rsidR="003D4C4C" w:rsidRPr="00F02D2F">
        <w:rPr>
          <w:rFonts w:cstheme="minorHAnsi"/>
          <w:b/>
          <w:i/>
          <w:iCs/>
        </w:rPr>
        <w:t xml:space="preserve"> (</w:t>
      </w:r>
      <w:proofErr w:type="spellStart"/>
      <w:r w:rsidR="00F02D2F" w:rsidRPr="00F02D2F">
        <w:rPr>
          <w:rFonts w:cstheme="minorHAnsi"/>
          <w:b/>
          <w:i/>
          <w:iCs/>
        </w:rPr>
        <w:t>vestibulocochlearis</w:t>
      </w:r>
      <w:proofErr w:type="spellEnd"/>
      <w:r w:rsidR="00F02D2F" w:rsidRPr="00F02D2F">
        <w:rPr>
          <w:rFonts w:cstheme="minorHAnsi"/>
          <w:b/>
          <w:i/>
          <w:iCs/>
        </w:rPr>
        <w:t>)</w:t>
      </w:r>
      <w:r w:rsidRPr="00F02D2F">
        <w:rPr>
          <w:rFonts w:cstheme="minorHAnsi"/>
          <w:b/>
          <w:i/>
          <w:iCs/>
        </w:rPr>
        <w:t xml:space="preserve"> </w:t>
      </w:r>
    </w:p>
    <w:p w:rsidR="00C94574" w:rsidRPr="00C94574" w:rsidRDefault="00F02D2F" w:rsidP="00C94574">
      <w:pPr>
        <w:pStyle w:val="Lijstalinea"/>
        <w:ind w:left="360"/>
        <w:jc w:val="both"/>
        <w:rPr>
          <w:rFonts w:cstheme="minorHAnsi"/>
        </w:rPr>
      </w:pPr>
      <w:r>
        <w:rPr>
          <w:rFonts w:cstheme="minorHAnsi"/>
        </w:rPr>
        <w:t>Sensibele kern in bodem 4</w:t>
      </w:r>
      <w:r w:rsidRPr="00F02D2F">
        <w:rPr>
          <w:rFonts w:cstheme="minorHAnsi"/>
          <w:vertAlign w:val="superscript"/>
        </w:rPr>
        <w:t>e</w:t>
      </w:r>
      <w:r>
        <w:rPr>
          <w:rFonts w:cstheme="minorHAnsi"/>
        </w:rPr>
        <w:t xml:space="preserve"> ventrikel op de grens pons-MO, verlaat de hersenstam en splitst </w:t>
      </w:r>
      <w:proofErr w:type="spellStart"/>
      <w:r>
        <w:rPr>
          <w:rFonts w:cstheme="minorHAnsi"/>
        </w:rPr>
        <w:t>rostraal</w:t>
      </w:r>
      <w:proofErr w:type="spellEnd"/>
      <w:r>
        <w:rPr>
          <w:rFonts w:cstheme="minorHAnsi"/>
        </w:rPr>
        <w:t xml:space="preserve"> in een </w:t>
      </w:r>
      <w:r w:rsidRPr="00807D68">
        <w:rPr>
          <w:rFonts w:cstheme="minorHAnsi"/>
        </w:rPr>
        <w:t xml:space="preserve">kleinere N. vestibularis </w:t>
      </w:r>
      <w:r>
        <w:rPr>
          <w:rFonts w:cstheme="minorHAnsi"/>
        </w:rPr>
        <w:t>(</w:t>
      </w:r>
      <w:r w:rsidR="00C514A7">
        <w:rPr>
          <w:rFonts w:cstheme="minorHAnsi"/>
        </w:rPr>
        <w:t>evenwicht</w:t>
      </w:r>
      <w:r>
        <w:rPr>
          <w:rFonts w:cstheme="minorHAnsi"/>
        </w:rPr>
        <w:t xml:space="preserve">) en een </w:t>
      </w:r>
      <w:r w:rsidRPr="00807D68">
        <w:rPr>
          <w:rFonts w:cstheme="minorHAnsi"/>
        </w:rPr>
        <w:t xml:space="preserve">grotere N </w:t>
      </w:r>
      <w:proofErr w:type="spellStart"/>
      <w:r w:rsidRPr="00807D68">
        <w:rPr>
          <w:rFonts w:cstheme="minorHAnsi"/>
        </w:rPr>
        <w:t>cochlearis</w:t>
      </w:r>
      <w:proofErr w:type="spellEnd"/>
      <w:r>
        <w:rPr>
          <w:rFonts w:cstheme="minorHAnsi"/>
        </w:rPr>
        <w:t xml:space="preserve"> (</w:t>
      </w:r>
      <w:r w:rsidR="00C514A7">
        <w:rPr>
          <w:rFonts w:cstheme="minorHAnsi"/>
        </w:rPr>
        <w:t>gehoor</w:t>
      </w:r>
      <w:r>
        <w:rPr>
          <w:rFonts w:cstheme="minorHAnsi"/>
        </w:rPr>
        <w:t>).</w:t>
      </w:r>
    </w:p>
    <w:p w:rsidR="00C94574" w:rsidRDefault="00C94574" w:rsidP="000625DA">
      <w:pPr>
        <w:spacing w:after="0"/>
        <w:jc w:val="both"/>
        <w:rPr>
          <w:b/>
        </w:rPr>
      </w:pPr>
    </w:p>
    <w:p w:rsidR="00466275" w:rsidRPr="003D4C4C" w:rsidRDefault="000625DA" w:rsidP="000625DA">
      <w:pPr>
        <w:spacing w:after="0"/>
        <w:jc w:val="both"/>
        <w:rPr>
          <w:b/>
          <w:u w:val="single"/>
        </w:rPr>
      </w:pPr>
      <w:r w:rsidRPr="003D4C4C">
        <w:rPr>
          <w:b/>
          <w:u w:val="single"/>
        </w:rPr>
        <w:t>Gemengde hersenzenuwen</w:t>
      </w:r>
    </w:p>
    <w:p w:rsidR="000625DA" w:rsidRPr="003D4C4C" w:rsidRDefault="000625DA" w:rsidP="000625DA">
      <w:pPr>
        <w:pStyle w:val="Lijstalinea"/>
        <w:numPr>
          <w:ilvl w:val="0"/>
          <w:numId w:val="25"/>
        </w:numPr>
        <w:spacing w:after="0" w:line="240" w:lineRule="auto"/>
        <w:ind w:left="360"/>
        <w:jc w:val="both"/>
        <w:rPr>
          <w:rFonts w:cstheme="minorHAnsi"/>
          <w:b/>
          <w:i/>
        </w:rPr>
      </w:pPr>
      <w:r w:rsidRPr="003D4C4C">
        <w:rPr>
          <w:rFonts w:cstheme="minorHAnsi"/>
          <w:b/>
          <w:i/>
        </w:rPr>
        <w:t>N V (trigeminus)</w:t>
      </w:r>
    </w:p>
    <w:p w:rsidR="000625DA" w:rsidRDefault="000625DA" w:rsidP="000625DA">
      <w:pPr>
        <w:pStyle w:val="Lijstalinea"/>
        <w:spacing w:after="0" w:line="240" w:lineRule="auto"/>
        <w:ind w:left="360"/>
        <w:jc w:val="both"/>
        <w:rPr>
          <w:rFonts w:cstheme="minorHAnsi"/>
        </w:rPr>
      </w:pPr>
      <w:r>
        <w:rPr>
          <w:rFonts w:cstheme="minorHAnsi"/>
        </w:rPr>
        <w:t xml:space="preserve">De </w:t>
      </w:r>
      <w:proofErr w:type="spellStart"/>
      <w:r>
        <w:rPr>
          <w:rFonts w:cstheme="minorHAnsi"/>
        </w:rPr>
        <w:t>portio</w:t>
      </w:r>
      <w:proofErr w:type="spellEnd"/>
      <w:r>
        <w:rPr>
          <w:rFonts w:cstheme="minorHAnsi"/>
        </w:rPr>
        <w:t xml:space="preserve"> minor (motorische component) </w:t>
      </w:r>
      <w:r w:rsidRPr="004B18CC">
        <w:rPr>
          <w:rFonts w:cstheme="minorHAnsi"/>
        </w:rPr>
        <w:t>innerveert de kauwspieren (</w:t>
      </w:r>
      <w:proofErr w:type="spellStart"/>
      <w:r w:rsidRPr="004B18CC">
        <w:rPr>
          <w:rFonts w:cstheme="minorHAnsi"/>
        </w:rPr>
        <w:t>masseter</w:t>
      </w:r>
      <w:proofErr w:type="spellEnd"/>
      <w:r w:rsidRPr="004B18CC">
        <w:rPr>
          <w:rFonts w:cstheme="minorHAnsi"/>
        </w:rPr>
        <w:t xml:space="preserve">, </w:t>
      </w:r>
      <w:proofErr w:type="spellStart"/>
      <w:r w:rsidRPr="004B18CC">
        <w:rPr>
          <w:rFonts w:cstheme="minorHAnsi"/>
        </w:rPr>
        <w:t>pterygoideus</w:t>
      </w:r>
      <w:proofErr w:type="spellEnd"/>
      <w:r w:rsidRPr="004B18CC">
        <w:rPr>
          <w:rFonts w:cstheme="minorHAnsi"/>
        </w:rPr>
        <w:t>).</w:t>
      </w:r>
    </w:p>
    <w:p w:rsidR="000625DA" w:rsidRPr="00E37E7D" w:rsidRDefault="000625DA" w:rsidP="000625DA">
      <w:pPr>
        <w:pStyle w:val="Lijstalinea"/>
        <w:ind w:left="348"/>
        <w:jc w:val="both"/>
        <w:rPr>
          <w:rFonts w:cstheme="minorHAnsi"/>
        </w:rPr>
      </w:pPr>
      <w:r>
        <w:rPr>
          <w:rFonts w:cstheme="minorHAnsi"/>
        </w:rPr>
        <w:t xml:space="preserve">De </w:t>
      </w:r>
      <w:proofErr w:type="spellStart"/>
      <w:r>
        <w:rPr>
          <w:rFonts w:cstheme="minorHAnsi"/>
        </w:rPr>
        <w:t>p</w:t>
      </w:r>
      <w:r w:rsidRPr="00E37E7D">
        <w:rPr>
          <w:rFonts w:cstheme="minorHAnsi"/>
        </w:rPr>
        <w:t>ortio</w:t>
      </w:r>
      <w:proofErr w:type="spellEnd"/>
      <w:r w:rsidRPr="00E37E7D">
        <w:rPr>
          <w:rFonts w:cstheme="minorHAnsi"/>
        </w:rPr>
        <w:t xml:space="preserve"> major (afferente deel) zorgt voor het gevoel van het gelaat en de cornea. </w:t>
      </w:r>
    </w:p>
    <w:p w:rsidR="000625DA" w:rsidRPr="002D68F4" w:rsidRDefault="000625DA" w:rsidP="000625DA">
      <w:pPr>
        <w:pStyle w:val="Lijstalinea"/>
        <w:numPr>
          <w:ilvl w:val="0"/>
          <w:numId w:val="27"/>
        </w:numPr>
        <w:spacing w:after="0" w:line="240" w:lineRule="auto"/>
        <w:ind w:left="1080"/>
        <w:jc w:val="both"/>
        <w:rPr>
          <w:rFonts w:cstheme="minorHAnsi"/>
        </w:rPr>
      </w:pPr>
      <w:r w:rsidRPr="002D68F4">
        <w:rPr>
          <w:rFonts w:cstheme="minorHAnsi"/>
        </w:rPr>
        <w:t xml:space="preserve">N </w:t>
      </w:r>
      <w:proofErr w:type="spellStart"/>
      <w:r w:rsidRPr="002D68F4">
        <w:rPr>
          <w:rFonts w:cstheme="minorHAnsi"/>
        </w:rPr>
        <w:t>oftalmicus</w:t>
      </w:r>
      <w:proofErr w:type="spellEnd"/>
      <w:r w:rsidRPr="002D68F4">
        <w:rPr>
          <w:rFonts w:cstheme="minorHAnsi"/>
        </w:rPr>
        <w:t xml:space="preserve"> (V1): gevoel voorhoofd, periorbitaal, deel neus, cornea </w:t>
      </w:r>
    </w:p>
    <w:p w:rsidR="000625DA" w:rsidRPr="002D68F4" w:rsidRDefault="000625DA" w:rsidP="000625DA">
      <w:pPr>
        <w:pStyle w:val="Lijstalinea"/>
        <w:numPr>
          <w:ilvl w:val="0"/>
          <w:numId w:val="27"/>
        </w:numPr>
        <w:spacing w:after="0" w:line="240" w:lineRule="auto"/>
        <w:ind w:left="1080"/>
        <w:jc w:val="both"/>
        <w:rPr>
          <w:rFonts w:cstheme="minorHAnsi"/>
        </w:rPr>
      </w:pPr>
      <w:r w:rsidRPr="002D68F4">
        <w:rPr>
          <w:rFonts w:cstheme="minorHAnsi"/>
        </w:rPr>
        <w:t xml:space="preserve">N </w:t>
      </w:r>
      <w:proofErr w:type="spellStart"/>
      <w:r w:rsidRPr="002D68F4">
        <w:rPr>
          <w:rFonts w:cstheme="minorHAnsi"/>
        </w:rPr>
        <w:t>maxillaris</w:t>
      </w:r>
      <w:proofErr w:type="spellEnd"/>
      <w:r w:rsidRPr="002D68F4">
        <w:rPr>
          <w:rFonts w:cstheme="minorHAnsi"/>
        </w:rPr>
        <w:t xml:space="preserve"> (V2): wang, mond, bovenlip </w:t>
      </w:r>
    </w:p>
    <w:p w:rsidR="000625DA" w:rsidRPr="002D68F4" w:rsidRDefault="000625DA" w:rsidP="000625DA">
      <w:pPr>
        <w:pStyle w:val="Lijstalinea"/>
        <w:numPr>
          <w:ilvl w:val="0"/>
          <w:numId w:val="27"/>
        </w:numPr>
        <w:spacing w:after="0" w:line="240" w:lineRule="auto"/>
        <w:ind w:left="1080"/>
        <w:jc w:val="both"/>
        <w:rPr>
          <w:rFonts w:cstheme="minorHAnsi"/>
        </w:rPr>
      </w:pPr>
      <w:r w:rsidRPr="002D68F4">
        <w:rPr>
          <w:rFonts w:cstheme="minorHAnsi"/>
        </w:rPr>
        <w:t xml:space="preserve">N </w:t>
      </w:r>
      <w:proofErr w:type="spellStart"/>
      <w:r w:rsidRPr="002D68F4">
        <w:rPr>
          <w:rFonts w:cstheme="minorHAnsi"/>
        </w:rPr>
        <w:t>mandibularis</w:t>
      </w:r>
      <w:proofErr w:type="spellEnd"/>
      <w:r w:rsidRPr="002D68F4">
        <w:rPr>
          <w:rFonts w:cstheme="minorHAnsi"/>
        </w:rPr>
        <w:t xml:space="preserve"> (V3): kaak, onderlip, kin </w:t>
      </w:r>
    </w:p>
    <w:p w:rsidR="00C94574" w:rsidRDefault="000625DA" w:rsidP="00C94574">
      <w:pPr>
        <w:pStyle w:val="Lijstalinea"/>
        <w:ind w:left="360"/>
        <w:jc w:val="both"/>
        <w:rPr>
          <w:rFonts w:cstheme="minorHAnsi"/>
        </w:rPr>
      </w:pPr>
      <w:r>
        <w:rPr>
          <w:rFonts w:cstheme="minorHAnsi"/>
        </w:rPr>
        <w:t>Het s</w:t>
      </w:r>
      <w:r w:rsidRPr="002D68F4">
        <w:rPr>
          <w:rFonts w:cstheme="minorHAnsi"/>
        </w:rPr>
        <w:t xml:space="preserve">ensibel ganglion van de trigeminus (ganglion </w:t>
      </w:r>
      <w:proofErr w:type="spellStart"/>
      <w:r w:rsidRPr="002D68F4">
        <w:rPr>
          <w:rFonts w:cstheme="minorHAnsi"/>
        </w:rPr>
        <w:t>semilunare</w:t>
      </w:r>
      <w:proofErr w:type="spellEnd"/>
      <w:r w:rsidRPr="002D68F4">
        <w:rPr>
          <w:rFonts w:cstheme="minorHAnsi"/>
        </w:rPr>
        <w:t xml:space="preserve">) ligt in </w:t>
      </w:r>
      <w:r>
        <w:rPr>
          <w:rFonts w:cstheme="minorHAnsi"/>
        </w:rPr>
        <w:t xml:space="preserve">de </w:t>
      </w:r>
      <w:r w:rsidRPr="002D68F4">
        <w:rPr>
          <w:rFonts w:cstheme="minorHAnsi"/>
        </w:rPr>
        <w:t xml:space="preserve">duraplooi </w:t>
      </w:r>
      <w:proofErr w:type="spellStart"/>
      <w:r w:rsidRPr="002D68F4">
        <w:rPr>
          <w:rFonts w:cstheme="minorHAnsi"/>
        </w:rPr>
        <w:t>thv</w:t>
      </w:r>
      <w:proofErr w:type="spellEnd"/>
      <w:r w:rsidRPr="002D68F4">
        <w:rPr>
          <w:rFonts w:cstheme="minorHAnsi"/>
        </w:rPr>
        <w:t xml:space="preserve"> </w:t>
      </w:r>
      <w:r>
        <w:rPr>
          <w:rFonts w:cstheme="minorHAnsi"/>
        </w:rPr>
        <w:t xml:space="preserve">het </w:t>
      </w:r>
      <w:r w:rsidRPr="002D68F4">
        <w:rPr>
          <w:rFonts w:cstheme="minorHAnsi"/>
        </w:rPr>
        <w:t xml:space="preserve">rotsbeenpunt (cavum van </w:t>
      </w:r>
      <w:proofErr w:type="spellStart"/>
      <w:r w:rsidRPr="002D68F4">
        <w:rPr>
          <w:rFonts w:cstheme="minorHAnsi"/>
        </w:rPr>
        <w:t>Meckel</w:t>
      </w:r>
      <w:proofErr w:type="spellEnd"/>
      <w:r w:rsidRPr="002D68F4">
        <w:rPr>
          <w:rFonts w:cstheme="minorHAnsi"/>
        </w:rPr>
        <w:t>)</w:t>
      </w:r>
      <w:r>
        <w:rPr>
          <w:rFonts w:cstheme="minorHAnsi"/>
        </w:rPr>
        <w:t xml:space="preserve">. </w:t>
      </w:r>
      <w:r w:rsidRPr="00E37E7D">
        <w:rPr>
          <w:rFonts w:cstheme="minorHAnsi"/>
        </w:rPr>
        <w:t xml:space="preserve">De </w:t>
      </w:r>
      <w:proofErr w:type="spellStart"/>
      <w:r w:rsidRPr="00E37E7D">
        <w:rPr>
          <w:rFonts w:cstheme="minorHAnsi"/>
        </w:rPr>
        <w:t>portio</w:t>
      </w:r>
      <w:proofErr w:type="spellEnd"/>
      <w:r w:rsidRPr="00E37E7D">
        <w:rPr>
          <w:rFonts w:cstheme="minorHAnsi"/>
        </w:rPr>
        <w:t xml:space="preserve"> major van de N V bereikt de pons via de </w:t>
      </w:r>
      <w:proofErr w:type="spellStart"/>
      <w:r w:rsidRPr="00E37E7D">
        <w:rPr>
          <w:rFonts w:cstheme="minorHAnsi"/>
        </w:rPr>
        <w:t>pedunculus</w:t>
      </w:r>
      <w:proofErr w:type="spellEnd"/>
      <w:r w:rsidRPr="00E37E7D">
        <w:rPr>
          <w:rFonts w:cstheme="minorHAnsi"/>
        </w:rPr>
        <w:t xml:space="preserve"> </w:t>
      </w:r>
      <w:proofErr w:type="spellStart"/>
      <w:r w:rsidRPr="00E37E7D">
        <w:rPr>
          <w:rFonts w:cstheme="minorHAnsi"/>
        </w:rPr>
        <w:t>cerebellaris</w:t>
      </w:r>
      <w:proofErr w:type="spellEnd"/>
      <w:r w:rsidRPr="00E37E7D">
        <w:rPr>
          <w:rFonts w:cstheme="minorHAnsi"/>
        </w:rPr>
        <w:t xml:space="preserve"> medius. </w:t>
      </w:r>
      <w:r w:rsidR="00C94574" w:rsidRPr="002D68F4">
        <w:rPr>
          <w:rFonts w:cstheme="minorHAnsi"/>
        </w:rPr>
        <w:t xml:space="preserve">Vervolgens </w:t>
      </w:r>
      <w:r w:rsidR="00C94574">
        <w:rPr>
          <w:rFonts w:cstheme="minorHAnsi"/>
        </w:rPr>
        <w:t>maken de tastvezels</w:t>
      </w:r>
      <w:r w:rsidR="00C94574" w:rsidRPr="002D68F4">
        <w:rPr>
          <w:rFonts w:cstheme="minorHAnsi"/>
        </w:rPr>
        <w:t xml:space="preserve"> een synaps op de</w:t>
      </w:r>
      <w:r w:rsidR="00C94574">
        <w:rPr>
          <w:rFonts w:cstheme="minorHAnsi"/>
        </w:rPr>
        <w:t xml:space="preserve"> </w:t>
      </w:r>
      <w:r w:rsidR="00C94574" w:rsidRPr="000A2B15">
        <w:rPr>
          <w:rFonts w:cstheme="minorHAnsi"/>
          <w:iCs/>
        </w:rPr>
        <w:t xml:space="preserve">Nu </w:t>
      </w:r>
      <w:proofErr w:type="spellStart"/>
      <w:r w:rsidR="00C94574" w:rsidRPr="000A2B15">
        <w:rPr>
          <w:rFonts w:cstheme="minorHAnsi"/>
          <w:iCs/>
        </w:rPr>
        <w:t>princeps</w:t>
      </w:r>
      <w:proofErr w:type="spellEnd"/>
      <w:r w:rsidR="00C94574">
        <w:rPr>
          <w:rFonts w:cstheme="minorHAnsi"/>
          <w:iCs/>
        </w:rPr>
        <w:t xml:space="preserve"> (</w:t>
      </w:r>
      <w:r w:rsidR="00C94574" w:rsidRPr="000A2B15">
        <w:rPr>
          <w:rFonts w:cstheme="minorHAnsi"/>
          <w:iCs/>
        </w:rPr>
        <w:t>relaiskern voor tast</w:t>
      </w:r>
      <w:r w:rsidR="00C94574">
        <w:rPr>
          <w:rFonts w:cstheme="minorHAnsi"/>
          <w:iCs/>
        </w:rPr>
        <w:t>)</w:t>
      </w:r>
      <w:r w:rsidR="00C94574">
        <w:rPr>
          <w:rFonts w:cstheme="minorHAnsi"/>
        </w:rPr>
        <w:t xml:space="preserve"> </w:t>
      </w:r>
      <w:r w:rsidR="00C94574" w:rsidRPr="003D3729">
        <w:t>→</w:t>
      </w:r>
      <w:r w:rsidR="00C94574">
        <w:t xml:space="preserve"> </w:t>
      </w:r>
      <w:r w:rsidR="00C94574" w:rsidRPr="000A2B15">
        <w:rPr>
          <w:rFonts w:cstheme="minorHAnsi"/>
        </w:rPr>
        <w:t xml:space="preserve">trigeminus </w:t>
      </w:r>
      <w:proofErr w:type="spellStart"/>
      <w:r w:rsidR="00C94574" w:rsidRPr="000A2B15">
        <w:rPr>
          <w:rFonts w:cstheme="minorHAnsi"/>
        </w:rPr>
        <w:t>lemniscus</w:t>
      </w:r>
      <w:proofErr w:type="spellEnd"/>
      <w:r w:rsidR="00C94574" w:rsidRPr="000A2B15">
        <w:rPr>
          <w:rFonts w:cstheme="minorHAnsi"/>
        </w:rPr>
        <w:t xml:space="preserve">, kruising </w:t>
      </w:r>
      <w:proofErr w:type="spellStart"/>
      <w:r w:rsidR="00C94574" w:rsidRPr="000A2B15">
        <w:rPr>
          <w:rFonts w:cstheme="minorHAnsi"/>
        </w:rPr>
        <w:t>thv</w:t>
      </w:r>
      <w:proofErr w:type="spellEnd"/>
      <w:r w:rsidR="00C94574" w:rsidRPr="000A2B15">
        <w:rPr>
          <w:rFonts w:cstheme="minorHAnsi"/>
        </w:rPr>
        <w:t xml:space="preserve"> de pons </w:t>
      </w:r>
      <w:r w:rsidR="00C94574" w:rsidRPr="003D3729">
        <w:t>→</w:t>
      </w:r>
      <w:r w:rsidR="00C94574" w:rsidRPr="000A2B15">
        <w:rPr>
          <w:rFonts w:cstheme="minorHAnsi"/>
        </w:rPr>
        <w:t xml:space="preserve"> </w:t>
      </w:r>
      <w:proofErr w:type="spellStart"/>
      <w:r w:rsidR="00C94574" w:rsidRPr="000A2B15">
        <w:rPr>
          <w:rFonts w:cstheme="minorHAnsi"/>
        </w:rPr>
        <w:t>lemniscus</w:t>
      </w:r>
      <w:proofErr w:type="spellEnd"/>
      <w:r w:rsidR="00C94574" w:rsidRPr="000A2B15">
        <w:rPr>
          <w:rFonts w:cstheme="minorHAnsi"/>
        </w:rPr>
        <w:t xml:space="preserve"> </w:t>
      </w:r>
      <w:proofErr w:type="spellStart"/>
      <w:r w:rsidR="00C94574" w:rsidRPr="000A2B15">
        <w:rPr>
          <w:rFonts w:cstheme="minorHAnsi"/>
        </w:rPr>
        <w:t>medialis</w:t>
      </w:r>
      <w:proofErr w:type="spellEnd"/>
      <w:r w:rsidR="00C94574" w:rsidRPr="000A2B15">
        <w:rPr>
          <w:rFonts w:cstheme="minorHAnsi"/>
        </w:rPr>
        <w:t xml:space="preserve"> </w:t>
      </w:r>
      <w:r w:rsidR="00C94574" w:rsidRPr="003D3729">
        <w:t>→</w:t>
      </w:r>
      <w:r w:rsidR="00C94574">
        <w:t xml:space="preserve"> </w:t>
      </w:r>
      <w:r w:rsidR="00C94574" w:rsidRPr="000A2B15">
        <w:rPr>
          <w:rFonts w:cstheme="minorHAnsi"/>
        </w:rPr>
        <w:t xml:space="preserve">Nu VPM </w:t>
      </w:r>
      <w:r w:rsidR="00C94574">
        <w:rPr>
          <w:rFonts w:cstheme="minorHAnsi"/>
        </w:rPr>
        <w:t>(</w:t>
      </w:r>
      <w:r w:rsidR="00C94574" w:rsidRPr="000A2B15">
        <w:rPr>
          <w:rFonts w:cstheme="minorHAnsi"/>
        </w:rPr>
        <w:t>thalamus</w:t>
      </w:r>
      <w:r w:rsidR="00C94574">
        <w:rPr>
          <w:rFonts w:cstheme="minorHAnsi"/>
        </w:rPr>
        <w:t>)</w:t>
      </w:r>
      <w:r w:rsidR="00C94574" w:rsidRPr="000A2B15">
        <w:rPr>
          <w:rFonts w:cstheme="minorHAnsi"/>
        </w:rPr>
        <w:t xml:space="preserve"> </w:t>
      </w:r>
      <w:r w:rsidR="00C94574" w:rsidRPr="003D3729">
        <w:t>→</w:t>
      </w:r>
      <w:r w:rsidR="00C94574" w:rsidRPr="000A2B15">
        <w:rPr>
          <w:rFonts w:cstheme="minorHAnsi"/>
        </w:rPr>
        <w:t xml:space="preserve"> sensibele schors.</w:t>
      </w:r>
      <w:r w:rsidR="00C94574">
        <w:rPr>
          <w:rFonts w:cstheme="minorHAnsi"/>
        </w:rPr>
        <w:t xml:space="preserve"> De vezels voor </w:t>
      </w:r>
      <w:r w:rsidR="009B3C13">
        <w:rPr>
          <w:rFonts w:cstheme="minorHAnsi"/>
        </w:rPr>
        <w:t>pijn</w:t>
      </w:r>
      <w:r w:rsidR="00C94574">
        <w:rPr>
          <w:rFonts w:cstheme="minorHAnsi"/>
        </w:rPr>
        <w:t xml:space="preserve"> en temperatuur dalen af als </w:t>
      </w:r>
      <w:proofErr w:type="spellStart"/>
      <w:r w:rsidR="00C94574">
        <w:rPr>
          <w:rFonts w:cstheme="minorHAnsi"/>
        </w:rPr>
        <w:t>ramus</w:t>
      </w:r>
      <w:proofErr w:type="spellEnd"/>
      <w:r w:rsidR="00C94574">
        <w:rPr>
          <w:rFonts w:cstheme="minorHAnsi"/>
        </w:rPr>
        <w:t xml:space="preserve"> </w:t>
      </w:r>
      <w:proofErr w:type="spellStart"/>
      <w:r w:rsidR="00C94574">
        <w:rPr>
          <w:rFonts w:cstheme="minorHAnsi"/>
        </w:rPr>
        <w:t>descendens</w:t>
      </w:r>
      <w:proofErr w:type="spellEnd"/>
      <w:r w:rsidR="00C94574">
        <w:rPr>
          <w:rFonts w:cstheme="minorHAnsi"/>
        </w:rPr>
        <w:t xml:space="preserve"> in de MO, gaan over in de </w:t>
      </w:r>
      <w:proofErr w:type="spellStart"/>
      <w:r w:rsidR="00C94574" w:rsidRPr="002D68F4">
        <w:rPr>
          <w:rFonts w:cstheme="minorHAnsi"/>
        </w:rPr>
        <w:t>fasciculus</w:t>
      </w:r>
      <w:proofErr w:type="spellEnd"/>
      <w:r w:rsidR="00C94574" w:rsidRPr="002D68F4">
        <w:rPr>
          <w:rFonts w:cstheme="minorHAnsi"/>
        </w:rPr>
        <w:t xml:space="preserve"> </w:t>
      </w:r>
      <w:proofErr w:type="spellStart"/>
      <w:r w:rsidR="00C94574" w:rsidRPr="002D68F4">
        <w:rPr>
          <w:rFonts w:cstheme="minorHAnsi"/>
        </w:rPr>
        <w:t>dorsolateralis</w:t>
      </w:r>
      <w:proofErr w:type="spellEnd"/>
      <w:r w:rsidR="00C94574" w:rsidRPr="002D68F4">
        <w:rPr>
          <w:rFonts w:cstheme="minorHAnsi"/>
        </w:rPr>
        <w:t xml:space="preserve"> van de </w:t>
      </w:r>
      <w:proofErr w:type="spellStart"/>
      <w:r w:rsidR="00C94574" w:rsidRPr="002D68F4">
        <w:rPr>
          <w:rFonts w:cstheme="minorHAnsi"/>
        </w:rPr>
        <w:t>achterhoorn</w:t>
      </w:r>
      <w:proofErr w:type="spellEnd"/>
      <w:r w:rsidR="00C94574" w:rsidRPr="002D68F4">
        <w:rPr>
          <w:rFonts w:cstheme="minorHAnsi"/>
        </w:rPr>
        <w:t xml:space="preserve"> en eindig</w:t>
      </w:r>
      <w:r w:rsidR="00C94574">
        <w:rPr>
          <w:rFonts w:cstheme="minorHAnsi"/>
        </w:rPr>
        <w:t>en</w:t>
      </w:r>
      <w:r w:rsidR="00C94574" w:rsidRPr="002D68F4">
        <w:rPr>
          <w:rFonts w:cstheme="minorHAnsi"/>
        </w:rPr>
        <w:t xml:space="preserve"> in </w:t>
      </w:r>
      <w:r w:rsidR="00C94574">
        <w:rPr>
          <w:rFonts w:cstheme="minorHAnsi"/>
        </w:rPr>
        <w:t>Nu</w:t>
      </w:r>
      <w:r w:rsidR="00C94574" w:rsidRPr="002D68F4">
        <w:rPr>
          <w:rFonts w:cstheme="minorHAnsi"/>
        </w:rPr>
        <w:t xml:space="preserve"> </w:t>
      </w:r>
      <w:proofErr w:type="spellStart"/>
      <w:r w:rsidR="00C94574" w:rsidRPr="002D68F4">
        <w:rPr>
          <w:rFonts w:cstheme="minorHAnsi"/>
        </w:rPr>
        <w:t>ramus</w:t>
      </w:r>
      <w:proofErr w:type="spellEnd"/>
      <w:r w:rsidR="00C94574" w:rsidRPr="002D68F4">
        <w:rPr>
          <w:rFonts w:cstheme="minorHAnsi"/>
        </w:rPr>
        <w:t xml:space="preserve"> </w:t>
      </w:r>
      <w:proofErr w:type="spellStart"/>
      <w:r w:rsidR="00C94574" w:rsidRPr="002D68F4">
        <w:rPr>
          <w:rFonts w:cstheme="minorHAnsi"/>
        </w:rPr>
        <w:t>descendens</w:t>
      </w:r>
      <w:proofErr w:type="spellEnd"/>
      <w:r w:rsidR="00C94574">
        <w:rPr>
          <w:rFonts w:cstheme="minorHAnsi"/>
        </w:rPr>
        <w:t xml:space="preserve"> (pijn en temperatuur, geleiding via tractus</w:t>
      </w:r>
      <w:r w:rsidR="00C94574" w:rsidRPr="00C94574">
        <w:rPr>
          <w:rFonts w:cstheme="minorHAnsi"/>
        </w:rPr>
        <w:t xml:space="preserve"> </w:t>
      </w:r>
      <w:proofErr w:type="spellStart"/>
      <w:r w:rsidR="00C94574" w:rsidRPr="002D68F4">
        <w:rPr>
          <w:rFonts w:cstheme="minorHAnsi"/>
        </w:rPr>
        <w:t>trigemino-thalamicus</w:t>
      </w:r>
      <w:proofErr w:type="spellEnd"/>
      <w:r w:rsidR="00C94574" w:rsidRPr="002D68F4">
        <w:rPr>
          <w:rFonts w:cstheme="minorHAnsi"/>
        </w:rPr>
        <w:t xml:space="preserve">, </w:t>
      </w:r>
      <w:r w:rsidR="00C94574">
        <w:rPr>
          <w:rFonts w:cstheme="minorHAnsi"/>
        </w:rPr>
        <w:t xml:space="preserve">kruising </w:t>
      </w:r>
      <w:r w:rsidR="00C94574" w:rsidRPr="002D68F4">
        <w:rPr>
          <w:rFonts w:cstheme="minorHAnsi"/>
        </w:rPr>
        <w:t>caudaal in MO</w:t>
      </w:r>
      <w:r w:rsidR="00C94574">
        <w:rPr>
          <w:rFonts w:cstheme="minorHAnsi"/>
        </w:rPr>
        <w:t xml:space="preserve">, volgt vervolgens </w:t>
      </w:r>
      <w:r w:rsidR="00C94574" w:rsidRPr="002D68F4">
        <w:rPr>
          <w:rFonts w:cstheme="minorHAnsi"/>
        </w:rPr>
        <w:t xml:space="preserve">tractus </w:t>
      </w:r>
      <w:proofErr w:type="spellStart"/>
      <w:r w:rsidR="00C94574" w:rsidRPr="002D68F4">
        <w:rPr>
          <w:rFonts w:cstheme="minorHAnsi"/>
        </w:rPr>
        <w:t>spinothalamicus</w:t>
      </w:r>
      <w:proofErr w:type="spellEnd"/>
      <w:r w:rsidR="00C94574">
        <w:rPr>
          <w:rFonts w:cstheme="minorHAnsi"/>
        </w:rPr>
        <w:t>)</w:t>
      </w:r>
      <w:r w:rsidR="00C94574" w:rsidRPr="002D68F4">
        <w:rPr>
          <w:rFonts w:cstheme="minorHAnsi"/>
        </w:rPr>
        <w:t>.</w:t>
      </w:r>
      <w:r w:rsidR="00C94574">
        <w:rPr>
          <w:rFonts w:cstheme="minorHAnsi"/>
        </w:rPr>
        <w:t xml:space="preserve"> De proprioceptieve vezels (bevatten </w:t>
      </w:r>
      <w:proofErr w:type="spellStart"/>
      <w:r w:rsidR="00C94574">
        <w:rPr>
          <w:rFonts w:cstheme="minorHAnsi"/>
        </w:rPr>
        <w:t>spierspoelafferenten</w:t>
      </w:r>
      <w:proofErr w:type="spellEnd"/>
      <w:r w:rsidR="00C94574">
        <w:rPr>
          <w:rFonts w:cstheme="minorHAnsi"/>
        </w:rPr>
        <w:t xml:space="preserve"> van de kauwspieren) bereiken de Nu </w:t>
      </w:r>
      <w:proofErr w:type="spellStart"/>
      <w:r w:rsidR="00C94574">
        <w:rPr>
          <w:rFonts w:cstheme="minorHAnsi"/>
        </w:rPr>
        <w:t>ramus</w:t>
      </w:r>
      <w:proofErr w:type="spellEnd"/>
      <w:r w:rsidR="00C94574">
        <w:rPr>
          <w:rFonts w:cstheme="minorHAnsi"/>
        </w:rPr>
        <w:t xml:space="preserve"> </w:t>
      </w:r>
      <w:proofErr w:type="spellStart"/>
      <w:r w:rsidR="00C94574">
        <w:rPr>
          <w:rFonts w:cstheme="minorHAnsi"/>
        </w:rPr>
        <w:t>mesencephalicus</w:t>
      </w:r>
      <w:proofErr w:type="spellEnd"/>
      <w:r w:rsidR="00C94574">
        <w:rPr>
          <w:rFonts w:cstheme="minorHAnsi"/>
        </w:rPr>
        <w:t xml:space="preserve">, gelegen </w:t>
      </w:r>
      <w:proofErr w:type="spellStart"/>
      <w:r w:rsidR="00C94574">
        <w:rPr>
          <w:rFonts w:cstheme="minorHAnsi"/>
        </w:rPr>
        <w:t>thv</w:t>
      </w:r>
      <w:proofErr w:type="spellEnd"/>
      <w:r w:rsidR="00C94574">
        <w:rPr>
          <w:rFonts w:cstheme="minorHAnsi"/>
        </w:rPr>
        <w:t xml:space="preserve"> </w:t>
      </w:r>
      <w:proofErr w:type="spellStart"/>
      <w:r w:rsidR="00C94574">
        <w:rPr>
          <w:rFonts w:cstheme="minorHAnsi"/>
        </w:rPr>
        <w:t>colliculus</w:t>
      </w:r>
      <w:proofErr w:type="spellEnd"/>
      <w:r w:rsidR="00C94574">
        <w:rPr>
          <w:rFonts w:cstheme="minorHAnsi"/>
        </w:rPr>
        <w:t xml:space="preserve"> superior. Deze kern bevat pseudo-unipolaire neuronen, waarvan de centrale uitlopers een synaps maken op LMN die de kauwspieren innerveren</w:t>
      </w:r>
      <w:r w:rsidR="009B3C13">
        <w:rPr>
          <w:rFonts w:cstheme="minorHAnsi"/>
        </w:rPr>
        <w:t xml:space="preserve"> (</w:t>
      </w:r>
      <w:proofErr w:type="spellStart"/>
      <w:r w:rsidR="009B3C13">
        <w:rPr>
          <w:rFonts w:cstheme="minorHAnsi"/>
        </w:rPr>
        <w:t>monosynaptische</w:t>
      </w:r>
      <w:proofErr w:type="spellEnd"/>
      <w:r w:rsidR="009B3C13">
        <w:rPr>
          <w:rFonts w:cstheme="minorHAnsi"/>
        </w:rPr>
        <w:t xml:space="preserve"> reflexboog -&gt; </w:t>
      </w:r>
      <w:proofErr w:type="spellStart"/>
      <w:r w:rsidR="009B3C13">
        <w:rPr>
          <w:rFonts w:cstheme="minorHAnsi"/>
        </w:rPr>
        <w:t>masseterreflex</w:t>
      </w:r>
      <w:proofErr w:type="spellEnd"/>
      <w:r w:rsidR="009B3C13">
        <w:rPr>
          <w:rFonts w:cstheme="minorHAnsi"/>
        </w:rPr>
        <w:t xml:space="preserve">) en tevens projecteren op de cortex via de tractus </w:t>
      </w:r>
      <w:proofErr w:type="spellStart"/>
      <w:r w:rsidR="009B3C13">
        <w:rPr>
          <w:rFonts w:cstheme="minorHAnsi"/>
        </w:rPr>
        <w:t>trigeminothalamicus</w:t>
      </w:r>
      <w:proofErr w:type="spellEnd"/>
      <w:r w:rsidR="009B3C13">
        <w:rPr>
          <w:rFonts w:cstheme="minorHAnsi"/>
        </w:rPr>
        <w:t xml:space="preserve"> (kruising </w:t>
      </w:r>
      <w:proofErr w:type="spellStart"/>
      <w:r w:rsidR="009B3C13">
        <w:rPr>
          <w:rFonts w:cstheme="minorHAnsi"/>
        </w:rPr>
        <w:t>thv</w:t>
      </w:r>
      <w:proofErr w:type="spellEnd"/>
      <w:r w:rsidR="009B3C13">
        <w:rPr>
          <w:rFonts w:cstheme="minorHAnsi"/>
        </w:rPr>
        <w:t xml:space="preserve"> </w:t>
      </w:r>
      <w:proofErr w:type="spellStart"/>
      <w:r w:rsidR="009B3C13">
        <w:rPr>
          <w:rFonts w:cstheme="minorHAnsi"/>
        </w:rPr>
        <w:t>colliculus</w:t>
      </w:r>
      <w:proofErr w:type="spellEnd"/>
      <w:r w:rsidR="009B3C13">
        <w:rPr>
          <w:rFonts w:cstheme="minorHAnsi"/>
        </w:rPr>
        <w:t xml:space="preserve"> </w:t>
      </w:r>
      <w:proofErr w:type="spellStart"/>
      <w:r w:rsidR="009B3C13">
        <w:rPr>
          <w:rFonts w:cstheme="minorHAnsi"/>
        </w:rPr>
        <w:t>inferior</w:t>
      </w:r>
      <w:proofErr w:type="spellEnd"/>
      <w:r w:rsidR="009B3C13">
        <w:rPr>
          <w:rFonts w:cstheme="minorHAnsi"/>
        </w:rPr>
        <w:t xml:space="preserve">). </w:t>
      </w:r>
      <w:r w:rsidR="00C94574">
        <w:rPr>
          <w:rFonts w:cstheme="minorHAnsi"/>
        </w:rPr>
        <w:t xml:space="preserve"> </w:t>
      </w:r>
    </w:p>
    <w:p w:rsidR="00F02D2F" w:rsidRDefault="00F02D2F" w:rsidP="00C94574">
      <w:pPr>
        <w:pStyle w:val="Lijstalinea"/>
        <w:ind w:left="360"/>
        <w:jc w:val="both"/>
        <w:rPr>
          <w:rFonts w:cstheme="minorHAnsi"/>
        </w:rPr>
      </w:pPr>
    </w:p>
    <w:p w:rsidR="00C94574" w:rsidRPr="00F02D2F" w:rsidRDefault="00C94574" w:rsidP="00C94574">
      <w:pPr>
        <w:pStyle w:val="Lijstalinea"/>
        <w:numPr>
          <w:ilvl w:val="0"/>
          <w:numId w:val="29"/>
        </w:numPr>
        <w:spacing w:after="0" w:line="240" w:lineRule="auto"/>
        <w:ind w:left="360"/>
        <w:jc w:val="both"/>
        <w:rPr>
          <w:rFonts w:cstheme="minorHAnsi"/>
          <w:b/>
          <w:i/>
          <w:iCs/>
        </w:rPr>
      </w:pPr>
      <w:r w:rsidRPr="00F02D2F">
        <w:rPr>
          <w:rFonts w:cstheme="minorHAnsi"/>
          <w:b/>
          <w:i/>
          <w:iCs/>
        </w:rPr>
        <w:t>N VII (facialis)</w:t>
      </w:r>
    </w:p>
    <w:p w:rsidR="003D4C4C" w:rsidRDefault="00C94574" w:rsidP="003D4C4C">
      <w:pPr>
        <w:pStyle w:val="Lijstalinea"/>
        <w:spacing w:after="0" w:line="240" w:lineRule="auto"/>
        <w:ind w:left="360"/>
        <w:jc w:val="both"/>
        <w:rPr>
          <w:rFonts w:cstheme="minorHAnsi"/>
        </w:rPr>
      </w:pPr>
      <w:r>
        <w:rPr>
          <w:rFonts w:cstheme="minorHAnsi"/>
        </w:rPr>
        <w:t xml:space="preserve">De </w:t>
      </w:r>
      <w:proofErr w:type="spellStart"/>
      <w:r>
        <w:rPr>
          <w:rFonts w:cstheme="minorHAnsi"/>
        </w:rPr>
        <w:t>branchiomotorische</w:t>
      </w:r>
      <w:proofErr w:type="spellEnd"/>
      <w:r>
        <w:rPr>
          <w:rFonts w:cstheme="minorHAnsi"/>
        </w:rPr>
        <w:t xml:space="preserve"> component ontspringt in de </w:t>
      </w:r>
      <w:r w:rsidRPr="00C94574">
        <w:rPr>
          <w:rFonts w:cstheme="minorHAnsi"/>
        </w:rPr>
        <w:t xml:space="preserve">Nu </w:t>
      </w:r>
      <w:r>
        <w:rPr>
          <w:rFonts w:cstheme="minorHAnsi"/>
        </w:rPr>
        <w:t xml:space="preserve">facialis </w:t>
      </w:r>
      <w:r w:rsidRPr="00C94574">
        <w:rPr>
          <w:rFonts w:cstheme="minorHAnsi"/>
        </w:rPr>
        <w:t xml:space="preserve">(grens pons-MO) </w:t>
      </w:r>
      <w:r>
        <w:rPr>
          <w:rFonts w:cstheme="minorHAnsi"/>
        </w:rPr>
        <w:t xml:space="preserve">en zorgt voor </w:t>
      </w:r>
      <w:r w:rsidRPr="00C94574">
        <w:rPr>
          <w:rFonts w:cstheme="minorHAnsi"/>
        </w:rPr>
        <w:t xml:space="preserve">innervatie gelaatspieren (mimiek) en m. </w:t>
      </w:r>
      <w:proofErr w:type="spellStart"/>
      <w:r w:rsidRPr="00C94574">
        <w:rPr>
          <w:rFonts w:cstheme="minorHAnsi"/>
        </w:rPr>
        <w:t>stapedius</w:t>
      </w:r>
      <w:proofErr w:type="spellEnd"/>
      <w:r w:rsidR="00DC6ED1">
        <w:rPr>
          <w:rFonts w:cstheme="minorHAnsi"/>
        </w:rPr>
        <w:t xml:space="preserve"> (geen bilaterale input</w:t>
      </w:r>
      <w:r w:rsidR="009B3C13">
        <w:rPr>
          <w:rFonts w:cstheme="minorHAnsi"/>
        </w:rPr>
        <w:t xml:space="preserve"> voor onderste  deel gelaatsspieren</w:t>
      </w:r>
      <w:r w:rsidR="00DC6ED1">
        <w:rPr>
          <w:rFonts w:cstheme="minorHAnsi"/>
        </w:rPr>
        <w:t>)</w:t>
      </w:r>
      <w:r w:rsidRPr="00C94574">
        <w:rPr>
          <w:rFonts w:cstheme="minorHAnsi"/>
        </w:rPr>
        <w:t>.</w:t>
      </w:r>
    </w:p>
    <w:p w:rsidR="003D4C4C" w:rsidRDefault="003D4C4C" w:rsidP="003D4C4C">
      <w:pPr>
        <w:pStyle w:val="Lijstalinea"/>
        <w:spacing w:after="0" w:line="240" w:lineRule="auto"/>
        <w:ind w:left="360"/>
        <w:jc w:val="both"/>
        <w:rPr>
          <w:rFonts w:cstheme="minorHAnsi"/>
        </w:rPr>
      </w:pPr>
      <w:r>
        <w:rPr>
          <w:rFonts w:cstheme="minorHAnsi"/>
        </w:rPr>
        <w:t xml:space="preserve">De </w:t>
      </w:r>
      <w:proofErr w:type="spellStart"/>
      <w:r>
        <w:rPr>
          <w:rFonts w:cstheme="minorHAnsi"/>
        </w:rPr>
        <w:t>visceromotorische</w:t>
      </w:r>
      <w:proofErr w:type="spellEnd"/>
      <w:r>
        <w:rPr>
          <w:rFonts w:cstheme="minorHAnsi"/>
        </w:rPr>
        <w:t xml:space="preserve"> component ontspringt in de </w:t>
      </w:r>
      <w:r w:rsidRPr="00A24844">
        <w:rPr>
          <w:rFonts w:cstheme="minorHAnsi"/>
        </w:rPr>
        <w:t xml:space="preserve">Nu </w:t>
      </w:r>
      <w:proofErr w:type="spellStart"/>
      <w:r w:rsidRPr="00A24844">
        <w:rPr>
          <w:rFonts w:cstheme="minorHAnsi"/>
        </w:rPr>
        <w:t>salivatorius</w:t>
      </w:r>
      <w:proofErr w:type="spellEnd"/>
      <w:r w:rsidRPr="00A24844">
        <w:rPr>
          <w:rFonts w:cstheme="minorHAnsi"/>
        </w:rPr>
        <w:t xml:space="preserve"> superior (VII)</w:t>
      </w:r>
      <w:r>
        <w:rPr>
          <w:rFonts w:cstheme="minorHAnsi"/>
        </w:rPr>
        <w:t xml:space="preserve">, die vezels geeft naar de </w:t>
      </w:r>
      <w:r w:rsidR="009B3C13">
        <w:rPr>
          <w:rFonts w:cstheme="minorHAnsi"/>
        </w:rPr>
        <w:t xml:space="preserve">glandula </w:t>
      </w:r>
      <w:proofErr w:type="spellStart"/>
      <w:r w:rsidR="009B3C13">
        <w:rPr>
          <w:rFonts w:cstheme="minorHAnsi"/>
        </w:rPr>
        <w:t>lacrimalis</w:t>
      </w:r>
      <w:proofErr w:type="spellEnd"/>
      <w:r w:rsidR="009B3C13">
        <w:rPr>
          <w:rFonts w:cstheme="minorHAnsi"/>
        </w:rPr>
        <w:t xml:space="preserve">, submandibularis en </w:t>
      </w:r>
      <w:proofErr w:type="spellStart"/>
      <w:r w:rsidR="009B3C13">
        <w:rPr>
          <w:rFonts w:cstheme="minorHAnsi"/>
        </w:rPr>
        <w:t>sublingualis</w:t>
      </w:r>
      <w:proofErr w:type="spellEnd"/>
      <w:r>
        <w:rPr>
          <w:rFonts w:cstheme="minorHAnsi"/>
        </w:rPr>
        <w:t>.</w:t>
      </w:r>
    </w:p>
    <w:p w:rsidR="00C94574" w:rsidRDefault="00C94574" w:rsidP="00C94574">
      <w:pPr>
        <w:pStyle w:val="Lijstalinea"/>
        <w:ind w:left="360"/>
        <w:jc w:val="both"/>
        <w:rPr>
          <w:rFonts w:cstheme="minorHAnsi"/>
        </w:rPr>
      </w:pPr>
      <w:r w:rsidRPr="00807D68">
        <w:rPr>
          <w:rFonts w:cstheme="minorHAnsi"/>
        </w:rPr>
        <w:t xml:space="preserve">De </w:t>
      </w:r>
      <w:proofErr w:type="spellStart"/>
      <w:r w:rsidRPr="00807D68">
        <w:rPr>
          <w:rFonts w:cstheme="minorHAnsi"/>
        </w:rPr>
        <w:t>viscerosensibele</w:t>
      </w:r>
      <w:proofErr w:type="spellEnd"/>
      <w:r w:rsidRPr="00807D68">
        <w:rPr>
          <w:rFonts w:cstheme="minorHAnsi"/>
        </w:rPr>
        <w:t xml:space="preserve"> component verzorgt de smaak van het voorste 2/3</w:t>
      </w:r>
      <w:r w:rsidRPr="00C94574">
        <w:rPr>
          <w:rFonts w:cstheme="minorHAnsi"/>
          <w:vertAlign w:val="superscript"/>
        </w:rPr>
        <w:t>e</w:t>
      </w:r>
      <w:r w:rsidRPr="00807D68">
        <w:rPr>
          <w:rFonts w:cstheme="minorHAnsi"/>
        </w:rPr>
        <w:t xml:space="preserve"> van de tong via de N </w:t>
      </w:r>
      <w:proofErr w:type="spellStart"/>
      <w:r w:rsidRPr="00807D68">
        <w:rPr>
          <w:rFonts w:cstheme="minorHAnsi"/>
        </w:rPr>
        <w:t>intermedius</w:t>
      </w:r>
      <w:proofErr w:type="spellEnd"/>
      <w:r w:rsidRPr="00807D68">
        <w:rPr>
          <w:rFonts w:cstheme="minorHAnsi"/>
        </w:rPr>
        <w:t xml:space="preserve"> die naar de Nu tractus </w:t>
      </w:r>
      <w:proofErr w:type="spellStart"/>
      <w:r w:rsidRPr="00807D68">
        <w:rPr>
          <w:rFonts w:cstheme="minorHAnsi"/>
        </w:rPr>
        <w:t>solitarius</w:t>
      </w:r>
      <w:proofErr w:type="spellEnd"/>
      <w:r w:rsidRPr="00807D68">
        <w:rPr>
          <w:rFonts w:cstheme="minorHAnsi"/>
        </w:rPr>
        <w:t xml:space="preserve"> gaat. </w:t>
      </w:r>
    </w:p>
    <w:p w:rsidR="00C94574" w:rsidRDefault="00C94574" w:rsidP="00C94574">
      <w:pPr>
        <w:pStyle w:val="Lijstalinea"/>
        <w:ind w:left="360"/>
        <w:jc w:val="both"/>
        <w:rPr>
          <w:rFonts w:cstheme="minorHAnsi"/>
        </w:rPr>
      </w:pPr>
      <w:r w:rsidRPr="00807D68">
        <w:rPr>
          <w:rFonts w:cstheme="minorHAnsi"/>
        </w:rPr>
        <w:t xml:space="preserve">De </w:t>
      </w:r>
      <w:proofErr w:type="spellStart"/>
      <w:r w:rsidRPr="00807D68">
        <w:rPr>
          <w:rFonts w:cstheme="minorHAnsi"/>
        </w:rPr>
        <w:t>somatosensibele</w:t>
      </w:r>
      <w:proofErr w:type="spellEnd"/>
      <w:r w:rsidRPr="00807D68">
        <w:rPr>
          <w:rFonts w:cstheme="minorHAnsi"/>
        </w:rPr>
        <w:t xml:space="preserve"> component zorgt voor gevoel van een deel van de uitwendige gehoorgang.</w:t>
      </w:r>
      <w:r>
        <w:rPr>
          <w:rFonts w:cstheme="minorHAnsi"/>
        </w:rPr>
        <w:t xml:space="preserve"> </w:t>
      </w:r>
    </w:p>
    <w:p w:rsidR="00F02D2F" w:rsidRDefault="00F02D2F" w:rsidP="00C94574">
      <w:pPr>
        <w:pStyle w:val="Lijstalinea"/>
        <w:ind w:left="360"/>
        <w:jc w:val="both"/>
        <w:rPr>
          <w:rFonts w:cstheme="minorHAnsi"/>
        </w:rPr>
      </w:pPr>
    </w:p>
    <w:p w:rsidR="00F02D2F" w:rsidRPr="00F02D2F" w:rsidRDefault="00C94574" w:rsidP="00F02D2F">
      <w:pPr>
        <w:pStyle w:val="Lijstalinea"/>
        <w:numPr>
          <w:ilvl w:val="0"/>
          <w:numId w:val="29"/>
        </w:numPr>
        <w:spacing w:after="0" w:line="240" w:lineRule="auto"/>
        <w:ind w:left="360"/>
        <w:jc w:val="both"/>
        <w:rPr>
          <w:rFonts w:cstheme="minorHAnsi"/>
          <w:b/>
          <w:i/>
          <w:iCs/>
          <w:lang w:val="en-GB"/>
        </w:rPr>
      </w:pPr>
      <w:r w:rsidRPr="00F02D2F">
        <w:rPr>
          <w:rFonts w:cstheme="minorHAnsi"/>
          <w:b/>
          <w:i/>
          <w:iCs/>
          <w:lang w:val="en-GB"/>
        </w:rPr>
        <w:t>N IX</w:t>
      </w:r>
      <w:r w:rsidR="00DC6ED1" w:rsidRPr="00F02D2F">
        <w:rPr>
          <w:rFonts w:cstheme="minorHAnsi"/>
          <w:b/>
          <w:i/>
          <w:iCs/>
          <w:lang w:val="en-GB"/>
        </w:rPr>
        <w:t xml:space="preserve"> (</w:t>
      </w:r>
      <w:proofErr w:type="spellStart"/>
      <w:r w:rsidR="00DC6ED1" w:rsidRPr="00F02D2F">
        <w:rPr>
          <w:rFonts w:cstheme="minorHAnsi"/>
          <w:b/>
          <w:i/>
          <w:iCs/>
          <w:lang w:val="en-GB"/>
        </w:rPr>
        <w:t>glossopharyngeus</w:t>
      </w:r>
      <w:proofErr w:type="spellEnd"/>
      <w:r w:rsidR="00DC6ED1" w:rsidRPr="00F02D2F">
        <w:rPr>
          <w:rFonts w:cstheme="minorHAnsi"/>
          <w:b/>
          <w:i/>
          <w:iCs/>
          <w:lang w:val="en-GB"/>
        </w:rPr>
        <w:t>)</w:t>
      </w:r>
      <w:r w:rsidRPr="00F02D2F">
        <w:rPr>
          <w:rFonts w:cstheme="minorHAnsi"/>
          <w:b/>
          <w:i/>
          <w:iCs/>
          <w:lang w:val="en-GB"/>
        </w:rPr>
        <w:t>, X</w:t>
      </w:r>
      <w:r w:rsidR="00DC6ED1" w:rsidRPr="00F02D2F">
        <w:rPr>
          <w:rFonts w:cstheme="minorHAnsi"/>
          <w:b/>
          <w:i/>
          <w:iCs/>
          <w:lang w:val="en-GB"/>
        </w:rPr>
        <w:t xml:space="preserve"> (</w:t>
      </w:r>
      <w:proofErr w:type="spellStart"/>
      <w:r w:rsidR="00DC6ED1" w:rsidRPr="00F02D2F">
        <w:rPr>
          <w:rFonts w:cstheme="minorHAnsi"/>
          <w:b/>
          <w:i/>
          <w:iCs/>
          <w:lang w:val="en-GB"/>
        </w:rPr>
        <w:t>vagus</w:t>
      </w:r>
      <w:proofErr w:type="spellEnd"/>
      <w:r w:rsidR="00DC6ED1" w:rsidRPr="00F02D2F">
        <w:rPr>
          <w:rFonts w:cstheme="minorHAnsi"/>
          <w:b/>
          <w:i/>
          <w:iCs/>
          <w:lang w:val="en-GB"/>
        </w:rPr>
        <w:t>), XI (</w:t>
      </w:r>
      <w:proofErr w:type="spellStart"/>
      <w:r w:rsidR="00DC6ED1" w:rsidRPr="00F02D2F">
        <w:rPr>
          <w:rFonts w:cstheme="minorHAnsi"/>
          <w:b/>
          <w:i/>
          <w:iCs/>
          <w:lang w:val="en-GB"/>
        </w:rPr>
        <w:t>accessorius</w:t>
      </w:r>
      <w:proofErr w:type="spellEnd"/>
      <w:r w:rsidR="00DC6ED1" w:rsidRPr="00F02D2F">
        <w:rPr>
          <w:rFonts w:cstheme="minorHAnsi"/>
          <w:b/>
          <w:i/>
          <w:iCs/>
          <w:lang w:val="en-GB"/>
        </w:rPr>
        <w:t>)</w:t>
      </w:r>
    </w:p>
    <w:p w:rsidR="003D4C4C" w:rsidRDefault="00DC6ED1" w:rsidP="003D4C4C">
      <w:pPr>
        <w:pStyle w:val="Lijstalinea"/>
        <w:spacing w:after="0" w:line="240" w:lineRule="auto"/>
        <w:ind w:left="360"/>
        <w:jc w:val="both"/>
        <w:rPr>
          <w:rFonts w:cstheme="minorHAnsi"/>
        </w:rPr>
      </w:pPr>
      <w:r>
        <w:rPr>
          <w:rFonts w:cstheme="minorHAnsi"/>
        </w:rPr>
        <w:t xml:space="preserve">De </w:t>
      </w:r>
      <w:proofErr w:type="spellStart"/>
      <w:r>
        <w:rPr>
          <w:rFonts w:cstheme="minorHAnsi"/>
        </w:rPr>
        <w:t>branchiomotorische</w:t>
      </w:r>
      <w:proofErr w:type="spellEnd"/>
      <w:r>
        <w:rPr>
          <w:rFonts w:cstheme="minorHAnsi"/>
        </w:rPr>
        <w:t xml:space="preserve"> component ontspringt in de Nu </w:t>
      </w:r>
      <w:proofErr w:type="spellStart"/>
      <w:r>
        <w:rPr>
          <w:rFonts w:cstheme="minorHAnsi"/>
        </w:rPr>
        <w:t>ambiguus</w:t>
      </w:r>
      <w:proofErr w:type="spellEnd"/>
      <w:r>
        <w:rPr>
          <w:rFonts w:cstheme="minorHAnsi"/>
        </w:rPr>
        <w:t xml:space="preserve"> (IX, X en XI) in de MO en zorgt voor de innervatie van de farynx (slikken) en larynx (stem).</w:t>
      </w:r>
      <w:r w:rsidR="003D4C4C">
        <w:rPr>
          <w:rFonts w:cstheme="minorHAnsi"/>
        </w:rPr>
        <w:t xml:space="preserve"> </w:t>
      </w:r>
      <w:r w:rsidR="003D4C4C" w:rsidRPr="00266D36">
        <w:rPr>
          <w:rFonts w:cstheme="minorHAnsi"/>
        </w:rPr>
        <w:t xml:space="preserve">Een </w:t>
      </w:r>
      <w:r w:rsidR="003D4C4C">
        <w:rPr>
          <w:rFonts w:cstheme="minorHAnsi"/>
        </w:rPr>
        <w:t>d</w:t>
      </w:r>
      <w:r w:rsidR="003D4C4C" w:rsidRPr="00266D36">
        <w:rPr>
          <w:rFonts w:cstheme="minorHAnsi"/>
        </w:rPr>
        <w:t xml:space="preserve">eel van N XI ontspringt hoog cervicaal (spinale wortel Nu XI) en verzorgt de innervatie van de m </w:t>
      </w:r>
      <w:proofErr w:type="spellStart"/>
      <w:r w:rsidR="003D4C4C" w:rsidRPr="00266D36">
        <w:rPr>
          <w:rFonts w:cstheme="minorHAnsi"/>
        </w:rPr>
        <w:t>trapezius</w:t>
      </w:r>
      <w:proofErr w:type="spellEnd"/>
      <w:r w:rsidR="003D4C4C" w:rsidRPr="00266D36">
        <w:rPr>
          <w:rFonts w:cstheme="minorHAnsi"/>
        </w:rPr>
        <w:t xml:space="preserve"> en </w:t>
      </w:r>
      <w:proofErr w:type="spellStart"/>
      <w:r w:rsidR="003D4C4C" w:rsidRPr="00266D36">
        <w:rPr>
          <w:rFonts w:cstheme="minorHAnsi"/>
        </w:rPr>
        <w:t>sternocleidomastoideus</w:t>
      </w:r>
      <w:proofErr w:type="spellEnd"/>
      <w:r w:rsidR="003D4C4C" w:rsidRPr="00266D36">
        <w:rPr>
          <w:rFonts w:cstheme="minorHAnsi"/>
        </w:rPr>
        <w:t xml:space="preserve"> (</w:t>
      </w:r>
      <w:proofErr w:type="spellStart"/>
      <w:r w:rsidR="003D4C4C" w:rsidRPr="00266D36">
        <w:rPr>
          <w:rFonts w:cstheme="minorHAnsi"/>
        </w:rPr>
        <w:t>halsbewegingen</w:t>
      </w:r>
      <w:proofErr w:type="spellEnd"/>
      <w:r w:rsidR="003D4C4C" w:rsidRPr="00266D36">
        <w:rPr>
          <w:rFonts w:cstheme="minorHAnsi"/>
        </w:rPr>
        <w:t>).</w:t>
      </w:r>
    </w:p>
    <w:p w:rsidR="003D4C4C" w:rsidRDefault="003D4C4C" w:rsidP="003D4C4C">
      <w:pPr>
        <w:pStyle w:val="Lijstalinea"/>
        <w:spacing w:after="0" w:line="240" w:lineRule="auto"/>
        <w:ind w:left="360"/>
        <w:jc w:val="both"/>
        <w:rPr>
          <w:rFonts w:cstheme="minorHAnsi"/>
        </w:rPr>
      </w:pPr>
      <w:r>
        <w:rPr>
          <w:rFonts w:cstheme="minorHAnsi"/>
        </w:rPr>
        <w:t xml:space="preserve">De </w:t>
      </w:r>
      <w:proofErr w:type="spellStart"/>
      <w:r>
        <w:rPr>
          <w:rFonts w:cstheme="minorHAnsi"/>
        </w:rPr>
        <w:t>visceromotorische</w:t>
      </w:r>
      <w:proofErr w:type="spellEnd"/>
      <w:r>
        <w:rPr>
          <w:rFonts w:cstheme="minorHAnsi"/>
        </w:rPr>
        <w:t xml:space="preserve"> component van de N IX ontspringt in de </w:t>
      </w:r>
      <w:r w:rsidRPr="003D4C4C">
        <w:rPr>
          <w:rFonts w:cstheme="minorHAnsi"/>
        </w:rPr>
        <w:t xml:space="preserve">Nu </w:t>
      </w:r>
      <w:proofErr w:type="spellStart"/>
      <w:r w:rsidRPr="003D4C4C">
        <w:rPr>
          <w:rFonts w:cstheme="minorHAnsi"/>
        </w:rPr>
        <w:t>salivatorius</w:t>
      </w:r>
      <w:proofErr w:type="spellEnd"/>
      <w:r w:rsidRPr="003D4C4C">
        <w:rPr>
          <w:rFonts w:cstheme="minorHAnsi"/>
        </w:rPr>
        <w:t xml:space="preserve"> </w:t>
      </w:r>
      <w:proofErr w:type="spellStart"/>
      <w:r w:rsidRPr="003D4C4C">
        <w:rPr>
          <w:rFonts w:cstheme="minorHAnsi"/>
        </w:rPr>
        <w:t>inferior</w:t>
      </w:r>
      <w:proofErr w:type="spellEnd"/>
      <w:r w:rsidRPr="003D4C4C">
        <w:rPr>
          <w:rFonts w:cstheme="minorHAnsi"/>
        </w:rPr>
        <w:t xml:space="preserve"> (IX) </w:t>
      </w:r>
      <w:r>
        <w:rPr>
          <w:rFonts w:cstheme="minorHAnsi"/>
        </w:rPr>
        <w:t xml:space="preserve">en </w:t>
      </w:r>
      <w:r w:rsidRPr="003D4C4C">
        <w:rPr>
          <w:rFonts w:cstheme="minorHAnsi"/>
        </w:rPr>
        <w:t>geeft vezels naar de parotisklier</w:t>
      </w:r>
      <w:r>
        <w:rPr>
          <w:rFonts w:cstheme="minorHAnsi"/>
        </w:rPr>
        <w:t xml:space="preserve">. De </w:t>
      </w:r>
      <w:proofErr w:type="spellStart"/>
      <w:r>
        <w:rPr>
          <w:rFonts w:cstheme="minorHAnsi"/>
        </w:rPr>
        <w:t>visceromotorische</w:t>
      </w:r>
      <w:proofErr w:type="spellEnd"/>
      <w:r>
        <w:rPr>
          <w:rFonts w:cstheme="minorHAnsi"/>
        </w:rPr>
        <w:t xml:space="preserve"> component van de N X ontspringt in de </w:t>
      </w:r>
      <w:r w:rsidRPr="003D4C4C">
        <w:rPr>
          <w:rFonts w:cstheme="minorHAnsi"/>
        </w:rPr>
        <w:t xml:space="preserve">Nu </w:t>
      </w:r>
      <w:proofErr w:type="spellStart"/>
      <w:r w:rsidRPr="003D4C4C">
        <w:rPr>
          <w:rFonts w:cstheme="minorHAnsi"/>
        </w:rPr>
        <w:t>dorsalis</w:t>
      </w:r>
      <w:proofErr w:type="spellEnd"/>
      <w:r w:rsidRPr="003D4C4C">
        <w:rPr>
          <w:rFonts w:cstheme="minorHAnsi"/>
        </w:rPr>
        <w:t xml:space="preserve"> vagus (</w:t>
      </w:r>
      <w:r>
        <w:rPr>
          <w:rFonts w:cstheme="minorHAnsi"/>
        </w:rPr>
        <w:t xml:space="preserve">gelegen in </w:t>
      </w:r>
      <w:r w:rsidRPr="003D4C4C">
        <w:rPr>
          <w:rFonts w:cstheme="minorHAnsi"/>
        </w:rPr>
        <w:t>bodem 4</w:t>
      </w:r>
      <w:r w:rsidRPr="003D4C4C">
        <w:rPr>
          <w:rFonts w:cstheme="minorHAnsi"/>
          <w:vertAlign w:val="superscript"/>
        </w:rPr>
        <w:t>e</w:t>
      </w:r>
      <w:r w:rsidRPr="003D4C4C">
        <w:rPr>
          <w:rFonts w:cstheme="minorHAnsi"/>
        </w:rPr>
        <w:t xml:space="preserve"> ventrikel, lateraal van Nu XII en mediaal van de tractus </w:t>
      </w:r>
      <w:proofErr w:type="spellStart"/>
      <w:r w:rsidRPr="003D4C4C">
        <w:rPr>
          <w:rFonts w:cstheme="minorHAnsi"/>
        </w:rPr>
        <w:t>solitarius</w:t>
      </w:r>
      <w:proofErr w:type="spellEnd"/>
      <w:r w:rsidRPr="003D4C4C">
        <w:rPr>
          <w:rFonts w:cstheme="minorHAnsi"/>
        </w:rPr>
        <w:t xml:space="preserve">) </w:t>
      </w:r>
      <w:r>
        <w:rPr>
          <w:rFonts w:cstheme="minorHAnsi"/>
        </w:rPr>
        <w:t xml:space="preserve">en </w:t>
      </w:r>
      <w:r w:rsidRPr="003D4C4C">
        <w:rPr>
          <w:rFonts w:cstheme="minorHAnsi"/>
        </w:rPr>
        <w:t>zorgt voor de autonome innervatie van het cardiorespiratoir en digestief systeem.</w:t>
      </w:r>
    </w:p>
    <w:p w:rsidR="00DC6ED1" w:rsidRPr="003D4C4C" w:rsidRDefault="00DC6ED1" w:rsidP="003D4C4C">
      <w:pPr>
        <w:pStyle w:val="Lijstalinea"/>
        <w:spacing w:after="0" w:line="240" w:lineRule="auto"/>
        <w:ind w:left="360"/>
        <w:jc w:val="both"/>
        <w:rPr>
          <w:rFonts w:cstheme="minorHAnsi"/>
        </w:rPr>
      </w:pPr>
      <w:r w:rsidRPr="003D4C4C">
        <w:rPr>
          <w:rFonts w:cstheme="minorHAnsi"/>
        </w:rPr>
        <w:t xml:space="preserve">De </w:t>
      </w:r>
      <w:proofErr w:type="spellStart"/>
      <w:r w:rsidRPr="003D4C4C">
        <w:rPr>
          <w:rFonts w:cstheme="minorHAnsi"/>
        </w:rPr>
        <w:t>somatosensibele</w:t>
      </w:r>
      <w:proofErr w:type="spellEnd"/>
      <w:r w:rsidRPr="003D4C4C">
        <w:rPr>
          <w:rFonts w:cstheme="minorHAnsi"/>
        </w:rPr>
        <w:t xml:space="preserve"> component </w:t>
      </w:r>
      <w:r w:rsidR="00C94574" w:rsidRPr="003D4C4C">
        <w:rPr>
          <w:rFonts w:cstheme="minorHAnsi"/>
        </w:rPr>
        <w:t>ontspring</w:t>
      </w:r>
      <w:r w:rsidRPr="003D4C4C">
        <w:rPr>
          <w:rFonts w:cstheme="minorHAnsi"/>
        </w:rPr>
        <w:t>t</w:t>
      </w:r>
      <w:r w:rsidR="00C94574" w:rsidRPr="003D4C4C">
        <w:rPr>
          <w:rFonts w:cstheme="minorHAnsi"/>
        </w:rPr>
        <w:t xml:space="preserve"> lateraal van de </w:t>
      </w:r>
      <w:proofErr w:type="spellStart"/>
      <w:r w:rsidR="00C94574" w:rsidRPr="003D4C4C">
        <w:rPr>
          <w:rFonts w:cstheme="minorHAnsi"/>
        </w:rPr>
        <w:t>oliva</w:t>
      </w:r>
      <w:proofErr w:type="spellEnd"/>
      <w:r w:rsidR="00C94574" w:rsidRPr="003D4C4C">
        <w:rPr>
          <w:rFonts w:cstheme="minorHAnsi"/>
        </w:rPr>
        <w:t xml:space="preserve"> </w:t>
      </w:r>
      <w:proofErr w:type="spellStart"/>
      <w:r w:rsidR="00C94574" w:rsidRPr="003D4C4C">
        <w:rPr>
          <w:rFonts w:cstheme="minorHAnsi"/>
        </w:rPr>
        <w:t>inferior</w:t>
      </w:r>
      <w:proofErr w:type="spellEnd"/>
      <w:r w:rsidR="00C94574" w:rsidRPr="003D4C4C">
        <w:rPr>
          <w:rFonts w:cstheme="minorHAnsi"/>
        </w:rPr>
        <w:t xml:space="preserve"> en zorgt voor het gevoel van de farynx, tong, keel, en het middenoor (IX) en uitwendige gehoorgang (X). Ze voegen zich in de stam bij de </w:t>
      </w:r>
      <w:proofErr w:type="spellStart"/>
      <w:r w:rsidR="00C94574" w:rsidRPr="003D4C4C">
        <w:rPr>
          <w:rFonts w:cstheme="minorHAnsi"/>
        </w:rPr>
        <w:t>portio</w:t>
      </w:r>
      <w:proofErr w:type="spellEnd"/>
      <w:r w:rsidR="00C94574" w:rsidRPr="003D4C4C">
        <w:rPr>
          <w:rFonts w:cstheme="minorHAnsi"/>
        </w:rPr>
        <w:t xml:space="preserve"> major van de N. trigeminus. </w:t>
      </w:r>
    </w:p>
    <w:p w:rsidR="002D1BCF" w:rsidRDefault="00C94574" w:rsidP="00417EE5">
      <w:pPr>
        <w:pStyle w:val="Lijstalinea"/>
        <w:ind w:left="360"/>
        <w:jc w:val="both"/>
        <w:rPr>
          <w:rFonts w:cstheme="minorHAnsi"/>
        </w:rPr>
      </w:pPr>
      <w:r w:rsidRPr="00807D68">
        <w:rPr>
          <w:rFonts w:cstheme="minorHAnsi"/>
        </w:rPr>
        <w:lastRenderedPageBreak/>
        <w:t xml:space="preserve">De </w:t>
      </w:r>
      <w:proofErr w:type="spellStart"/>
      <w:r w:rsidRPr="00807D68">
        <w:rPr>
          <w:rFonts w:cstheme="minorHAnsi"/>
        </w:rPr>
        <w:t>viscerosensiebele</w:t>
      </w:r>
      <w:proofErr w:type="spellEnd"/>
      <w:r w:rsidRPr="00807D68">
        <w:rPr>
          <w:rFonts w:cstheme="minorHAnsi"/>
        </w:rPr>
        <w:t xml:space="preserve"> component zorgt voor de smaak van het achterste 1/3</w:t>
      </w:r>
      <w:r w:rsidR="00DC6ED1" w:rsidRPr="00DC6ED1">
        <w:rPr>
          <w:rFonts w:cstheme="minorHAnsi"/>
          <w:vertAlign w:val="superscript"/>
        </w:rPr>
        <w:t>e</w:t>
      </w:r>
      <w:r w:rsidRPr="00807D68">
        <w:rPr>
          <w:rFonts w:cstheme="minorHAnsi"/>
        </w:rPr>
        <w:t xml:space="preserve"> van de tong, innervatie sinus </w:t>
      </w:r>
      <w:proofErr w:type="spellStart"/>
      <w:r w:rsidRPr="00807D68">
        <w:rPr>
          <w:rFonts w:cstheme="minorHAnsi"/>
        </w:rPr>
        <w:t>caroticum</w:t>
      </w:r>
      <w:proofErr w:type="spellEnd"/>
      <w:r w:rsidRPr="00807D68">
        <w:rPr>
          <w:rFonts w:cstheme="minorHAnsi"/>
        </w:rPr>
        <w:t xml:space="preserve"> (IX)</w:t>
      </w:r>
      <w:r w:rsidR="00DC6ED1">
        <w:rPr>
          <w:rFonts w:cstheme="minorHAnsi"/>
        </w:rPr>
        <w:t>,</w:t>
      </w:r>
      <w:r w:rsidRPr="00807D68">
        <w:rPr>
          <w:rFonts w:cstheme="minorHAnsi"/>
        </w:rPr>
        <w:t xml:space="preserve"> hart, long en digestief stelsel (X). Deze vezels treden lateraal in de MO en gaan via de tractus </w:t>
      </w:r>
      <w:proofErr w:type="spellStart"/>
      <w:r w:rsidRPr="00807D68">
        <w:rPr>
          <w:rFonts w:cstheme="minorHAnsi"/>
        </w:rPr>
        <w:t>solitarius</w:t>
      </w:r>
      <w:proofErr w:type="spellEnd"/>
      <w:r w:rsidRPr="00807D68">
        <w:rPr>
          <w:rFonts w:cstheme="minorHAnsi"/>
        </w:rPr>
        <w:t xml:space="preserve"> naar caudaal en eindigen op de Nu van de tractus </w:t>
      </w:r>
      <w:proofErr w:type="spellStart"/>
      <w:r w:rsidRPr="00807D68">
        <w:rPr>
          <w:rFonts w:cstheme="minorHAnsi"/>
        </w:rPr>
        <w:t>solitarius</w:t>
      </w:r>
      <w:proofErr w:type="spellEnd"/>
      <w:r w:rsidRPr="00807D68">
        <w:rPr>
          <w:rFonts w:cstheme="minorHAnsi"/>
        </w:rPr>
        <w:t>.</w:t>
      </w:r>
    </w:p>
    <w:p w:rsidR="007C4674" w:rsidRDefault="007C4674" w:rsidP="007C4674">
      <w:pPr>
        <w:pStyle w:val="Lijstalinea"/>
        <w:ind w:left="0"/>
        <w:jc w:val="both"/>
        <w:rPr>
          <w:rFonts w:cstheme="minorHAnsi"/>
        </w:rPr>
      </w:pPr>
    </w:p>
    <w:p w:rsidR="007C4674" w:rsidRDefault="007C4674" w:rsidP="007C4674">
      <w:pPr>
        <w:pStyle w:val="Lijstalinea"/>
        <w:ind w:left="0"/>
        <w:jc w:val="both"/>
        <w:rPr>
          <w:rFonts w:cstheme="minorHAnsi"/>
        </w:rPr>
      </w:pPr>
      <w:r>
        <w:rPr>
          <w:noProof/>
        </w:rPr>
        <w:drawing>
          <wp:inline distT="0" distB="0" distL="0" distR="0" wp14:anchorId="108A1E03" wp14:editId="1DAE1E67">
            <wp:extent cx="5580953" cy="3454400"/>
            <wp:effectExtent l="0" t="0" r="127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4691" t="25671" r="13690" b="6526"/>
                    <a:stretch/>
                  </pic:blipFill>
                  <pic:spPr bwMode="auto">
                    <a:xfrm>
                      <a:off x="0" y="0"/>
                      <a:ext cx="5589514" cy="3459699"/>
                    </a:xfrm>
                    <a:prstGeom prst="rect">
                      <a:avLst/>
                    </a:prstGeom>
                    <a:ln>
                      <a:noFill/>
                    </a:ln>
                    <a:extLst>
                      <a:ext uri="{53640926-AAD7-44D8-BBD7-CCE9431645EC}">
                        <a14:shadowObscured xmlns:a14="http://schemas.microsoft.com/office/drawing/2010/main"/>
                      </a:ext>
                    </a:extLst>
                  </pic:spPr>
                </pic:pic>
              </a:graphicData>
            </a:graphic>
          </wp:inline>
        </w:drawing>
      </w:r>
    </w:p>
    <w:p w:rsidR="007C4674" w:rsidRDefault="007C4674" w:rsidP="007C4674">
      <w:pPr>
        <w:pStyle w:val="Lijstalinea"/>
        <w:ind w:left="0"/>
        <w:jc w:val="both"/>
        <w:rPr>
          <w:rFonts w:cstheme="minorHAnsi"/>
        </w:rPr>
      </w:pPr>
    </w:p>
    <w:p w:rsidR="007C4674" w:rsidRDefault="007C4674" w:rsidP="007C4674">
      <w:pPr>
        <w:pStyle w:val="Lijstalinea"/>
        <w:ind w:left="0"/>
        <w:jc w:val="both"/>
        <w:rPr>
          <w:rFonts w:cstheme="minorHAnsi"/>
        </w:rPr>
      </w:pPr>
    </w:p>
    <w:p w:rsidR="007C4674" w:rsidRDefault="007C4674" w:rsidP="007C4674">
      <w:pPr>
        <w:pStyle w:val="Lijstalinea"/>
        <w:ind w:left="0"/>
        <w:jc w:val="both"/>
        <w:rPr>
          <w:rFonts w:cstheme="minorHAnsi"/>
        </w:rPr>
      </w:pPr>
      <w:r>
        <w:rPr>
          <w:noProof/>
        </w:rPr>
        <w:drawing>
          <wp:inline distT="0" distB="0" distL="0" distR="0" wp14:anchorId="535846FA" wp14:editId="7CA7B72A">
            <wp:extent cx="5196624" cy="3854450"/>
            <wp:effectExtent l="0" t="0" r="4445"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3259" t="7447" r="10163" b="4762"/>
                    <a:stretch/>
                  </pic:blipFill>
                  <pic:spPr bwMode="auto">
                    <a:xfrm>
                      <a:off x="0" y="0"/>
                      <a:ext cx="5210912" cy="3865048"/>
                    </a:xfrm>
                    <a:prstGeom prst="rect">
                      <a:avLst/>
                    </a:prstGeom>
                    <a:ln>
                      <a:noFill/>
                    </a:ln>
                    <a:extLst>
                      <a:ext uri="{53640926-AAD7-44D8-BBD7-CCE9431645EC}">
                        <a14:shadowObscured xmlns:a14="http://schemas.microsoft.com/office/drawing/2010/main"/>
                      </a:ext>
                    </a:extLst>
                  </pic:spPr>
                </pic:pic>
              </a:graphicData>
            </a:graphic>
          </wp:inline>
        </w:drawing>
      </w:r>
    </w:p>
    <w:p w:rsidR="00F73625" w:rsidRPr="00F73625" w:rsidRDefault="00F73625" w:rsidP="00F73625">
      <w:pPr>
        <w:jc w:val="both"/>
        <w:rPr>
          <w:rFonts w:cstheme="minorHAnsi"/>
        </w:rPr>
      </w:pPr>
    </w:p>
    <w:p w:rsidR="002D1BCF" w:rsidRPr="002D1BCF" w:rsidRDefault="002D1BCF" w:rsidP="002D1BCF">
      <w:pPr>
        <w:pStyle w:val="Kop1"/>
      </w:pPr>
      <w:r>
        <w:lastRenderedPageBreak/>
        <w:t>Vraag 15</w:t>
      </w:r>
    </w:p>
    <w:p w:rsidR="00E40B45" w:rsidRDefault="002D1BCF" w:rsidP="002D1BCF">
      <w:pPr>
        <w:pStyle w:val="Kop2"/>
        <w:jc w:val="both"/>
      </w:pPr>
      <w:r w:rsidRPr="002D1BCF">
        <w:t>Bespreek de topografie van de thalamus. Benoem de verschillende kernen, bespreek hun projectie op de cortex en hun functie. Welke zijn de mogelijke klinische gevolgen van een thalamus letsel?</w:t>
      </w:r>
    </w:p>
    <w:p w:rsidR="002D1BCF" w:rsidRDefault="00D506A8" w:rsidP="00D506A8">
      <w:pPr>
        <w:jc w:val="both"/>
      </w:pPr>
      <w:r>
        <w:t xml:space="preserve">De thalamus is een eivormige massa grijze stof, gelegen in het </w:t>
      </w:r>
      <w:proofErr w:type="spellStart"/>
      <w:r>
        <w:t>diëncefalon</w:t>
      </w:r>
      <w:proofErr w:type="spellEnd"/>
      <w:r>
        <w:t xml:space="preserve">. De </w:t>
      </w:r>
      <w:proofErr w:type="spellStart"/>
      <w:r>
        <w:t>thalami</w:t>
      </w:r>
      <w:proofErr w:type="spellEnd"/>
      <w:r>
        <w:t xml:space="preserve"> liggen aan weerszijden van het 3</w:t>
      </w:r>
      <w:r w:rsidRPr="00D506A8">
        <w:rPr>
          <w:vertAlign w:val="superscript"/>
        </w:rPr>
        <w:t>e</w:t>
      </w:r>
      <w:r>
        <w:t xml:space="preserve"> ventrikel, mediaal van de </w:t>
      </w:r>
      <w:proofErr w:type="spellStart"/>
      <w:r>
        <w:t>capsula</w:t>
      </w:r>
      <w:proofErr w:type="spellEnd"/>
      <w:r>
        <w:t xml:space="preserve"> interna en zijn opgebouwd uit verschillende kernen. De thalamus is een belangrijk relaisstation voor sensorische </w:t>
      </w:r>
      <w:proofErr w:type="spellStart"/>
      <w:r>
        <w:t>afferenten</w:t>
      </w:r>
      <w:proofErr w:type="spellEnd"/>
      <w:r>
        <w:t xml:space="preserve"> (gevoel, visus en gehoor) op hun traject naar de cortex. De verbinding tussen beide </w:t>
      </w:r>
      <w:proofErr w:type="spellStart"/>
      <w:r>
        <w:t>thalami</w:t>
      </w:r>
      <w:proofErr w:type="spellEnd"/>
      <w:r>
        <w:t xml:space="preserve"> wordt de massa intermedia genoemd. </w:t>
      </w:r>
      <w:r w:rsidR="00951157" w:rsidRPr="0097361E">
        <w:t>Er bestaan reciproke verbindingen tussen thalamus en cortex (receptieve en associatieve cortexgebieden).</w:t>
      </w:r>
    </w:p>
    <w:p w:rsidR="00FB7B1A" w:rsidRDefault="00FB7B1A" w:rsidP="00951157">
      <w:pPr>
        <w:jc w:val="both"/>
      </w:pPr>
      <w:r>
        <w:rPr>
          <w:noProof/>
        </w:rPr>
        <w:drawing>
          <wp:anchor distT="0" distB="0" distL="114300" distR="114300" simplePos="0" relativeHeight="251712512" behindDoc="0" locked="0" layoutInCell="1" allowOverlap="1" wp14:anchorId="5D06E994" wp14:editId="6D3BB272">
            <wp:simplePos x="0" y="0"/>
            <wp:positionH relativeFrom="margin">
              <wp:posOffset>3049905</wp:posOffset>
            </wp:positionH>
            <wp:positionV relativeFrom="paragraph">
              <wp:posOffset>802005</wp:posOffset>
            </wp:positionV>
            <wp:extent cx="2882900" cy="1921510"/>
            <wp:effectExtent l="0" t="0" r="0" b="2540"/>
            <wp:wrapTopAndBottom/>
            <wp:docPr id="86"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34502" t="15481" r="353" b="7309"/>
                    <a:stretch/>
                  </pic:blipFill>
                  <pic:spPr bwMode="auto">
                    <a:xfrm>
                      <a:off x="0" y="0"/>
                      <a:ext cx="2882900" cy="1921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14:anchorId="4ED18038" wp14:editId="5630BBC9">
            <wp:simplePos x="0" y="0"/>
            <wp:positionH relativeFrom="margin">
              <wp:posOffset>-325120</wp:posOffset>
            </wp:positionH>
            <wp:positionV relativeFrom="paragraph">
              <wp:posOffset>772795</wp:posOffset>
            </wp:positionV>
            <wp:extent cx="3043555" cy="1950720"/>
            <wp:effectExtent l="0" t="0" r="4445" b="0"/>
            <wp:wrapTopAndBottom/>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19400" t="24486" r="19201" b="5546"/>
                    <a:stretch/>
                  </pic:blipFill>
                  <pic:spPr bwMode="auto">
                    <a:xfrm>
                      <a:off x="0" y="0"/>
                      <a:ext cx="3043555" cy="1950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1157">
        <w:t>De thalamus wordt in drie delen verdeeld door de Y-vormige l</w:t>
      </w:r>
      <w:r w:rsidR="0097361E" w:rsidRPr="0097361E">
        <w:t xml:space="preserve">amina </w:t>
      </w:r>
      <w:proofErr w:type="spellStart"/>
      <w:r w:rsidR="0097361E" w:rsidRPr="0097361E">
        <w:t>medullaris</w:t>
      </w:r>
      <w:proofErr w:type="spellEnd"/>
      <w:r w:rsidR="0097361E" w:rsidRPr="0097361E">
        <w:t xml:space="preserve"> interna: </w:t>
      </w:r>
      <w:r w:rsidR="00951157">
        <w:t xml:space="preserve">een anterieur deel (tussen de benen van de Y), een mediaal deel (mediaal van de Y) en een lateraal deel (lateraal van de Y). </w:t>
      </w:r>
      <w:r w:rsidR="0097361E" w:rsidRPr="0097361E">
        <w:t xml:space="preserve">De lamina </w:t>
      </w:r>
      <w:proofErr w:type="spellStart"/>
      <w:r w:rsidR="0097361E" w:rsidRPr="0097361E">
        <w:t>medullaris</w:t>
      </w:r>
      <w:proofErr w:type="spellEnd"/>
      <w:r w:rsidR="0097361E" w:rsidRPr="0097361E">
        <w:t xml:space="preserve"> externa bestaat uit een bundel gemyeliniseerde vezels op de grens van de thalamus met de </w:t>
      </w:r>
      <w:proofErr w:type="spellStart"/>
      <w:r w:rsidR="0097361E" w:rsidRPr="0097361E">
        <w:t>capsula</w:t>
      </w:r>
      <w:proofErr w:type="spellEnd"/>
      <w:r w:rsidR="0097361E" w:rsidRPr="0097361E">
        <w:t xml:space="preserve"> interna (CI)</w:t>
      </w:r>
      <w:r w:rsidR="00951157">
        <w:t xml:space="preserve"> en omsluit de reticulaire kern</w:t>
      </w:r>
      <w:r w:rsidR="0097361E" w:rsidRPr="0097361E">
        <w:t xml:space="preserve">. </w:t>
      </w:r>
    </w:p>
    <w:p w:rsidR="00417EE5" w:rsidRDefault="00417EE5" w:rsidP="00597331">
      <w:pPr>
        <w:spacing w:after="0"/>
        <w:jc w:val="both"/>
        <w:rPr>
          <w:u w:val="single"/>
        </w:rPr>
      </w:pPr>
    </w:p>
    <w:p w:rsidR="00597331" w:rsidRPr="00597331" w:rsidRDefault="00597331" w:rsidP="00597331">
      <w:pPr>
        <w:spacing w:after="0"/>
        <w:jc w:val="both"/>
        <w:rPr>
          <w:u w:val="single"/>
        </w:rPr>
      </w:pPr>
      <w:r w:rsidRPr="00597331">
        <w:rPr>
          <w:u w:val="single"/>
        </w:rPr>
        <w:t>Specifieke kernen van de thalamus</w:t>
      </w:r>
    </w:p>
    <w:p w:rsidR="00597331" w:rsidRPr="00597331" w:rsidRDefault="00597331" w:rsidP="00597331">
      <w:pPr>
        <w:jc w:val="both"/>
        <w:rPr>
          <w:rFonts w:cstheme="minorHAnsi"/>
        </w:rPr>
      </w:pPr>
      <w:r w:rsidRPr="00597331">
        <w:rPr>
          <w:rFonts w:cstheme="minorHAnsi"/>
        </w:rPr>
        <w:t>Deze kernen zijn verbonden met specifieke cortex gebieden die instaan voor de zintuigen en motoriek. Ze zijn ventraal gelegen in de laterale zone: VA, VL, VPL en VPM, CGL en CGM</w:t>
      </w:r>
      <w:r>
        <w:rPr>
          <w:rFonts w:cstheme="minorHAnsi"/>
        </w:rPr>
        <w:t>.</w:t>
      </w:r>
    </w:p>
    <w:p w:rsidR="00597331" w:rsidRDefault="00597331" w:rsidP="00597331">
      <w:pPr>
        <w:pStyle w:val="Lijstalinea"/>
        <w:numPr>
          <w:ilvl w:val="0"/>
          <w:numId w:val="34"/>
        </w:numPr>
        <w:spacing w:after="0" w:line="240" w:lineRule="auto"/>
        <w:jc w:val="both"/>
        <w:rPr>
          <w:rFonts w:cstheme="minorHAnsi"/>
        </w:rPr>
      </w:pPr>
      <w:r w:rsidRPr="00597331">
        <w:rPr>
          <w:rFonts w:cstheme="minorHAnsi"/>
          <w:iCs/>
        </w:rPr>
        <w:t xml:space="preserve">Nu </w:t>
      </w:r>
      <w:proofErr w:type="spellStart"/>
      <w:r w:rsidRPr="00597331">
        <w:rPr>
          <w:rFonts w:cstheme="minorHAnsi"/>
          <w:iCs/>
        </w:rPr>
        <w:t>ventralis</w:t>
      </w:r>
      <w:proofErr w:type="spellEnd"/>
      <w:r w:rsidRPr="00597331">
        <w:rPr>
          <w:rFonts w:cstheme="minorHAnsi"/>
          <w:iCs/>
        </w:rPr>
        <w:t xml:space="preserve"> </w:t>
      </w:r>
      <w:proofErr w:type="spellStart"/>
      <w:r w:rsidRPr="00597331">
        <w:rPr>
          <w:rFonts w:cstheme="minorHAnsi"/>
          <w:iCs/>
        </w:rPr>
        <w:t>anterior</w:t>
      </w:r>
      <w:proofErr w:type="spellEnd"/>
      <w:r w:rsidRPr="00597331">
        <w:rPr>
          <w:rFonts w:cstheme="minorHAnsi"/>
          <w:iCs/>
        </w:rPr>
        <w:t xml:space="preserve"> (VA)</w:t>
      </w:r>
      <w:r w:rsidRPr="00597331">
        <w:rPr>
          <w:rFonts w:cstheme="minorHAnsi"/>
        </w:rPr>
        <w:t xml:space="preserve"> </w:t>
      </w:r>
    </w:p>
    <w:p w:rsidR="00597331" w:rsidRDefault="00572364" w:rsidP="00597331">
      <w:pPr>
        <w:pStyle w:val="Lijstalinea"/>
        <w:spacing w:after="0" w:line="240" w:lineRule="auto"/>
        <w:ind w:left="360"/>
        <w:jc w:val="both"/>
        <w:rPr>
          <w:rFonts w:cstheme="minorHAnsi"/>
        </w:rPr>
      </w:pPr>
      <w:r>
        <w:rPr>
          <w:rFonts w:cstheme="minorHAnsi"/>
        </w:rPr>
        <w:t>R</w:t>
      </w:r>
      <w:r w:rsidR="00597331" w:rsidRPr="00597331">
        <w:rPr>
          <w:rFonts w:cstheme="minorHAnsi"/>
        </w:rPr>
        <w:t xml:space="preserve">eciproke connecties met premotorische cortex (area 6-8) </w:t>
      </w:r>
      <w:r>
        <w:rPr>
          <w:rFonts w:cstheme="minorHAnsi"/>
        </w:rPr>
        <w:t>=&gt;</w:t>
      </w:r>
      <w:r w:rsidR="00597331" w:rsidRPr="00597331">
        <w:rPr>
          <w:rFonts w:cstheme="minorHAnsi"/>
        </w:rPr>
        <w:t xml:space="preserve"> beïnvloedt activiteit van motorische cortex.</w:t>
      </w:r>
    </w:p>
    <w:p w:rsidR="00597331" w:rsidRDefault="00597331" w:rsidP="00597331">
      <w:pPr>
        <w:pStyle w:val="Lijstalinea"/>
        <w:spacing w:after="0" w:line="240" w:lineRule="auto"/>
        <w:ind w:left="360"/>
        <w:jc w:val="both"/>
        <w:rPr>
          <w:rFonts w:cstheme="minorHAnsi"/>
        </w:rPr>
      </w:pPr>
    </w:p>
    <w:p w:rsidR="00597331" w:rsidRPr="00597331" w:rsidRDefault="00597331" w:rsidP="00597331">
      <w:pPr>
        <w:pStyle w:val="Lijstalinea"/>
        <w:numPr>
          <w:ilvl w:val="0"/>
          <w:numId w:val="34"/>
        </w:numPr>
        <w:spacing w:after="0" w:line="240" w:lineRule="auto"/>
        <w:jc w:val="both"/>
        <w:rPr>
          <w:rFonts w:cstheme="minorHAnsi"/>
        </w:rPr>
      </w:pPr>
      <w:r w:rsidRPr="00597331">
        <w:rPr>
          <w:rFonts w:cstheme="minorHAnsi"/>
          <w:iCs/>
        </w:rPr>
        <w:t xml:space="preserve">Nu </w:t>
      </w:r>
      <w:proofErr w:type="spellStart"/>
      <w:r w:rsidRPr="00597331">
        <w:rPr>
          <w:rFonts w:cstheme="minorHAnsi"/>
          <w:iCs/>
        </w:rPr>
        <w:t>ventralis</w:t>
      </w:r>
      <w:proofErr w:type="spellEnd"/>
      <w:r w:rsidRPr="00597331">
        <w:rPr>
          <w:rFonts w:cstheme="minorHAnsi"/>
          <w:iCs/>
        </w:rPr>
        <w:t xml:space="preserve"> lateralis (VL) </w:t>
      </w:r>
    </w:p>
    <w:p w:rsidR="00597331" w:rsidRDefault="00572364" w:rsidP="00572364">
      <w:pPr>
        <w:pStyle w:val="Lijstalinea"/>
        <w:spacing w:after="0" w:line="240" w:lineRule="auto"/>
        <w:ind w:left="360"/>
        <w:jc w:val="both"/>
        <w:rPr>
          <w:rFonts w:cstheme="minorHAnsi"/>
        </w:rPr>
      </w:pPr>
      <w:r>
        <w:rPr>
          <w:rFonts w:cstheme="minorHAnsi"/>
        </w:rPr>
        <w:t>C</w:t>
      </w:r>
      <w:r w:rsidR="00597331" w:rsidRPr="00597331">
        <w:rPr>
          <w:rFonts w:cstheme="minorHAnsi"/>
        </w:rPr>
        <w:t xml:space="preserve">onnecties met area 4 motorische cortex </w:t>
      </w:r>
      <w:r>
        <w:rPr>
          <w:rFonts w:cstheme="minorHAnsi"/>
        </w:rPr>
        <w:t>+</w:t>
      </w:r>
      <w:r w:rsidR="00597331" w:rsidRPr="00597331">
        <w:rPr>
          <w:rFonts w:cstheme="minorHAnsi"/>
        </w:rPr>
        <w:t xml:space="preserve"> input uit het cerebellum en </w:t>
      </w:r>
      <w:proofErr w:type="spellStart"/>
      <w:r w:rsidR="00597331" w:rsidRPr="00597331">
        <w:rPr>
          <w:rFonts w:cstheme="minorHAnsi"/>
        </w:rPr>
        <w:t>striatum</w:t>
      </w:r>
      <w:proofErr w:type="spellEnd"/>
      <w:r w:rsidR="00597331" w:rsidRPr="00597331">
        <w:rPr>
          <w:rFonts w:cstheme="minorHAnsi"/>
        </w:rPr>
        <w:t xml:space="preserve"> (GP). Via de motorische thalamuskernen VA en VL oefenen cerebellum en </w:t>
      </w:r>
      <w:proofErr w:type="spellStart"/>
      <w:r w:rsidR="00597331" w:rsidRPr="00597331">
        <w:rPr>
          <w:rFonts w:cstheme="minorHAnsi"/>
        </w:rPr>
        <w:t>striatum</w:t>
      </w:r>
      <w:proofErr w:type="spellEnd"/>
      <w:r w:rsidR="00597331" w:rsidRPr="00597331">
        <w:rPr>
          <w:rFonts w:cstheme="minorHAnsi"/>
        </w:rPr>
        <w:t xml:space="preserve"> invloed uit op de motoriek.</w:t>
      </w:r>
    </w:p>
    <w:p w:rsidR="00572364" w:rsidRPr="00572364" w:rsidRDefault="00572364" w:rsidP="00572364">
      <w:pPr>
        <w:pStyle w:val="Lijstalinea"/>
        <w:spacing w:after="0" w:line="240" w:lineRule="auto"/>
        <w:ind w:left="360"/>
        <w:jc w:val="both"/>
        <w:rPr>
          <w:rFonts w:cstheme="minorHAnsi"/>
        </w:rPr>
      </w:pPr>
    </w:p>
    <w:p w:rsidR="00597331" w:rsidRPr="00597331" w:rsidRDefault="00597331" w:rsidP="00597331">
      <w:pPr>
        <w:pStyle w:val="Lijstalinea"/>
        <w:numPr>
          <w:ilvl w:val="0"/>
          <w:numId w:val="34"/>
        </w:numPr>
        <w:spacing w:after="0" w:line="240" w:lineRule="auto"/>
        <w:jc w:val="both"/>
        <w:rPr>
          <w:rFonts w:cstheme="minorHAnsi"/>
          <w:iCs/>
        </w:rPr>
      </w:pPr>
      <w:r w:rsidRPr="00597331">
        <w:rPr>
          <w:rFonts w:cstheme="minorHAnsi"/>
          <w:iCs/>
        </w:rPr>
        <w:t xml:space="preserve">Nu </w:t>
      </w:r>
      <w:proofErr w:type="spellStart"/>
      <w:r w:rsidRPr="00597331">
        <w:rPr>
          <w:rFonts w:cstheme="minorHAnsi"/>
          <w:iCs/>
        </w:rPr>
        <w:t>ventralis</w:t>
      </w:r>
      <w:proofErr w:type="spellEnd"/>
      <w:r w:rsidRPr="00597331">
        <w:rPr>
          <w:rFonts w:cstheme="minorHAnsi"/>
          <w:iCs/>
        </w:rPr>
        <w:t xml:space="preserve"> </w:t>
      </w:r>
      <w:proofErr w:type="spellStart"/>
      <w:r w:rsidRPr="00597331">
        <w:rPr>
          <w:rFonts w:cstheme="minorHAnsi"/>
          <w:iCs/>
        </w:rPr>
        <w:t>posterolateralis</w:t>
      </w:r>
      <w:proofErr w:type="spellEnd"/>
      <w:r w:rsidRPr="00597331">
        <w:rPr>
          <w:rFonts w:cstheme="minorHAnsi"/>
          <w:iCs/>
        </w:rPr>
        <w:t xml:space="preserve"> </w:t>
      </w:r>
      <w:r w:rsidR="000057BF">
        <w:rPr>
          <w:rFonts w:cstheme="minorHAnsi"/>
          <w:iCs/>
        </w:rPr>
        <w:t>(VPL)</w:t>
      </w:r>
    </w:p>
    <w:p w:rsidR="00572364" w:rsidRDefault="00572364" w:rsidP="00597331">
      <w:pPr>
        <w:pStyle w:val="Lijstalinea"/>
        <w:spacing w:after="0" w:line="240" w:lineRule="auto"/>
        <w:ind w:left="360"/>
        <w:jc w:val="both"/>
        <w:rPr>
          <w:rFonts w:cstheme="minorHAnsi"/>
        </w:rPr>
      </w:pPr>
      <w:r>
        <w:rPr>
          <w:rFonts w:cstheme="minorHAnsi"/>
        </w:rPr>
        <w:t xml:space="preserve">Sensibele relaiskern: krijgt info van de </w:t>
      </w:r>
      <w:proofErr w:type="spellStart"/>
      <w:r>
        <w:rPr>
          <w:rFonts w:cstheme="minorHAnsi"/>
        </w:rPr>
        <w:t>lemniscus</w:t>
      </w:r>
      <w:proofErr w:type="spellEnd"/>
      <w:r>
        <w:rPr>
          <w:rFonts w:cstheme="minorHAnsi"/>
        </w:rPr>
        <w:t xml:space="preserve"> </w:t>
      </w:r>
      <w:proofErr w:type="spellStart"/>
      <w:r>
        <w:rPr>
          <w:rFonts w:cstheme="minorHAnsi"/>
        </w:rPr>
        <w:t>medialis</w:t>
      </w:r>
      <w:proofErr w:type="spellEnd"/>
      <w:r>
        <w:rPr>
          <w:rFonts w:cstheme="minorHAnsi"/>
        </w:rPr>
        <w:t xml:space="preserve">. </w:t>
      </w:r>
    </w:p>
    <w:p w:rsidR="00597331" w:rsidRPr="00572364" w:rsidRDefault="00572364" w:rsidP="00597331">
      <w:pPr>
        <w:pStyle w:val="Lijstalinea"/>
        <w:spacing w:after="0" w:line="240" w:lineRule="auto"/>
        <w:ind w:left="360"/>
        <w:jc w:val="both"/>
        <w:rPr>
          <w:rFonts w:cstheme="minorHAnsi"/>
          <w:lang w:val="en-GB"/>
        </w:rPr>
      </w:pPr>
      <w:r w:rsidRPr="00572364">
        <w:rPr>
          <w:lang w:val="en-GB"/>
        </w:rPr>
        <w:t xml:space="preserve">→ </w:t>
      </w:r>
      <w:proofErr w:type="spellStart"/>
      <w:r w:rsidR="00597331" w:rsidRPr="00572364">
        <w:rPr>
          <w:rFonts w:cstheme="minorHAnsi"/>
          <w:lang w:val="en-GB"/>
        </w:rPr>
        <w:t>posterieure</w:t>
      </w:r>
      <w:proofErr w:type="spellEnd"/>
      <w:r w:rsidR="00597331" w:rsidRPr="00572364">
        <w:rPr>
          <w:rFonts w:cstheme="minorHAnsi"/>
          <w:lang w:val="en-GB"/>
        </w:rPr>
        <w:t xml:space="preserve"> arm </w:t>
      </w:r>
      <w:proofErr w:type="spellStart"/>
      <w:r w:rsidR="00597331" w:rsidRPr="00572364">
        <w:rPr>
          <w:rFonts w:cstheme="minorHAnsi"/>
          <w:lang w:val="en-GB"/>
        </w:rPr>
        <w:t>capsula</w:t>
      </w:r>
      <w:proofErr w:type="spellEnd"/>
      <w:r w:rsidR="00597331" w:rsidRPr="00572364">
        <w:rPr>
          <w:rFonts w:cstheme="minorHAnsi"/>
          <w:lang w:val="en-GB"/>
        </w:rPr>
        <w:t xml:space="preserve"> </w:t>
      </w:r>
      <w:proofErr w:type="spellStart"/>
      <w:r w:rsidR="00597331" w:rsidRPr="00572364">
        <w:rPr>
          <w:rFonts w:cstheme="minorHAnsi"/>
          <w:lang w:val="en-GB"/>
        </w:rPr>
        <w:t>interna</w:t>
      </w:r>
      <w:proofErr w:type="spellEnd"/>
      <w:r w:rsidR="00597331" w:rsidRPr="00572364">
        <w:rPr>
          <w:rFonts w:cstheme="minorHAnsi"/>
          <w:lang w:val="en-GB"/>
        </w:rPr>
        <w:t xml:space="preserve"> </w:t>
      </w:r>
      <w:r w:rsidRPr="00572364">
        <w:rPr>
          <w:lang w:val="en-GB"/>
        </w:rPr>
        <w:t xml:space="preserve">→ </w:t>
      </w:r>
      <w:r w:rsidR="00597331" w:rsidRPr="00572364">
        <w:rPr>
          <w:rFonts w:cstheme="minorHAnsi"/>
          <w:lang w:val="en-GB"/>
        </w:rPr>
        <w:t xml:space="preserve">gyrus </w:t>
      </w:r>
      <w:proofErr w:type="spellStart"/>
      <w:r w:rsidR="00597331" w:rsidRPr="00572364">
        <w:rPr>
          <w:rFonts w:cstheme="minorHAnsi"/>
          <w:lang w:val="en-GB"/>
        </w:rPr>
        <w:t>postcentralis</w:t>
      </w:r>
      <w:proofErr w:type="spellEnd"/>
      <w:r w:rsidR="00597331" w:rsidRPr="00572364">
        <w:rPr>
          <w:rFonts w:cstheme="minorHAnsi"/>
          <w:lang w:val="en-GB"/>
        </w:rPr>
        <w:t xml:space="preserve"> (</w:t>
      </w:r>
      <w:proofErr w:type="spellStart"/>
      <w:r w:rsidR="00597331" w:rsidRPr="00572364">
        <w:rPr>
          <w:rFonts w:cstheme="minorHAnsi"/>
          <w:lang w:val="en-GB"/>
        </w:rPr>
        <w:t>sensibele</w:t>
      </w:r>
      <w:proofErr w:type="spellEnd"/>
      <w:r w:rsidR="00597331" w:rsidRPr="00572364">
        <w:rPr>
          <w:rFonts w:cstheme="minorHAnsi"/>
          <w:lang w:val="en-GB"/>
        </w:rPr>
        <w:t xml:space="preserve"> cortex) </w:t>
      </w:r>
    </w:p>
    <w:p w:rsidR="00572364" w:rsidRPr="00572364" w:rsidRDefault="00572364" w:rsidP="00597331">
      <w:pPr>
        <w:pStyle w:val="Lijstalinea"/>
        <w:spacing w:after="0" w:line="240" w:lineRule="auto"/>
        <w:ind w:left="360"/>
        <w:jc w:val="both"/>
        <w:rPr>
          <w:rFonts w:cstheme="minorHAnsi"/>
          <w:lang w:val="en-GB"/>
        </w:rPr>
      </w:pPr>
    </w:p>
    <w:p w:rsidR="00572364" w:rsidRDefault="00572364" w:rsidP="00572364">
      <w:pPr>
        <w:pStyle w:val="Lijstalinea"/>
        <w:numPr>
          <w:ilvl w:val="0"/>
          <w:numId w:val="34"/>
        </w:numPr>
        <w:spacing w:after="0" w:line="240" w:lineRule="auto"/>
        <w:jc w:val="both"/>
        <w:rPr>
          <w:rFonts w:cstheme="minorHAnsi"/>
        </w:rPr>
      </w:pPr>
      <w:r>
        <w:rPr>
          <w:rFonts w:cstheme="minorHAnsi"/>
        </w:rPr>
        <w:t xml:space="preserve">Nu </w:t>
      </w:r>
      <w:proofErr w:type="spellStart"/>
      <w:r>
        <w:rPr>
          <w:rFonts w:cstheme="minorHAnsi"/>
        </w:rPr>
        <w:t>ventralis</w:t>
      </w:r>
      <w:proofErr w:type="spellEnd"/>
      <w:r>
        <w:rPr>
          <w:rFonts w:cstheme="minorHAnsi"/>
        </w:rPr>
        <w:t xml:space="preserve"> </w:t>
      </w:r>
      <w:proofErr w:type="spellStart"/>
      <w:r>
        <w:rPr>
          <w:rFonts w:cstheme="minorHAnsi"/>
        </w:rPr>
        <w:t>posteromedialis</w:t>
      </w:r>
      <w:proofErr w:type="spellEnd"/>
      <w:r>
        <w:rPr>
          <w:rFonts w:cstheme="minorHAnsi"/>
        </w:rPr>
        <w:t xml:space="preserve"> (VPM)</w:t>
      </w:r>
    </w:p>
    <w:p w:rsidR="00572364" w:rsidRDefault="00572364" w:rsidP="00572364">
      <w:pPr>
        <w:pStyle w:val="Lijstalinea"/>
        <w:spacing w:after="0" w:line="240" w:lineRule="auto"/>
        <w:ind w:left="360"/>
        <w:jc w:val="both"/>
        <w:rPr>
          <w:rFonts w:cstheme="minorHAnsi"/>
        </w:rPr>
      </w:pPr>
      <w:r>
        <w:rPr>
          <w:rFonts w:cstheme="minorHAnsi"/>
        </w:rPr>
        <w:t xml:space="preserve">Sensibele relaiskern: krijgt sensibele informatie van N trigeminus en smaak uit tractus </w:t>
      </w:r>
      <w:proofErr w:type="spellStart"/>
      <w:r>
        <w:rPr>
          <w:rFonts w:cstheme="minorHAnsi"/>
        </w:rPr>
        <w:t>solitarius</w:t>
      </w:r>
      <w:proofErr w:type="spellEnd"/>
      <w:r>
        <w:rPr>
          <w:rFonts w:cstheme="minorHAnsi"/>
        </w:rPr>
        <w:t>.</w:t>
      </w:r>
    </w:p>
    <w:p w:rsidR="00572364" w:rsidRPr="00572364" w:rsidRDefault="00572364" w:rsidP="00572364">
      <w:pPr>
        <w:pStyle w:val="Lijstalinea"/>
        <w:spacing w:after="0" w:line="240" w:lineRule="auto"/>
        <w:ind w:left="360"/>
        <w:jc w:val="both"/>
        <w:rPr>
          <w:rFonts w:cstheme="minorHAnsi"/>
          <w:lang w:val="en-GB"/>
        </w:rPr>
      </w:pPr>
      <w:r w:rsidRPr="00572364">
        <w:rPr>
          <w:lang w:val="en-GB"/>
        </w:rPr>
        <w:t xml:space="preserve">→ </w:t>
      </w:r>
      <w:proofErr w:type="spellStart"/>
      <w:r w:rsidRPr="00572364">
        <w:rPr>
          <w:rFonts w:cstheme="minorHAnsi"/>
          <w:lang w:val="en-GB"/>
        </w:rPr>
        <w:t>posterieure</w:t>
      </w:r>
      <w:proofErr w:type="spellEnd"/>
      <w:r w:rsidRPr="00572364">
        <w:rPr>
          <w:rFonts w:cstheme="minorHAnsi"/>
          <w:lang w:val="en-GB"/>
        </w:rPr>
        <w:t xml:space="preserve"> arm </w:t>
      </w:r>
      <w:proofErr w:type="spellStart"/>
      <w:r w:rsidRPr="00572364">
        <w:rPr>
          <w:rFonts w:cstheme="minorHAnsi"/>
          <w:lang w:val="en-GB"/>
        </w:rPr>
        <w:t>capsula</w:t>
      </w:r>
      <w:proofErr w:type="spellEnd"/>
      <w:r w:rsidRPr="00572364">
        <w:rPr>
          <w:rFonts w:cstheme="minorHAnsi"/>
          <w:lang w:val="en-GB"/>
        </w:rPr>
        <w:t xml:space="preserve"> </w:t>
      </w:r>
      <w:proofErr w:type="spellStart"/>
      <w:r w:rsidRPr="00572364">
        <w:rPr>
          <w:rFonts w:cstheme="minorHAnsi"/>
          <w:lang w:val="en-GB"/>
        </w:rPr>
        <w:t>interna</w:t>
      </w:r>
      <w:proofErr w:type="spellEnd"/>
      <w:r w:rsidRPr="00572364">
        <w:rPr>
          <w:rFonts w:cstheme="minorHAnsi"/>
          <w:lang w:val="en-GB"/>
        </w:rPr>
        <w:t xml:space="preserve"> </w:t>
      </w:r>
      <w:r w:rsidRPr="00572364">
        <w:rPr>
          <w:lang w:val="en-GB"/>
        </w:rPr>
        <w:t xml:space="preserve">→ </w:t>
      </w:r>
      <w:r w:rsidRPr="00572364">
        <w:rPr>
          <w:rFonts w:cstheme="minorHAnsi"/>
          <w:lang w:val="en-GB"/>
        </w:rPr>
        <w:t xml:space="preserve">gyrus </w:t>
      </w:r>
      <w:proofErr w:type="spellStart"/>
      <w:r w:rsidRPr="00572364">
        <w:rPr>
          <w:rFonts w:cstheme="minorHAnsi"/>
          <w:lang w:val="en-GB"/>
        </w:rPr>
        <w:t>postcentralis</w:t>
      </w:r>
      <w:proofErr w:type="spellEnd"/>
      <w:r w:rsidRPr="00572364">
        <w:rPr>
          <w:rFonts w:cstheme="minorHAnsi"/>
          <w:lang w:val="en-GB"/>
        </w:rPr>
        <w:t xml:space="preserve"> (</w:t>
      </w:r>
      <w:proofErr w:type="spellStart"/>
      <w:r w:rsidRPr="00572364">
        <w:rPr>
          <w:rFonts w:cstheme="minorHAnsi"/>
          <w:lang w:val="en-GB"/>
        </w:rPr>
        <w:t>sensibele</w:t>
      </w:r>
      <w:proofErr w:type="spellEnd"/>
      <w:r w:rsidRPr="00572364">
        <w:rPr>
          <w:rFonts w:cstheme="minorHAnsi"/>
          <w:lang w:val="en-GB"/>
        </w:rPr>
        <w:t xml:space="preserve"> cortex) </w:t>
      </w:r>
    </w:p>
    <w:p w:rsidR="00597331" w:rsidRPr="00572364" w:rsidRDefault="00597331" w:rsidP="00597331">
      <w:pPr>
        <w:pStyle w:val="Lijstalinea"/>
        <w:spacing w:after="0" w:line="240" w:lineRule="auto"/>
        <w:ind w:left="360"/>
        <w:jc w:val="both"/>
        <w:rPr>
          <w:rFonts w:cstheme="minorHAnsi"/>
          <w:i/>
          <w:iCs/>
          <w:lang w:val="en-GB"/>
        </w:rPr>
      </w:pPr>
    </w:p>
    <w:p w:rsidR="00597331" w:rsidRPr="00572364" w:rsidRDefault="00597331" w:rsidP="00597331">
      <w:pPr>
        <w:pStyle w:val="Lijstalinea"/>
        <w:numPr>
          <w:ilvl w:val="0"/>
          <w:numId w:val="34"/>
        </w:numPr>
        <w:spacing w:after="0" w:line="240" w:lineRule="auto"/>
        <w:jc w:val="both"/>
        <w:rPr>
          <w:rFonts w:cstheme="minorHAnsi"/>
        </w:rPr>
      </w:pPr>
      <w:r w:rsidRPr="00572364">
        <w:rPr>
          <w:rFonts w:cstheme="minorHAnsi"/>
          <w:iCs/>
        </w:rPr>
        <w:t xml:space="preserve">Corpus </w:t>
      </w:r>
      <w:proofErr w:type="spellStart"/>
      <w:r w:rsidRPr="00572364">
        <w:rPr>
          <w:rFonts w:cstheme="minorHAnsi"/>
          <w:iCs/>
        </w:rPr>
        <w:t>geniculatum</w:t>
      </w:r>
      <w:proofErr w:type="spellEnd"/>
      <w:r w:rsidRPr="00572364">
        <w:rPr>
          <w:rFonts w:cstheme="minorHAnsi"/>
          <w:iCs/>
        </w:rPr>
        <w:t xml:space="preserve"> mediale (CGM)</w:t>
      </w:r>
      <w:r w:rsidR="007F5768">
        <w:rPr>
          <w:rFonts w:cstheme="minorHAnsi"/>
          <w:iCs/>
        </w:rPr>
        <w:t xml:space="preserve"> (gelegen onder </w:t>
      </w:r>
      <w:proofErr w:type="spellStart"/>
      <w:r w:rsidR="007F5768">
        <w:rPr>
          <w:rFonts w:cstheme="minorHAnsi"/>
          <w:iCs/>
        </w:rPr>
        <w:t>pulvinar</w:t>
      </w:r>
      <w:proofErr w:type="spellEnd"/>
      <w:r w:rsidR="007F5768">
        <w:rPr>
          <w:rFonts w:cstheme="minorHAnsi"/>
          <w:iCs/>
        </w:rPr>
        <w:t>)</w:t>
      </w:r>
    </w:p>
    <w:p w:rsidR="007F5768" w:rsidRDefault="00572364" w:rsidP="007F5768">
      <w:pPr>
        <w:pStyle w:val="Lijstalinea"/>
        <w:spacing w:after="0" w:line="240" w:lineRule="auto"/>
        <w:ind w:left="360"/>
        <w:jc w:val="both"/>
        <w:rPr>
          <w:rFonts w:cstheme="minorHAnsi"/>
          <w:iCs/>
        </w:rPr>
      </w:pPr>
      <w:r>
        <w:rPr>
          <w:rFonts w:cstheme="minorHAnsi"/>
          <w:iCs/>
        </w:rPr>
        <w:t>Relaiskern akoestisch systeem</w:t>
      </w:r>
      <w:r w:rsidR="007F5768">
        <w:rPr>
          <w:rFonts w:cstheme="minorHAnsi"/>
          <w:iCs/>
        </w:rPr>
        <w:t xml:space="preserve">: auditieve input uit </w:t>
      </w:r>
      <w:proofErr w:type="spellStart"/>
      <w:r w:rsidR="007F5768">
        <w:rPr>
          <w:rFonts w:cstheme="minorHAnsi"/>
          <w:iCs/>
        </w:rPr>
        <w:t>vnl</w:t>
      </w:r>
      <w:proofErr w:type="spellEnd"/>
      <w:r w:rsidR="007F5768">
        <w:rPr>
          <w:rFonts w:cstheme="minorHAnsi"/>
          <w:iCs/>
        </w:rPr>
        <w:t xml:space="preserve"> contralateraal oor.</w:t>
      </w:r>
    </w:p>
    <w:p w:rsidR="007F5768" w:rsidRDefault="007F5768" w:rsidP="007F5768">
      <w:pPr>
        <w:pStyle w:val="Lijstalinea"/>
        <w:spacing w:after="0" w:line="240" w:lineRule="auto"/>
        <w:ind w:left="360"/>
        <w:jc w:val="both"/>
        <w:rPr>
          <w:rFonts w:cstheme="minorHAnsi"/>
          <w:lang w:val="en-GB"/>
        </w:rPr>
      </w:pPr>
      <w:r w:rsidRPr="007F5768">
        <w:rPr>
          <w:rFonts w:cstheme="minorHAnsi"/>
          <w:iCs/>
          <w:lang w:val="en-GB"/>
        </w:rPr>
        <w:lastRenderedPageBreak/>
        <w:t xml:space="preserve">N VIII </w:t>
      </w:r>
      <w:r w:rsidRPr="007F5768">
        <w:rPr>
          <w:lang w:val="en-GB"/>
        </w:rPr>
        <w:t xml:space="preserve">→ </w:t>
      </w:r>
      <w:proofErr w:type="spellStart"/>
      <w:r w:rsidRPr="007F5768">
        <w:rPr>
          <w:lang w:val="en-GB"/>
        </w:rPr>
        <w:t>cochleaire</w:t>
      </w:r>
      <w:proofErr w:type="spellEnd"/>
      <w:r w:rsidRPr="007F5768">
        <w:rPr>
          <w:lang w:val="en-GB"/>
        </w:rPr>
        <w:t xml:space="preserve"> </w:t>
      </w:r>
      <w:proofErr w:type="spellStart"/>
      <w:r w:rsidRPr="007F5768">
        <w:rPr>
          <w:lang w:val="en-GB"/>
        </w:rPr>
        <w:t>kernen</w:t>
      </w:r>
      <w:proofErr w:type="spellEnd"/>
      <w:r w:rsidRPr="007F5768">
        <w:rPr>
          <w:lang w:val="en-GB"/>
        </w:rPr>
        <w:t xml:space="preserve"> MO → lemniscus lateralis → colliculus inferior → CGM → </w:t>
      </w:r>
      <w:proofErr w:type="spellStart"/>
      <w:r w:rsidRPr="007F5768">
        <w:rPr>
          <w:lang w:val="en-GB"/>
        </w:rPr>
        <w:t>radiatio</w:t>
      </w:r>
      <w:proofErr w:type="spellEnd"/>
      <w:r w:rsidRPr="007F5768">
        <w:rPr>
          <w:lang w:val="en-GB"/>
        </w:rPr>
        <w:t xml:space="preserve"> </w:t>
      </w:r>
      <w:proofErr w:type="spellStart"/>
      <w:r w:rsidRPr="007F5768">
        <w:rPr>
          <w:lang w:val="en-GB"/>
        </w:rPr>
        <w:t>acoustica</w:t>
      </w:r>
      <w:proofErr w:type="spellEnd"/>
      <w:r w:rsidRPr="007F5768">
        <w:rPr>
          <w:lang w:val="en-GB"/>
        </w:rPr>
        <w:t xml:space="preserve"> → </w:t>
      </w:r>
      <w:proofErr w:type="spellStart"/>
      <w:r w:rsidRPr="007F5768">
        <w:rPr>
          <w:lang w:val="en-GB"/>
        </w:rPr>
        <w:t>auditieve</w:t>
      </w:r>
      <w:proofErr w:type="spellEnd"/>
      <w:r w:rsidRPr="007F5768">
        <w:rPr>
          <w:lang w:val="en-GB"/>
        </w:rPr>
        <w:t xml:space="preserve"> cortex </w:t>
      </w:r>
      <w:r w:rsidRPr="007F5768">
        <w:rPr>
          <w:rFonts w:cstheme="minorHAnsi"/>
          <w:lang w:val="en-GB"/>
        </w:rPr>
        <w:t xml:space="preserve">(Gyrus temporalis superior van </w:t>
      </w:r>
      <w:proofErr w:type="spellStart"/>
      <w:r w:rsidRPr="007F5768">
        <w:rPr>
          <w:rFonts w:cstheme="minorHAnsi"/>
          <w:lang w:val="en-GB"/>
        </w:rPr>
        <w:t>Heschl</w:t>
      </w:r>
      <w:proofErr w:type="spellEnd"/>
      <w:r w:rsidRPr="007F5768">
        <w:rPr>
          <w:rFonts w:cstheme="minorHAnsi"/>
          <w:lang w:val="en-GB"/>
        </w:rPr>
        <w:t>).</w:t>
      </w:r>
    </w:p>
    <w:p w:rsidR="007F5768" w:rsidRPr="007F5768" w:rsidRDefault="007F5768" w:rsidP="007F5768">
      <w:pPr>
        <w:pStyle w:val="Lijstalinea"/>
        <w:spacing w:after="0" w:line="240" w:lineRule="auto"/>
        <w:ind w:left="360"/>
        <w:jc w:val="both"/>
        <w:rPr>
          <w:rFonts w:cstheme="minorHAnsi"/>
          <w:lang w:val="en-GB"/>
        </w:rPr>
      </w:pPr>
    </w:p>
    <w:p w:rsidR="00572364" w:rsidRPr="00572364" w:rsidRDefault="00572364" w:rsidP="007F5768">
      <w:pPr>
        <w:pStyle w:val="Lijstalinea"/>
        <w:numPr>
          <w:ilvl w:val="0"/>
          <w:numId w:val="34"/>
        </w:numPr>
        <w:spacing w:after="0" w:line="240" w:lineRule="auto"/>
        <w:jc w:val="both"/>
        <w:rPr>
          <w:rFonts w:cstheme="minorHAnsi"/>
        </w:rPr>
      </w:pPr>
      <w:r>
        <w:rPr>
          <w:rFonts w:cstheme="minorHAnsi"/>
        </w:rPr>
        <w:t xml:space="preserve">Corpus </w:t>
      </w:r>
      <w:proofErr w:type="spellStart"/>
      <w:r>
        <w:rPr>
          <w:rFonts w:cstheme="minorHAnsi"/>
        </w:rPr>
        <w:t>geniculatum</w:t>
      </w:r>
      <w:proofErr w:type="spellEnd"/>
      <w:r>
        <w:rPr>
          <w:rFonts w:cstheme="minorHAnsi"/>
        </w:rPr>
        <w:t xml:space="preserve"> laterale (CGL)</w:t>
      </w:r>
      <w:r w:rsidR="007F5768">
        <w:rPr>
          <w:rFonts w:cstheme="minorHAnsi"/>
        </w:rPr>
        <w:t xml:space="preserve"> (gelegen onder </w:t>
      </w:r>
      <w:proofErr w:type="spellStart"/>
      <w:r w:rsidR="007F5768">
        <w:rPr>
          <w:rFonts w:cstheme="minorHAnsi"/>
        </w:rPr>
        <w:t>pulvinar</w:t>
      </w:r>
      <w:proofErr w:type="spellEnd"/>
      <w:r w:rsidR="007F5768">
        <w:rPr>
          <w:rFonts w:cstheme="minorHAnsi"/>
        </w:rPr>
        <w:t>)</w:t>
      </w:r>
    </w:p>
    <w:p w:rsidR="00597331" w:rsidRPr="00597331" w:rsidRDefault="007F5768" w:rsidP="00597331">
      <w:pPr>
        <w:pStyle w:val="Lijstalinea"/>
        <w:spacing w:after="0" w:line="240" w:lineRule="auto"/>
        <w:ind w:left="360"/>
        <w:jc w:val="both"/>
        <w:rPr>
          <w:rFonts w:cstheme="minorHAnsi"/>
        </w:rPr>
      </w:pPr>
      <w:r>
        <w:rPr>
          <w:rFonts w:cstheme="minorHAnsi"/>
        </w:rPr>
        <w:t>R</w:t>
      </w:r>
      <w:r w:rsidR="00597331" w:rsidRPr="00597331">
        <w:rPr>
          <w:rFonts w:cstheme="minorHAnsi"/>
        </w:rPr>
        <w:t>elais</w:t>
      </w:r>
      <w:r>
        <w:rPr>
          <w:rFonts w:cstheme="minorHAnsi"/>
        </w:rPr>
        <w:t>kern</w:t>
      </w:r>
      <w:r w:rsidR="00597331" w:rsidRPr="00597331">
        <w:rPr>
          <w:rFonts w:cstheme="minorHAnsi"/>
        </w:rPr>
        <w:t xml:space="preserve"> visueel systeem</w:t>
      </w:r>
      <w:r>
        <w:rPr>
          <w:rFonts w:cstheme="minorHAnsi"/>
        </w:rPr>
        <w:t>: input uit</w:t>
      </w:r>
      <w:r w:rsidR="00597331" w:rsidRPr="00597331">
        <w:rPr>
          <w:rFonts w:cstheme="minorHAnsi"/>
        </w:rPr>
        <w:t xml:space="preserve"> tractus opticus </w:t>
      </w:r>
      <w:r w:rsidRPr="007F5768">
        <w:t>→</w:t>
      </w:r>
      <w:r>
        <w:t xml:space="preserve"> </w:t>
      </w:r>
      <w:proofErr w:type="spellStart"/>
      <w:r w:rsidR="00597331" w:rsidRPr="00597331">
        <w:rPr>
          <w:rFonts w:cstheme="minorHAnsi"/>
        </w:rPr>
        <w:t>radiatio</w:t>
      </w:r>
      <w:proofErr w:type="spellEnd"/>
      <w:r w:rsidR="00597331" w:rsidRPr="00597331">
        <w:rPr>
          <w:rFonts w:cstheme="minorHAnsi"/>
        </w:rPr>
        <w:t xml:space="preserve"> optica </w:t>
      </w:r>
      <w:r w:rsidRPr="007F5768">
        <w:t>→</w:t>
      </w:r>
      <w:r>
        <w:t xml:space="preserve"> </w:t>
      </w:r>
      <w:proofErr w:type="spellStart"/>
      <w:r w:rsidR="00597331" w:rsidRPr="00597331">
        <w:rPr>
          <w:rFonts w:cstheme="minorHAnsi"/>
        </w:rPr>
        <w:t>sulcus</w:t>
      </w:r>
      <w:proofErr w:type="spellEnd"/>
      <w:r w:rsidR="00597331" w:rsidRPr="00597331">
        <w:rPr>
          <w:rFonts w:cstheme="minorHAnsi"/>
        </w:rPr>
        <w:t xml:space="preserve"> </w:t>
      </w:r>
      <w:proofErr w:type="spellStart"/>
      <w:r w:rsidR="00597331" w:rsidRPr="00597331">
        <w:rPr>
          <w:rFonts w:cstheme="minorHAnsi"/>
        </w:rPr>
        <w:t>calcarina</w:t>
      </w:r>
      <w:proofErr w:type="spellEnd"/>
      <w:r w:rsidR="00597331" w:rsidRPr="00597331">
        <w:rPr>
          <w:rFonts w:cstheme="minorHAnsi"/>
        </w:rPr>
        <w:t xml:space="preserve"> van de visuele cortex.</w:t>
      </w:r>
    </w:p>
    <w:p w:rsidR="00597331" w:rsidRDefault="00597331" w:rsidP="00597331">
      <w:pPr>
        <w:jc w:val="both"/>
        <w:rPr>
          <w:u w:val="single"/>
        </w:rPr>
      </w:pPr>
    </w:p>
    <w:p w:rsidR="00951157" w:rsidRDefault="00597331" w:rsidP="00951157">
      <w:pPr>
        <w:spacing w:after="0"/>
        <w:jc w:val="both"/>
        <w:rPr>
          <w:u w:val="single"/>
        </w:rPr>
      </w:pPr>
      <w:r>
        <w:rPr>
          <w:u w:val="single"/>
        </w:rPr>
        <w:t>Niet-s</w:t>
      </w:r>
      <w:r w:rsidR="00951157" w:rsidRPr="00951157">
        <w:rPr>
          <w:u w:val="single"/>
        </w:rPr>
        <w:t>pecifieke kernen van de thalamus</w:t>
      </w:r>
    </w:p>
    <w:p w:rsidR="00597331" w:rsidRPr="00597331" w:rsidRDefault="00597331" w:rsidP="00597331">
      <w:pPr>
        <w:jc w:val="both"/>
        <w:rPr>
          <w:rFonts w:cstheme="minorHAnsi"/>
        </w:rPr>
      </w:pPr>
      <w:r w:rsidRPr="00597331">
        <w:rPr>
          <w:rFonts w:cstheme="minorHAnsi"/>
        </w:rPr>
        <w:t>Deze kernen zijn verbonden met de associatieve en limbische cortex (</w:t>
      </w:r>
      <w:proofErr w:type="spellStart"/>
      <w:r w:rsidRPr="00597331">
        <w:rPr>
          <w:rFonts w:cstheme="minorHAnsi"/>
        </w:rPr>
        <w:t>Gyrus</w:t>
      </w:r>
      <w:proofErr w:type="spellEnd"/>
      <w:r w:rsidRPr="00597331">
        <w:rPr>
          <w:rFonts w:cstheme="minorHAnsi"/>
        </w:rPr>
        <w:t xml:space="preserve"> </w:t>
      </w:r>
      <w:proofErr w:type="spellStart"/>
      <w:r w:rsidRPr="00597331">
        <w:rPr>
          <w:rFonts w:cstheme="minorHAnsi"/>
        </w:rPr>
        <w:t>cinguli</w:t>
      </w:r>
      <w:proofErr w:type="spellEnd"/>
      <w:r w:rsidRPr="00597331">
        <w:rPr>
          <w:rFonts w:cstheme="minorHAnsi"/>
        </w:rPr>
        <w:t>).</w:t>
      </w:r>
    </w:p>
    <w:p w:rsidR="007F5768" w:rsidRDefault="00951157" w:rsidP="007F5768">
      <w:pPr>
        <w:pStyle w:val="Lijstalinea"/>
        <w:numPr>
          <w:ilvl w:val="0"/>
          <w:numId w:val="31"/>
        </w:numPr>
        <w:jc w:val="both"/>
      </w:pPr>
      <w:r>
        <w:t>Reticulaire kern (</w:t>
      </w:r>
      <w:r w:rsidRPr="0097361E">
        <w:t>tussen LME en CI</w:t>
      </w:r>
      <w:r>
        <w:t>)</w:t>
      </w:r>
      <w:r w:rsidRPr="0097361E">
        <w:t xml:space="preserve"> </w:t>
      </w:r>
    </w:p>
    <w:p w:rsidR="007F5768" w:rsidRDefault="007F5768" w:rsidP="007F5768">
      <w:pPr>
        <w:pStyle w:val="Lijstalinea"/>
        <w:ind w:left="360"/>
        <w:jc w:val="both"/>
      </w:pPr>
      <w:proofErr w:type="spellStart"/>
      <w:r>
        <w:t>A</w:t>
      </w:r>
      <w:r w:rsidR="00951157" w:rsidRPr="0097361E">
        <w:t>fferenten</w:t>
      </w:r>
      <w:proofErr w:type="spellEnd"/>
      <w:r w:rsidR="00951157" w:rsidRPr="0097361E">
        <w:t xml:space="preserve"> van cortex en reticulaire formatie en efferenten naar andere kernen van thalamus.</w:t>
      </w:r>
      <w:r>
        <w:t xml:space="preserve"> </w:t>
      </w:r>
    </w:p>
    <w:p w:rsidR="00951157" w:rsidRDefault="007F5768" w:rsidP="007F5768">
      <w:pPr>
        <w:pStyle w:val="Lijstalinea"/>
        <w:ind w:left="360"/>
        <w:jc w:val="both"/>
      </w:pPr>
      <w:r>
        <w:t xml:space="preserve">=&gt; </w:t>
      </w:r>
      <w:r w:rsidR="00951157" w:rsidRPr="0097361E">
        <w:t xml:space="preserve">rol in de regulatie van </w:t>
      </w:r>
      <w:proofErr w:type="spellStart"/>
      <w:r w:rsidR="00951157" w:rsidRPr="0097361E">
        <w:t>thalamische</w:t>
      </w:r>
      <w:proofErr w:type="spellEnd"/>
      <w:r w:rsidR="00951157" w:rsidRPr="0097361E">
        <w:t xml:space="preserve"> activiteit door de cortex. </w:t>
      </w:r>
    </w:p>
    <w:p w:rsidR="007F5768" w:rsidRPr="0097361E" w:rsidRDefault="007F5768" w:rsidP="007F5768">
      <w:pPr>
        <w:pStyle w:val="Lijstalinea"/>
        <w:ind w:left="360"/>
        <w:jc w:val="both"/>
      </w:pPr>
    </w:p>
    <w:p w:rsidR="007F5768" w:rsidRDefault="00597331" w:rsidP="007F5768">
      <w:pPr>
        <w:pStyle w:val="Lijstalinea"/>
        <w:numPr>
          <w:ilvl w:val="0"/>
          <w:numId w:val="31"/>
        </w:numPr>
        <w:jc w:val="both"/>
        <w:rPr>
          <w:rFonts w:cstheme="minorHAnsi"/>
        </w:rPr>
      </w:pPr>
      <w:r w:rsidRPr="007F5768">
        <w:rPr>
          <w:rFonts w:cstheme="minorHAnsi"/>
        </w:rPr>
        <w:t xml:space="preserve">Nu </w:t>
      </w:r>
      <w:proofErr w:type="spellStart"/>
      <w:r w:rsidRPr="007F5768">
        <w:rPr>
          <w:rFonts w:cstheme="minorHAnsi"/>
        </w:rPr>
        <w:t>Anterior</w:t>
      </w:r>
      <w:proofErr w:type="spellEnd"/>
    </w:p>
    <w:p w:rsidR="007F5768" w:rsidRDefault="007F5768" w:rsidP="007F5768">
      <w:pPr>
        <w:pStyle w:val="Lijstalinea"/>
        <w:ind w:left="360"/>
        <w:jc w:val="both"/>
        <w:rPr>
          <w:rFonts w:cstheme="minorHAnsi"/>
        </w:rPr>
      </w:pPr>
      <w:r>
        <w:rPr>
          <w:rFonts w:cstheme="minorHAnsi"/>
        </w:rPr>
        <w:t>D</w:t>
      </w:r>
      <w:r w:rsidR="00597331" w:rsidRPr="007F5768">
        <w:rPr>
          <w:rFonts w:cstheme="minorHAnsi"/>
        </w:rPr>
        <w:t xml:space="preserve">eel van circuit van </w:t>
      </w:r>
      <w:proofErr w:type="spellStart"/>
      <w:r>
        <w:rPr>
          <w:rFonts w:cstheme="minorHAnsi"/>
        </w:rPr>
        <w:t>Papez</w:t>
      </w:r>
      <w:proofErr w:type="spellEnd"/>
      <w:r>
        <w:rPr>
          <w:rFonts w:cstheme="minorHAnsi"/>
        </w:rPr>
        <w:t>: H</w:t>
      </w:r>
      <w:r w:rsidR="00597331" w:rsidRPr="007F5768">
        <w:rPr>
          <w:rFonts w:cstheme="minorHAnsi"/>
        </w:rPr>
        <w:t xml:space="preserve">ippocampus → fornix → corpus </w:t>
      </w:r>
      <w:proofErr w:type="spellStart"/>
      <w:r w:rsidR="00597331" w:rsidRPr="007F5768">
        <w:rPr>
          <w:rFonts w:cstheme="minorHAnsi"/>
        </w:rPr>
        <w:t>mammillare</w:t>
      </w:r>
      <w:proofErr w:type="spellEnd"/>
      <w:r w:rsidR="00597331" w:rsidRPr="007F5768">
        <w:rPr>
          <w:rFonts w:cstheme="minorHAnsi"/>
        </w:rPr>
        <w:t xml:space="preserve"> → Tractus </w:t>
      </w:r>
      <w:proofErr w:type="spellStart"/>
      <w:r w:rsidR="00597331" w:rsidRPr="007F5768">
        <w:rPr>
          <w:rFonts w:cstheme="minorHAnsi"/>
        </w:rPr>
        <w:t>mammillothalamicus</w:t>
      </w:r>
      <w:proofErr w:type="spellEnd"/>
      <w:r w:rsidR="00597331" w:rsidRPr="007F5768">
        <w:rPr>
          <w:rFonts w:cstheme="minorHAnsi"/>
        </w:rPr>
        <w:t xml:space="preserve"> (</w:t>
      </w:r>
      <w:proofErr w:type="spellStart"/>
      <w:r w:rsidR="00597331" w:rsidRPr="007F5768">
        <w:rPr>
          <w:rFonts w:cstheme="minorHAnsi"/>
        </w:rPr>
        <w:t>Vicq</w:t>
      </w:r>
      <w:proofErr w:type="spellEnd"/>
      <w:r w:rsidR="00597331" w:rsidRPr="007F5768">
        <w:rPr>
          <w:rFonts w:cstheme="minorHAnsi"/>
        </w:rPr>
        <w:t xml:space="preserve"> </w:t>
      </w:r>
      <w:proofErr w:type="spellStart"/>
      <w:r w:rsidR="00597331" w:rsidRPr="007F5768">
        <w:rPr>
          <w:rFonts w:cstheme="minorHAnsi"/>
        </w:rPr>
        <w:t>d’Azyr</w:t>
      </w:r>
      <w:proofErr w:type="spellEnd"/>
      <w:r w:rsidR="00597331" w:rsidRPr="007F5768">
        <w:rPr>
          <w:rFonts w:cstheme="minorHAnsi"/>
        </w:rPr>
        <w:t xml:space="preserve">) → </w:t>
      </w:r>
      <w:r w:rsidR="00597331" w:rsidRPr="007F5768">
        <w:rPr>
          <w:rFonts w:cstheme="minorHAnsi"/>
          <w:i/>
        </w:rPr>
        <w:t xml:space="preserve">Nu </w:t>
      </w:r>
      <w:proofErr w:type="spellStart"/>
      <w:r w:rsidR="00597331" w:rsidRPr="007F5768">
        <w:rPr>
          <w:rFonts w:cstheme="minorHAnsi"/>
          <w:i/>
        </w:rPr>
        <w:t>anterior</w:t>
      </w:r>
      <w:proofErr w:type="spellEnd"/>
      <w:r w:rsidR="00597331" w:rsidRPr="007F5768">
        <w:rPr>
          <w:rFonts w:cstheme="minorHAnsi"/>
          <w:i/>
        </w:rPr>
        <w:t xml:space="preserve"> thalamus</w:t>
      </w:r>
      <w:r w:rsidR="00597331" w:rsidRPr="007F5768">
        <w:rPr>
          <w:rFonts w:cstheme="minorHAnsi"/>
        </w:rPr>
        <w:t xml:space="preserve"> → </w:t>
      </w:r>
      <w:proofErr w:type="spellStart"/>
      <w:r w:rsidR="00597331" w:rsidRPr="007F5768">
        <w:rPr>
          <w:rFonts w:cstheme="minorHAnsi"/>
        </w:rPr>
        <w:t>Gyrus</w:t>
      </w:r>
      <w:proofErr w:type="spellEnd"/>
      <w:r w:rsidR="00597331" w:rsidRPr="007F5768">
        <w:rPr>
          <w:rFonts w:cstheme="minorHAnsi"/>
        </w:rPr>
        <w:t xml:space="preserve"> </w:t>
      </w:r>
      <w:proofErr w:type="spellStart"/>
      <w:r w:rsidR="00597331" w:rsidRPr="007F5768">
        <w:rPr>
          <w:rFonts w:cstheme="minorHAnsi"/>
        </w:rPr>
        <w:t>cinguli</w:t>
      </w:r>
      <w:proofErr w:type="spellEnd"/>
      <w:r w:rsidR="00597331" w:rsidRPr="007F5768">
        <w:rPr>
          <w:rFonts w:cstheme="minorHAnsi"/>
        </w:rPr>
        <w:t xml:space="preserve"> → </w:t>
      </w:r>
      <w:proofErr w:type="spellStart"/>
      <w:r w:rsidR="00597331" w:rsidRPr="007F5768">
        <w:rPr>
          <w:rFonts w:cstheme="minorHAnsi"/>
        </w:rPr>
        <w:t>neocortex</w:t>
      </w:r>
      <w:proofErr w:type="spellEnd"/>
      <w:r w:rsidR="00597331" w:rsidRPr="007F5768">
        <w:rPr>
          <w:rFonts w:cstheme="minorHAnsi"/>
        </w:rPr>
        <w:t xml:space="preserve"> → </w:t>
      </w:r>
      <w:proofErr w:type="spellStart"/>
      <w:r w:rsidR="00597331" w:rsidRPr="007F5768">
        <w:rPr>
          <w:rFonts w:cstheme="minorHAnsi"/>
        </w:rPr>
        <w:t>Gyrus</w:t>
      </w:r>
      <w:proofErr w:type="spellEnd"/>
      <w:r w:rsidR="00597331" w:rsidRPr="007F5768">
        <w:rPr>
          <w:rFonts w:cstheme="minorHAnsi"/>
        </w:rPr>
        <w:t xml:space="preserve"> </w:t>
      </w:r>
      <w:proofErr w:type="spellStart"/>
      <w:r w:rsidR="00597331" w:rsidRPr="007F5768">
        <w:rPr>
          <w:rFonts w:cstheme="minorHAnsi"/>
        </w:rPr>
        <w:t>parahippocampalis</w:t>
      </w:r>
      <w:proofErr w:type="spellEnd"/>
      <w:r w:rsidR="00597331" w:rsidRPr="007F5768">
        <w:rPr>
          <w:rFonts w:cstheme="minorHAnsi"/>
        </w:rPr>
        <w:t xml:space="preserve"> → hippocampus. </w:t>
      </w:r>
    </w:p>
    <w:p w:rsidR="00FB7B1A" w:rsidRPr="00FB7B1A" w:rsidRDefault="00FB7B1A" w:rsidP="00FB7B1A">
      <w:pPr>
        <w:pStyle w:val="Lijstalinea"/>
        <w:ind w:left="360"/>
        <w:jc w:val="both"/>
        <w:rPr>
          <w:rFonts w:cstheme="minorHAnsi"/>
        </w:rPr>
      </w:pPr>
      <w:r>
        <w:rPr>
          <w:noProof/>
        </w:rPr>
        <w:drawing>
          <wp:anchor distT="0" distB="0" distL="114300" distR="114300" simplePos="0" relativeHeight="251714560" behindDoc="0" locked="0" layoutInCell="1" allowOverlap="1" wp14:anchorId="22375184" wp14:editId="3F3F0A5F">
            <wp:simplePos x="0" y="0"/>
            <wp:positionH relativeFrom="margin">
              <wp:posOffset>255905</wp:posOffset>
            </wp:positionH>
            <wp:positionV relativeFrom="paragraph">
              <wp:posOffset>386715</wp:posOffset>
            </wp:positionV>
            <wp:extent cx="2641600" cy="1524000"/>
            <wp:effectExtent l="0" t="0" r="6350" b="0"/>
            <wp:wrapTopAndBottom/>
            <wp:docPr id="87"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l="19180" t="28160" r="23831" b="13384"/>
                    <a:stretch/>
                  </pic:blipFill>
                  <pic:spPr bwMode="auto">
                    <a:xfrm>
                      <a:off x="0" y="0"/>
                      <a:ext cx="2641600" cy="1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5768">
        <w:rPr>
          <w:rFonts w:cstheme="minorHAnsi"/>
        </w:rPr>
        <w:t>Dit circuit</w:t>
      </w:r>
      <w:r w:rsidR="00597331" w:rsidRPr="007F5768">
        <w:rPr>
          <w:rFonts w:cstheme="minorHAnsi"/>
        </w:rPr>
        <w:t xml:space="preserve"> verbindt </w:t>
      </w:r>
      <w:proofErr w:type="spellStart"/>
      <w:r w:rsidR="00597331" w:rsidRPr="007F5768">
        <w:rPr>
          <w:rFonts w:cstheme="minorHAnsi"/>
        </w:rPr>
        <w:t>neocortex</w:t>
      </w:r>
      <w:proofErr w:type="spellEnd"/>
      <w:r w:rsidR="00597331" w:rsidRPr="007F5768">
        <w:rPr>
          <w:rFonts w:cstheme="minorHAnsi"/>
        </w:rPr>
        <w:t xml:space="preserve">, limbisch systeem, hypothalamus en thalamus met elkaar en is betrokken bij emotie en recent geheugen. </w:t>
      </w:r>
    </w:p>
    <w:p w:rsidR="007F5768" w:rsidRPr="007F5768" w:rsidRDefault="007F5768" w:rsidP="007F5768">
      <w:pPr>
        <w:pStyle w:val="Lijstalinea"/>
        <w:ind w:left="360"/>
        <w:jc w:val="both"/>
        <w:rPr>
          <w:rFonts w:cstheme="minorHAnsi"/>
        </w:rPr>
      </w:pPr>
    </w:p>
    <w:p w:rsidR="007F5768" w:rsidRPr="007F5768" w:rsidRDefault="007F5768" w:rsidP="007F5768">
      <w:pPr>
        <w:pStyle w:val="Lijstalinea"/>
        <w:numPr>
          <w:ilvl w:val="0"/>
          <w:numId w:val="31"/>
        </w:numPr>
        <w:jc w:val="both"/>
        <w:rPr>
          <w:rFonts w:cstheme="minorHAnsi"/>
        </w:rPr>
      </w:pPr>
      <w:r>
        <w:rPr>
          <w:rFonts w:cstheme="minorHAnsi"/>
        </w:rPr>
        <w:t xml:space="preserve">Grote </w:t>
      </w:r>
      <w:r w:rsidR="00597331" w:rsidRPr="007F5768">
        <w:rPr>
          <w:rFonts w:cstheme="minorHAnsi"/>
        </w:rPr>
        <w:t xml:space="preserve">Nu </w:t>
      </w:r>
      <w:proofErr w:type="spellStart"/>
      <w:r w:rsidR="00597331" w:rsidRPr="007F5768">
        <w:rPr>
          <w:rFonts w:cstheme="minorHAnsi"/>
        </w:rPr>
        <w:t>dorsomedialis</w:t>
      </w:r>
      <w:proofErr w:type="spellEnd"/>
      <w:r w:rsidR="00597331" w:rsidRPr="007F5768">
        <w:rPr>
          <w:rFonts w:cstheme="minorHAnsi"/>
        </w:rPr>
        <w:t xml:space="preserve"> en kleinere kernen </w:t>
      </w:r>
    </w:p>
    <w:p w:rsidR="00D4540A" w:rsidRDefault="00597331" w:rsidP="007F5768">
      <w:pPr>
        <w:pStyle w:val="Lijstalinea"/>
        <w:ind w:left="360"/>
        <w:jc w:val="both"/>
        <w:rPr>
          <w:rFonts w:cstheme="minorHAnsi"/>
        </w:rPr>
      </w:pPr>
      <w:r w:rsidRPr="007F5768">
        <w:rPr>
          <w:rFonts w:cstheme="minorHAnsi"/>
        </w:rPr>
        <w:t>Reciproke verbindingen met prefrontale cortex, hypothalamus (regulator autonoom ZS), amygdala (limbisch sy</w:t>
      </w:r>
      <w:r w:rsidR="00D4540A">
        <w:rPr>
          <w:rFonts w:cstheme="minorHAnsi"/>
        </w:rPr>
        <w:t>s</w:t>
      </w:r>
      <w:r w:rsidRPr="007F5768">
        <w:rPr>
          <w:rFonts w:cstheme="minorHAnsi"/>
        </w:rPr>
        <w:t>teem,</w:t>
      </w:r>
      <w:r w:rsidR="007F5768">
        <w:rPr>
          <w:rFonts w:cstheme="minorHAnsi"/>
        </w:rPr>
        <w:t xml:space="preserve"> </w:t>
      </w:r>
      <w:r w:rsidRPr="007F5768">
        <w:rPr>
          <w:rFonts w:cstheme="minorHAnsi"/>
        </w:rPr>
        <w:t>primaire reukschors) en andere thalamuskernen. Projecteert naar de prefr</w:t>
      </w:r>
      <w:r w:rsidR="007F5768">
        <w:rPr>
          <w:rFonts w:cstheme="minorHAnsi"/>
        </w:rPr>
        <w:t>o</w:t>
      </w:r>
      <w:r w:rsidRPr="007F5768">
        <w:rPr>
          <w:rFonts w:cstheme="minorHAnsi"/>
        </w:rPr>
        <w:t xml:space="preserve">ntale associatieve cortex. </w:t>
      </w:r>
    </w:p>
    <w:p w:rsidR="00597331" w:rsidRDefault="00597331" w:rsidP="007F5768">
      <w:pPr>
        <w:pStyle w:val="Lijstalinea"/>
        <w:ind w:left="360"/>
        <w:jc w:val="both"/>
        <w:rPr>
          <w:rFonts w:cstheme="minorHAnsi"/>
        </w:rPr>
      </w:pPr>
      <w:r w:rsidRPr="007F5768">
        <w:rPr>
          <w:rFonts w:cstheme="minorHAnsi"/>
        </w:rPr>
        <w:t>Het integreert somatische, viscerale en olfactieve informatie en de invloed ervan op emotie en humeur.</w:t>
      </w:r>
    </w:p>
    <w:p w:rsidR="00D4540A" w:rsidRPr="00FB7B1A" w:rsidRDefault="001E26D1" w:rsidP="00FB7B1A">
      <w:pPr>
        <w:spacing w:after="0" w:line="240" w:lineRule="auto"/>
        <w:jc w:val="both"/>
        <w:rPr>
          <w:rFonts w:cstheme="minorHAnsi"/>
          <w:iCs/>
        </w:rPr>
      </w:pPr>
      <w:r w:rsidRPr="001E26D1">
        <w:rPr>
          <w:rFonts w:cstheme="minorHAnsi"/>
          <w:iCs/>
        </w:rPr>
        <w:t>Lateraal deel (dorsale groep): 4-6</w:t>
      </w:r>
      <w:r w:rsidR="00FB7B1A">
        <w:rPr>
          <w:rFonts w:cstheme="minorHAnsi"/>
          <w:iCs/>
        </w:rPr>
        <w:t xml:space="preserve">: </w:t>
      </w:r>
      <w:r>
        <w:rPr>
          <w:rFonts w:cstheme="minorHAnsi"/>
        </w:rPr>
        <w:t xml:space="preserve">hebben </w:t>
      </w:r>
      <w:r w:rsidRPr="001E26D1">
        <w:rPr>
          <w:rFonts w:cstheme="minorHAnsi"/>
        </w:rPr>
        <w:t xml:space="preserve">verbindingen met andere thalamuskernen en associatieve cortex van pariëtale, temporale en </w:t>
      </w:r>
      <w:proofErr w:type="spellStart"/>
      <w:r w:rsidRPr="001E26D1">
        <w:rPr>
          <w:rFonts w:cstheme="minorHAnsi"/>
        </w:rPr>
        <w:t>occipitale</w:t>
      </w:r>
      <w:proofErr w:type="spellEnd"/>
      <w:r w:rsidRPr="001E26D1">
        <w:rPr>
          <w:rFonts w:cstheme="minorHAnsi"/>
        </w:rPr>
        <w:t xml:space="preserve"> kwabben (achter </w:t>
      </w:r>
      <w:proofErr w:type="spellStart"/>
      <w:r w:rsidRPr="001E26D1">
        <w:rPr>
          <w:rFonts w:cstheme="minorHAnsi"/>
        </w:rPr>
        <w:t>sulcus</w:t>
      </w:r>
      <w:proofErr w:type="spellEnd"/>
      <w:r w:rsidRPr="001E26D1">
        <w:rPr>
          <w:rFonts w:cstheme="minorHAnsi"/>
        </w:rPr>
        <w:t xml:space="preserve"> </w:t>
      </w:r>
      <w:proofErr w:type="spellStart"/>
      <w:r w:rsidRPr="001E26D1">
        <w:rPr>
          <w:rFonts w:cstheme="minorHAnsi"/>
        </w:rPr>
        <w:t>centralis</w:t>
      </w:r>
      <w:proofErr w:type="spellEnd"/>
      <w:r w:rsidRPr="001E26D1">
        <w:rPr>
          <w:rFonts w:cstheme="minorHAnsi"/>
        </w:rPr>
        <w:t>).</w:t>
      </w:r>
    </w:p>
    <w:p w:rsidR="00D4540A" w:rsidRDefault="00D4540A" w:rsidP="00D4540A">
      <w:pPr>
        <w:pStyle w:val="Lijstalinea"/>
        <w:numPr>
          <w:ilvl w:val="0"/>
          <w:numId w:val="31"/>
        </w:numPr>
        <w:jc w:val="both"/>
        <w:rPr>
          <w:rFonts w:cstheme="minorHAnsi"/>
        </w:rPr>
      </w:pPr>
      <w:r>
        <w:rPr>
          <w:rFonts w:cstheme="minorHAnsi"/>
        </w:rPr>
        <w:t xml:space="preserve">Nu </w:t>
      </w:r>
      <w:proofErr w:type="spellStart"/>
      <w:r>
        <w:rPr>
          <w:rFonts w:cstheme="minorHAnsi"/>
        </w:rPr>
        <w:t>dorsalis</w:t>
      </w:r>
      <w:proofErr w:type="spellEnd"/>
      <w:r>
        <w:rPr>
          <w:rFonts w:cstheme="minorHAnsi"/>
        </w:rPr>
        <w:t xml:space="preserve"> lateralis</w:t>
      </w:r>
    </w:p>
    <w:p w:rsidR="001E26D1" w:rsidRPr="001E26D1" w:rsidRDefault="00D4540A" w:rsidP="001E26D1">
      <w:pPr>
        <w:pStyle w:val="Lijstalinea"/>
        <w:ind w:left="360"/>
        <w:jc w:val="both"/>
        <w:rPr>
          <w:rFonts w:cstheme="minorHAnsi"/>
        </w:rPr>
      </w:pPr>
      <w:r>
        <w:rPr>
          <w:rFonts w:cstheme="minorHAnsi"/>
        </w:rPr>
        <w:t>Deel limbisch systeem</w:t>
      </w:r>
    </w:p>
    <w:p w:rsidR="001E26D1" w:rsidRPr="001E26D1" w:rsidRDefault="00D4540A" w:rsidP="001E26D1">
      <w:pPr>
        <w:pStyle w:val="Lijstalinea"/>
        <w:numPr>
          <w:ilvl w:val="0"/>
          <w:numId w:val="31"/>
        </w:numPr>
        <w:jc w:val="both"/>
        <w:rPr>
          <w:rFonts w:cstheme="minorHAnsi"/>
        </w:rPr>
      </w:pPr>
      <w:r>
        <w:rPr>
          <w:rFonts w:cstheme="minorHAnsi"/>
        </w:rPr>
        <w:t>Nu lateralis posterior</w:t>
      </w:r>
    </w:p>
    <w:p w:rsidR="00D4540A" w:rsidRDefault="00D4540A" w:rsidP="00D4540A">
      <w:pPr>
        <w:pStyle w:val="Lijstalinea"/>
        <w:numPr>
          <w:ilvl w:val="0"/>
          <w:numId w:val="31"/>
        </w:numPr>
        <w:jc w:val="both"/>
        <w:rPr>
          <w:rFonts w:cstheme="minorHAnsi"/>
        </w:rPr>
      </w:pPr>
      <w:proofErr w:type="spellStart"/>
      <w:r>
        <w:rPr>
          <w:rFonts w:cstheme="minorHAnsi"/>
        </w:rPr>
        <w:t>Pulvinar</w:t>
      </w:r>
      <w:proofErr w:type="spellEnd"/>
    </w:p>
    <w:p w:rsidR="007F5768" w:rsidRDefault="00D4540A" w:rsidP="001E26D1">
      <w:pPr>
        <w:pStyle w:val="Lijstalinea"/>
        <w:ind w:left="360"/>
        <w:jc w:val="both"/>
        <w:rPr>
          <w:rFonts w:cstheme="minorHAnsi"/>
          <w:lang w:val="en-GB"/>
        </w:rPr>
      </w:pPr>
      <w:r w:rsidRPr="00D4540A">
        <w:rPr>
          <w:rFonts w:cstheme="minorHAnsi"/>
          <w:lang w:val="en-GB"/>
        </w:rPr>
        <w:t xml:space="preserve">Input </w:t>
      </w:r>
      <w:proofErr w:type="spellStart"/>
      <w:r w:rsidRPr="00D4540A">
        <w:rPr>
          <w:rFonts w:cstheme="minorHAnsi"/>
          <w:lang w:val="en-GB"/>
        </w:rPr>
        <w:t>uit</w:t>
      </w:r>
      <w:proofErr w:type="spellEnd"/>
      <w:r w:rsidRPr="00D4540A">
        <w:rPr>
          <w:rFonts w:cstheme="minorHAnsi"/>
          <w:lang w:val="en-GB"/>
        </w:rPr>
        <w:t xml:space="preserve"> colliculus superior, </w:t>
      </w:r>
      <w:proofErr w:type="spellStart"/>
      <w:r w:rsidRPr="00D4540A">
        <w:rPr>
          <w:rFonts w:cstheme="minorHAnsi"/>
          <w:lang w:val="en-GB"/>
        </w:rPr>
        <w:t>projecteert</w:t>
      </w:r>
      <w:proofErr w:type="spellEnd"/>
      <w:r w:rsidRPr="00D4540A">
        <w:rPr>
          <w:rFonts w:cstheme="minorHAnsi"/>
          <w:lang w:val="en-GB"/>
        </w:rPr>
        <w:t xml:space="preserve"> </w:t>
      </w:r>
      <w:proofErr w:type="spellStart"/>
      <w:r w:rsidRPr="00D4540A">
        <w:rPr>
          <w:rFonts w:cstheme="minorHAnsi"/>
          <w:lang w:val="en-GB"/>
        </w:rPr>
        <w:t>naar</w:t>
      </w:r>
      <w:proofErr w:type="spellEnd"/>
      <w:r w:rsidRPr="00D4540A">
        <w:rPr>
          <w:rFonts w:cstheme="minorHAnsi"/>
          <w:lang w:val="en-GB"/>
        </w:rPr>
        <w:t xml:space="preserve"> </w:t>
      </w:r>
      <w:proofErr w:type="spellStart"/>
      <w:r w:rsidRPr="00D4540A">
        <w:rPr>
          <w:rFonts w:cstheme="minorHAnsi"/>
          <w:lang w:val="en-GB"/>
        </w:rPr>
        <w:t>parietotemporale</w:t>
      </w:r>
      <w:proofErr w:type="spellEnd"/>
      <w:r w:rsidRPr="00D4540A">
        <w:rPr>
          <w:rFonts w:cstheme="minorHAnsi"/>
          <w:lang w:val="en-GB"/>
        </w:rPr>
        <w:t xml:space="preserve"> </w:t>
      </w:r>
      <w:proofErr w:type="spellStart"/>
      <w:r w:rsidRPr="00D4540A">
        <w:rPr>
          <w:rFonts w:cstheme="minorHAnsi"/>
          <w:lang w:val="en-GB"/>
        </w:rPr>
        <w:t>en</w:t>
      </w:r>
      <w:proofErr w:type="spellEnd"/>
      <w:r w:rsidRPr="00D4540A">
        <w:rPr>
          <w:rFonts w:cstheme="minorHAnsi"/>
          <w:lang w:val="en-GB"/>
        </w:rPr>
        <w:t xml:space="preserve"> </w:t>
      </w:r>
      <w:proofErr w:type="spellStart"/>
      <w:r w:rsidRPr="00D4540A">
        <w:rPr>
          <w:rFonts w:cstheme="minorHAnsi"/>
          <w:lang w:val="en-GB"/>
        </w:rPr>
        <w:t>occipitale</w:t>
      </w:r>
      <w:proofErr w:type="spellEnd"/>
      <w:r w:rsidRPr="00D4540A">
        <w:rPr>
          <w:rFonts w:cstheme="minorHAnsi"/>
          <w:lang w:val="en-GB"/>
        </w:rPr>
        <w:t xml:space="preserve"> </w:t>
      </w:r>
      <w:proofErr w:type="spellStart"/>
      <w:r w:rsidRPr="00D4540A">
        <w:rPr>
          <w:rFonts w:cstheme="minorHAnsi"/>
          <w:lang w:val="en-GB"/>
        </w:rPr>
        <w:t>associatieve</w:t>
      </w:r>
      <w:proofErr w:type="spellEnd"/>
      <w:r w:rsidRPr="00D4540A">
        <w:rPr>
          <w:rFonts w:cstheme="minorHAnsi"/>
          <w:lang w:val="en-GB"/>
        </w:rPr>
        <w:t xml:space="preserve"> cortex.</w:t>
      </w:r>
    </w:p>
    <w:p w:rsidR="001E26D1" w:rsidRPr="001E26D1" w:rsidRDefault="001E26D1" w:rsidP="001E26D1">
      <w:pPr>
        <w:pStyle w:val="Lijstalinea"/>
        <w:ind w:left="360"/>
        <w:jc w:val="both"/>
        <w:rPr>
          <w:rFonts w:cstheme="minorHAnsi"/>
          <w:lang w:val="en-GB"/>
        </w:rPr>
      </w:pPr>
    </w:p>
    <w:p w:rsidR="001E26D1" w:rsidRDefault="00597331" w:rsidP="001E26D1">
      <w:pPr>
        <w:pStyle w:val="Lijstalinea"/>
        <w:numPr>
          <w:ilvl w:val="0"/>
          <w:numId w:val="31"/>
        </w:numPr>
        <w:spacing w:after="0" w:line="240" w:lineRule="auto"/>
        <w:jc w:val="both"/>
        <w:rPr>
          <w:rFonts w:cstheme="minorHAnsi"/>
          <w:iCs/>
        </w:rPr>
      </w:pPr>
      <w:proofErr w:type="spellStart"/>
      <w:r w:rsidRPr="001E26D1">
        <w:rPr>
          <w:rFonts w:cstheme="minorHAnsi"/>
          <w:iCs/>
        </w:rPr>
        <w:t>Intralaminaire</w:t>
      </w:r>
      <w:proofErr w:type="spellEnd"/>
      <w:r w:rsidRPr="001E26D1">
        <w:rPr>
          <w:rFonts w:cstheme="minorHAnsi"/>
          <w:iCs/>
        </w:rPr>
        <w:t xml:space="preserve"> kernen </w:t>
      </w:r>
      <w:r w:rsidR="001E26D1">
        <w:rPr>
          <w:rFonts w:cstheme="minorHAnsi"/>
          <w:iCs/>
        </w:rPr>
        <w:t xml:space="preserve">(gelegen in lamina </w:t>
      </w:r>
      <w:proofErr w:type="spellStart"/>
      <w:r w:rsidR="001E26D1">
        <w:rPr>
          <w:rFonts w:cstheme="minorHAnsi"/>
          <w:iCs/>
        </w:rPr>
        <w:t>medullaris</w:t>
      </w:r>
      <w:proofErr w:type="spellEnd"/>
      <w:r w:rsidR="001E26D1">
        <w:rPr>
          <w:rFonts w:cstheme="minorHAnsi"/>
          <w:iCs/>
        </w:rPr>
        <w:t xml:space="preserve"> interna)</w:t>
      </w:r>
    </w:p>
    <w:p w:rsidR="001E26D1" w:rsidRDefault="001E26D1" w:rsidP="001E26D1">
      <w:pPr>
        <w:pStyle w:val="Lijstalinea"/>
        <w:spacing w:after="0" w:line="240" w:lineRule="auto"/>
        <w:ind w:left="360"/>
        <w:jc w:val="both"/>
        <w:rPr>
          <w:rFonts w:cstheme="minorHAnsi"/>
        </w:rPr>
      </w:pPr>
      <w:proofErr w:type="spellStart"/>
      <w:r>
        <w:rPr>
          <w:rFonts w:cstheme="minorHAnsi"/>
        </w:rPr>
        <w:t>A</w:t>
      </w:r>
      <w:r w:rsidRPr="001E26D1">
        <w:rPr>
          <w:rFonts w:cstheme="minorHAnsi"/>
        </w:rPr>
        <w:t>fferenten</w:t>
      </w:r>
      <w:proofErr w:type="spellEnd"/>
      <w:r w:rsidRPr="001E26D1">
        <w:rPr>
          <w:rFonts w:cstheme="minorHAnsi"/>
        </w:rPr>
        <w:t xml:space="preserve"> uit reticulaire formatie van stam, tractus </w:t>
      </w:r>
      <w:proofErr w:type="spellStart"/>
      <w:r w:rsidRPr="001E26D1">
        <w:rPr>
          <w:rFonts w:cstheme="minorHAnsi"/>
        </w:rPr>
        <w:t>spino</w:t>
      </w:r>
      <w:proofErr w:type="spellEnd"/>
      <w:r w:rsidRPr="001E26D1">
        <w:rPr>
          <w:rFonts w:cstheme="minorHAnsi"/>
        </w:rPr>
        <w:t xml:space="preserve">- en </w:t>
      </w:r>
      <w:proofErr w:type="spellStart"/>
      <w:r w:rsidRPr="001E26D1">
        <w:rPr>
          <w:rFonts w:cstheme="minorHAnsi"/>
        </w:rPr>
        <w:t>trigeminothalamicus</w:t>
      </w:r>
      <w:proofErr w:type="spellEnd"/>
      <w:r w:rsidRPr="001E26D1">
        <w:rPr>
          <w:rFonts w:cstheme="minorHAnsi"/>
        </w:rPr>
        <w:t xml:space="preserve"> en cerebellum. </w:t>
      </w:r>
      <w:r>
        <w:rPr>
          <w:rFonts w:cstheme="minorHAnsi"/>
        </w:rPr>
        <w:t>P</w:t>
      </w:r>
      <w:r w:rsidR="00597331" w:rsidRPr="001E26D1">
        <w:rPr>
          <w:rFonts w:cstheme="minorHAnsi"/>
        </w:rPr>
        <w:t xml:space="preserve">rojecteren diffuus op de cortex en </w:t>
      </w:r>
      <w:proofErr w:type="spellStart"/>
      <w:r w:rsidR="00597331" w:rsidRPr="001E26D1">
        <w:rPr>
          <w:rFonts w:cstheme="minorHAnsi"/>
        </w:rPr>
        <w:t>striatum</w:t>
      </w:r>
      <w:proofErr w:type="spellEnd"/>
      <w:r w:rsidR="00597331" w:rsidRPr="001E26D1">
        <w:rPr>
          <w:rFonts w:cstheme="minorHAnsi"/>
        </w:rPr>
        <w:t xml:space="preserve">. </w:t>
      </w:r>
    </w:p>
    <w:p w:rsidR="00597331" w:rsidRDefault="001E26D1" w:rsidP="001E26D1">
      <w:pPr>
        <w:pStyle w:val="Lijstalinea"/>
        <w:spacing w:after="0" w:line="240" w:lineRule="auto"/>
        <w:ind w:left="360"/>
        <w:jc w:val="both"/>
        <w:rPr>
          <w:rFonts w:cstheme="minorHAnsi"/>
        </w:rPr>
      </w:pPr>
      <w:r>
        <w:rPr>
          <w:rFonts w:cstheme="minorHAnsi"/>
        </w:rPr>
        <w:lastRenderedPageBreak/>
        <w:t>S</w:t>
      </w:r>
      <w:r w:rsidR="00597331" w:rsidRPr="001E26D1">
        <w:rPr>
          <w:rFonts w:cstheme="minorHAnsi"/>
        </w:rPr>
        <w:t xml:space="preserve">pelen een rol in bewustzijn en alertheid. Het prikkelen van deze kernen leidt tot </w:t>
      </w:r>
      <w:proofErr w:type="spellStart"/>
      <w:r w:rsidR="00597331" w:rsidRPr="001E26D1">
        <w:rPr>
          <w:rFonts w:cstheme="minorHAnsi"/>
        </w:rPr>
        <w:t>desynchronisatie</w:t>
      </w:r>
      <w:proofErr w:type="spellEnd"/>
      <w:r w:rsidR="00597331" w:rsidRPr="001E26D1">
        <w:rPr>
          <w:rFonts w:cstheme="minorHAnsi"/>
        </w:rPr>
        <w:t xml:space="preserve"> van het EEG (waaktoestand, “</w:t>
      </w:r>
      <w:proofErr w:type="spellStart"/>
      <w:r w:rsidR="00597331" w:rsidRPr="001E26D1">
        <w:rPr>
          <w:rFonts w:cstheme="minorHAnsi"/>
        </w:rPr>
        <w:t>arousal</w:t>
      </w:r>
      <w:proofErr w:type="spellEnd"/>
      <w:r w:rsidR="00597331" w:rsidRPr="001E26D1">
        <w:rPr>
          <w:rFonts w:cstheme="minorHAnsi"/>
        </w:rPr>
        <w:t>”). Beschadiging van deze kernen vermindert bewustzijnsniveau en pijnperceptie.</w:t>
      </w:r>
    </w:p>
    <w:p w:rsidR="001E26D1" w:rsidRDefault="001E26D1" w:rsidP="001E26D1">
      <w:pPr>
        <w:pStyle w:val="Lijstalinea"/>
        <w:spacing w:after="0" w:line="240" w:lineRule="auto"/>
        <w:ind w:left="360"/>
        <w:jc w:val="both"/>
        <w:rPr>
          <w:rFonts w:cstheme="minorHAnsi"/>
        </w:rPr>
      </w:pPr>
    </w:p>
    <w:p w:rsidR="001E26D1" w:rsidRPr="001E26D1" w:rsidRDefault="001E26D1" w:rsidP="001E26D1">
      <w:pPr>
        <w:pStyle w:val="Lijstalinea"/>
        <w:spacing w:after="0" w:line="240" w:lineRule="auto"/>
        <w:ind w:left="0"/>
        <w:jc w:val="both"/>
        <w:rPr>
          <w:rFonts w:cstheme="minorHAnsi"/>
          <w:b/>
        </w:rPr>
      </w:pPr>
      <w:r w:rsidRPr="001E26D1">
        <w:rPr>
          <w:rFonts w:cstheme="minorHAnsi"/>
          <w:b/>
        </w:rPr>
        <w:t>Klinische gevolgen thalamusletsel:</w:t>
      </w:r>
    </w:p>
    <w:p w:rsidR="001E26D1" w:rsidRDefault="001E26D1" w:rsidP="001E26D1">
      <w:pPr>
        <w:spacing w:after="0" w:line="240" w:lineRule="auto"/>
        <w:jc w:val="both"/>
        <w:rPr>
          <w:rFonts w:cstheme="minorHAnsi"/>
        </w:rPr>
      </w:pPr>
      <w:r w:rsidRPr="001E26D1">
        <w:rPr>
          <w:rFonts w:cstheme="minorHAnsi"/>
          <w:i/>
        </w:rPr>
        <w:t>Unilateraal letsel</w:t>
      </w:r>
      <w:r w:rsidRPr="001E26D1">
        <w:rPr>
          <w:rFonts w:cstheme="minorHAnsi"/>
        </w:rPr>
        <w:t>:</w:t>
      </w:r>
      <w:r>
        <w:rPr>
          <w:rFonts w:cstheme="minorHAnsi"/>
        </w:rPr>
        <w:t xml:space="preserve"> contra</w:t>
      </w:r>
      <w:r w:rsidRPr="00525868">
        <w:rPr>
          <w:rFonts w:cstheme="minorHAnsi"/>
        </w:rPr>
        <w:t xml:space="preserve">lateraal </w:t>
      </w:r>
      <w:r>
        <w:rPr>
          <w:rFonts w:cstheme="minorHAnsi"/>
        </w:rPr>
        <w:t>gevoelsverlies</w:t>
      </w:r>
      <w:r w:rsidRPr="00525868">
        <w:rPr>
          <w:rFonts w:cstheme="minorHAnsi"/>
        </w:rPr>
        <w:t xml:space="preserve"> voor alle modaliteiten</w:t>
      </w:r>
      <w:r>
        <w:rPr>
          <w:rFonts w:cstheme="minorHAnsi"/>
        </w:rPr>
        <w:t xml:space="preserve">. </w:t>
      </w:r>
    </w:p>
    <w:p w:rsidR="001E26D1" w:rsidRPr="001E26D1" w:rsidRDefault="001E26D1" w:rsidP="001E26D1">
      <w:pPr>
        <w:pStyle w:val="Lijstalinea"/>
        <w:numPr>
          <w:ilvl w:val="0"/>
          <w:numId w:val="36"/>
        </w:numPr>
        <w:spacing w:after="0" w:line="240" w:lineRule="auto"/>
        <w:jc w:val="both"/>
        <w:rPr>
          <w:rFonts w:cstheme="minorHAnsi"/>
        </w:rPr>
      </w:pPr>
      <w:proofErr w:type="spellStart"/>
      <w:r w:rsidRPr="001E26D1">
        <w:rPr>
          <w:rFonts w:cstheme="minorHAnsi"/>
        </w:rPr>
        <w:t>Thalamische</w:t>
      </w:r>
      <w:proofErr w:type="spellEnd"/>
      <w:r w:rsidRPr="001E26D1">
        <w:rPr>
          <w:rFonts w:cstheme="minorHAnsi"/>
        </w:rPr>
        <w:t xml:space="preserve"> pijn kan optreden bv in herstelfase van infarct (</w:t>
      </w:r>
      <w:proofErr w:type="spellStart"/>
      <w:r w:rsidRPr="001E26D1">
        <w:rPr>
          <w:rFonts w:cstheme="minorHAnsi"/>
        </w:rPr>
        <w:t>dysesthesiën</w:t>
      </w:r>
      <w:proofErr w:type="spellEnd"/>
      <w:r w:rsidRPr="001E26D1">
        <w:rPr>
          <w:rFonts w:cstheme="minorHAnsi"/>
        </w:rPr>
        <w:t xml:space="preserve">). </w:t>
      </w:r>
    </w:p>
    <w:p w:rsidR="001E26D1" w:rsidRPr="001E26D1" w:rsidRDefault="001E26D1" w:rsidP="001E26D1">
      <w:pPr>
        <w:pStyle w:val="Lijstalinea"/>
        <w:numPr>
          <w:ilvl w:val="0"/>
          <w:numId w:val="36"/>
        </w:numPr>
        <w:spacing w:after="0" w:line="240" w:lineRule="auto"/>
        <w:jc w:val="both"/>
        <w:rPr>
          <w:rFonts w:cstheme="minorHAnsi"/>
        </w:rPr>
      </w:pPr>
      <w:r w:rsidRPr="001E26D1">
        <w:rPr>
          <w:rFonts w:cstheme="minorHAnsi"/>
        </w:rPr>
        <w:t xml:space="preserve">Soms treedt sensorische ataxie op door verlies </w:t>
      </w:r>
      <w:proofErr w:type="spellStart"/>
      <w:r w:rsidRPr="001E26D1">
        <w:rPr>
          <w:rFonts w:cstheme="minorHAnsi"/>
        </w:rPr>
        <w:t>propioceptie</w:t>
      </w:r>
      <w:proofErr w:type="spellEnd"/>
      <w:r w:rsidRPr="001E26D1">
        <w:rPr>
          <w:rFonts w:cstheme="minorHAnsi"/>
        </w:rPr>
        <w:t xml:space="preserve">. </w:t>
      </w:r>
    </w:p>
    <w:p w:rsidR="001E26D1" w:rsidRPr="001E26D1" w:rsidRDefault="001E26D1" w:rsidP="001E26D1">
      <w:pPr>
        <w:pStyle w:val="Lijstalinea"/>
        <w:numPr>
          <w:ilvl w:val="0"/>
          <w:numId w:val="36"/>
        </w:numPr>
        <w:spacing w:after="0" w:line="240" w:lineRule="auto"/>
        <w:jc w:val="both"/>
        <w:rPr>
          <w:rFonts w:cstheme="minorHAnsi"/>
        </w:rPr>
      </w:pPr>
      <w:proofErr w:type="spellStart"/>
      <w:r w:rsidRPr="001E26D1">
        <w:rPr>
          <w:rFonts w:cstheme="minorHAnsi"/>
        </w:rPr>
        <w:t>Choreoathetose</w:t>
      </w:r>
      <w:proofErr w:type="spellEnd"/>
      <w:r w:rsidRPr="001E26D1">
        <w:rPr>
          <w:rFonts w:cstheme="minorHAnsi"/>
        </w:rPr>
        <w:t xml:space="preserve"> en tremor treden op bij een letsel aan de </w:t>
      </w:r>
      <w:proofErr w:type="spellStart"/>
      <w:r w:rsidRPr="001E26D1">
        <w:rPr>
          <w:rFonts w:cstheme="minorHAnsi"/>
        </w:rPr>
        <w:t>dentatorubrothalamische</w:t>
      </w:r>
      <w:proofErr w:type="spellEnd"/>
      <w:r w:rsidRPr="001E26D1">
        <w:rPr>
          <w:rFonts w:cstheme="minorHAnsi"/>
        </w:rPr>
        <w:t xml:space="preserve"> baan. </w:t>
      </w:r>
    </w:p>
    <w:p w:rsidR="001E26D1" w:rsidRPr="001E26D1" w:rsidRDefault="001E26D1" w:rsidP="001E26D1">
      <w:pPr>
        <w:pStyle w:val="Lijstalinea"/>
        <w:numPr>
          <w:ilvl w:val="0"/>
          <w:numId w:val="36"/>
        </w:numPr>
        <w:spacing w:after="0" w:line="240" w:lineRule="auto"/>
        <w:jc w:val="both"/>
        <w:rPr>
          <w:rFonts w:cstheme="minorHAnsi"/>
        </w:rPr>
      </w:pPr>
      <w:r w:rsidRPr="001E26D1">
        <w:rPr>
          <w:rFonts w:cstheme="minorHAnsi"/>
        </w:rPr>
        <w:t xml:space="preserve">Een </w:t>
      </w:r>
      <w:proofErr w:type="spellStart"/>
      <w:r w:rsidRPr="001E26D1">
        <w:rPr>
          <w:rFonts w:cstheme="minorHAnsi"/>
        </w:rPr>
        <w:t>thalamische</w:t>
      </w:r>
      <w:proofErr w:type="spellEnd"/>
      <w:r w:rsidRPr="001E26D1">
        <w:rPr>
          <w:rFonts w:cstheme="minorHAnsi"/>
        </w:rPr>
        <w:t xml:space="preserve"> hand treedt op door tonusverandering in verschillende spiergroepen. </w:t>
      </w:r>
    </w:p>
    <w:p w:rsidR="001E26D1" w:rsidRDefault="001E26D1" w:rsidP="001E26D1">
      <w:pPr>
        <w:spacing w:after="0" w:line="240" w:lineRule="auto"/>
        <w:jc w:val="both"/>
        <w:rPr>
          <w:rFonts w:cstheme="minorHAnsi"/>
        </w:rPr>
      </w:pPr>
      <w:r w:rsidRPr="001E26D1">
        <w:rPr>
          <w:rFonts w:cstheme="minorHAnsi"/>
          <w:i/>
        </w:rPr>
        <w:t>Bilateraal letsel</w:t>
      </w:r>
      <w:r>
        <w:rPr>
          <w:rFonts w:cstheme="minorHAnsi"/>
        </w:rPr>
        <w:t>: s</w:t>
      </w:r>
      <w:r w:rsidRPr="00525868">
        <w:rPr>
          <w:rFonts w:cstheme="minorHAnsi"/>
        </w:rPr>
        <w:t>omnolentie</w:t>
      </w:r>
      <w:r>
        <w:rPr>
          <w:rFonts w:cstheme="minorHAnsi"/>
        </w:rPr>
        <w:t xml:space="preserve"> (verlaging BWZ, slaperigheid) en </w:t>
      </w:r>
      <w:r w:rsidRPr="00525868">
        <w:rPr>
          <w:rFonts w:cstheme="minorHAnsi"/>
        </w:rPr>
        <w:t>stupor</w:t>
      </w:r>
      <w:r>
        <w:rPr>
          <w:rFonts w:cstheme="minorHAnsi"/>
        </w:rPr>
        <w:t xml:space="preserve"> (sterke vermindering of totaal verlies BWZ en cognitieve functies).</w:t>
      </w:r>
    </w:p>
    <w:p w:rsidR="001E26D1" w:rsidRDefault="001E26D1" w:rsidP="001E26D1">
      <w:pPr>
        <w:spacing w:after="0" w:line="240" w:lineRule="auto"/>
        <w:jc w:val="both"/>
        <w:rPr>
          <w:rFonts w:cstheme="minorHAnsi"/>
        </w:rPr>
      </w:pPr>
    </w:p>
    <w:p w:rsidR="00417EE5" w:rsidRDefault="00417EE5">
      <w:pPr>
        <w:rPr>
          <w:rFonts w:asciiTheme="majorHAnsi" w:eastAsiaTheme="majorEastAsia" w:hAnsiTheme="majorHAnsi" w:cstheme="majorBidi"/>
          <w:color w:val="2F5496" w:themeColor="accent1" w:themeShade="BF"/>
          <w:sz w:val="32"/>
          <w:szCs w:val="32"/>
        </w:rPr>
      </w:pPr>
      <w:r>
        <w:br w:type="page"/>
      </w:r>
    </w:p>
    <w:p w:rsidR="001E26D1" w:rsidRDefault="001E26D1" w:rsidP="00FB7B1A">
      <w:pPr>
        <w:pStyle w:val="Kop1"/>
      </w:pPr>
      <w:r>
        <w:lastRenderedPageBreak/>
        <w:t xml:space="preserve">Vraag </w:t>
      </w:r>
      <w:r w:rsidR="00FB7B1A">
        <w:t>16</w:t>
      </w:r>
    </w:p>
    <w:p w:rsidR="00FB7B1A" w:rsidRDefault="00FB7B1A" w:rsidP="00FB7B1A">
      <w:pPr>
        <w:pStyle w:val="Kop2"/>
        <w:jc w:val="both"/>
      </w:pPr>
      <w:r w:rsidRPr="00FB7B1A">
        <w:t>Bespreek de componenten van het limbisch systeem, hun topografie, hun functie.</w:t>
      </w:r>
    </w:p>
    <w:p w:rsidR="0067080A" w:rsidRDefault="00485917" w:rsidP="00485917">
      <w:pPr>
        <w:spacing w:after="0"/>
        <w:jc w:val="both"/>
        <w:rPr>
          <w:rFonts w:cstheme="minorHAnsi"/>
        </w:rPr>
      </w:pPr>
      <w:r w:rsidRPr="001B203E">
        <w:rPr>
          <w:rFonts w:cstheme="minorHAnsi"/>
        </w:rPr>
        <w:t xml:space="preserve">Het limbisch systeem </w:t>
      </w:r>
      <w:r>
        <w:rPr>
          <w:rFonts w:cstheme="minorHAnsi"/>
        </w:rPr>
        <w:t xml:space="preserve">bestaat topografisch gezien </w:t>
      </w:r>
      <w:r w:rsidRPr="001B203E">
        <w:rPr>
          <w:rFonts w:cstheme="minorHAnsi"/>
        </w:rPr>
        <w:t xml:space="preserve">uit </w:t>
      </w:r>
      <w:r w:rsidR="0067080A">
        <w:rPr>
          <w:rFonts w:cstheme="minorHAnsi"/>
        </w:rPr>
        <w:t xml:space="preserve">een </w:t>
      </w:r>
      <w:r w:rsidR="0067080A" w:rsidRPr="001B203E">
        <w:rPr>
          <w:rFonts w:cstheme="minorHAnsi"/>
        </w:rPr>
        <w:t>groep structuren gelegen tussen de cerebrale cortex en hypothalamus</w:t>
      </w:r>
      <w:r w:rsidR="0067080A">
        <w:rPr>
          <w:rFonts w:cstheme="minorHAnsi"/>
        </w:rPr>
        <w:t xml:space="preserve">: </w:t>
      </w:r>
      <w:r>
        <w:rPr>
          <w:rFonts w:cstheme="minorHAnsi"/>
        </w:rPr>
        <w:t>de h</w:t>
      </w:r>
      <w:r w:rsidRPr="001B203E">
        <w:rPr>
          <w:rFonts w:cstheme="minorHAnsi"/>
        </w:rPr>
        <w:t>ippocampus</w:t>
      </w:r>
      <w:r>
        <w:rPr>
          <w:rFonts w:cstheme="minorHAnsi"/>
        </w:rPr>
        <w:t xml:space="preserve"> (</w:t>
      </w:r>
      <w:r w:rsidRPr="001B203E">
        <w:rPr>
          <w:rFonts w:cstheme="minorHAnsi"/>
        </w:rPr>
        <w:t>betrokken bij leren en geheugen</w:t>
      </w:r>
      <w:r>
        <w:rPr>
          <w:rFonts w:cstheme="minorHAnsi"/>
        </w:rPr>
        <w:t>)</w:t>
      </w:r>
      <w:r w:rsidR="0067080A">
        <w:rPr>
          <w:rFonts w:cstheme="minorHAnsi"/>
        </w:rPr>
        <w:t>,</w:t>
      </w:r>
      <w:r>
        <w:rPr>
          <w:rFonts w:cstheme="minorHAnsi"/>
        </w:rPr>
        <w:t xml:space="preserve"> de </w:t>
      </w:r>
      <w:r w:rsidR="0067080A">
        <w:rPr>
          <w:rFonts w:cstheme="minorHAnsi"/>
        </w:rPr>
        <w:t>N</w:t>
      </w:r>
      <w:r>
        <w:rPr>
          <w:rFonts w:cstheme="minorHAnsi"/>
        </w:rPr>
        <w:t>u a</w:t>
      </w:r>
      <w:r w:rsidRPr="001B203E">
        <w:rPr>
          <w:rFonts w:cstheme="minorHAnsi"/>
        </w:rPr>
        <w:t>mygdal</w:t>
      </w:r>
      <w:r>
        <w:rPr>
          <w:rFonts w:cstheme="minorHAnsi"/>
        </w:rPr>
        <w:t>a (</w:t>
      </w:r>
      <w:r w:rsidRPr="001B203E">
        <w:rPr>
          <w:rFonts w:cstheme="minorHAnsi"/>
        </w:rPr>
        <w:t>rol in emotie</w:t>
      </w:r>
      <w:r>
        <w:rPr>
          <w:rFonts w:cstheme="minorHAnsi"/>
        </w:rPr>
        <w:t>) en de c</w:t>
      </w:r>
      <w:r w:rsidRPr="001B203E">
        <w:rPr>
          <w:rFonts w:cstheme="minorHAnsi"/>
        </w:rPr>
        <w:t xml:space="preserve">orpora </w:t>
      </w:r>
      <w:proofErr w:type="spellStart"/>
      <w:r>
        <w:rPr>
          <w:rFonts w:cstheme="minorHAnsi"/>
        </w:rPr>
        <w:t>m</w:t>
      </w:r>
      <w:r w:rsidRPr="001B203E">
        <w:rPr>
          <w:rFonts w:cstheme="minorHAnsi"/>
        </w:rPr>
        <w:t>ammillaria</w:t>
      </w:r>
      <w:proofErr w:type="spellEnd"/>
      <w:r>
        <w:rPr>
          <w:rFonts w:cstheme="minorHAnsi"/>
        </w:rPr>
        <w:t xml:space="preserve">, die via de </w:t>
      </w:r>
      <w:r w:rsidRPr="001B203E">
        <w:rPr>
          <w:rFonts w:cstheme="minorHAnsi"/>
        </w:rPr>
        <w:t>fornix</w:t>
      </w:r>
      <w:r>
        <w:rPr>
          <w:rFonts w:cstheme="minorHAnsi"/>
        </w:rPr>
        <w:t xml:space="preserve"> in verbinding staat met de hippocampus. De r</w:t>
      </w:r>
      <w:r w:rsidRPr="001B203E">
        <w:rPr>
          <w:rFonts w:cstheme="minorHAnsi"/>
        </w:rPr>
        <w:t xml:space="preserve">eukschors, amygdala, hippocampus en septum vormen </w:t>
      </w:r>
      <w:r>
        <w:rPr>
          <w:rFonts w:cstheme="minorHAnsi"/>
        </w:rPr>
        <w:t xml:space="preserve">een </w:t>
      </w:r>
      <w:r w:rsidRPr="001B203E">
        <w:rPr>
          <w:rFonts w:cstheme="minorHAnsi"/>
        </w:rPr>
        <w:t xml:space="preserve">ring van structuren op </w:t>
      </w:r>
      <w:r>
        <w:rPr>
          <w:rFonts w:cstheme="minorHAnsi"/>
        </w:rPr>
        <w:t xml:space="preserve">de </w:t>
      </w:r>
      <w:r w:rsidRPr="001B203E">
        <w:rPr>
          <w:rFonts w:cstheme="minorHAnsi"/>
        </w:rPr>
        <w:t>mediale wand van hemisfeer</w:t>
      </w:r>
      <w:r>
        <w:rPr>
          <w:rFonts w:cstheme="minorHAnsi"/>
        </w:rPr>
        <w:t xml:space="preserve">. </w:t>
      </w:r>
    </w:p>
    <w:p w:rsidR="00485917" w:rsidRPr="001B203E" w:rsidRDefault="00485917" w:rsidP="00485917">
      <w:pPr>
        <w:spacing w:after="0"/>
        <w:jc w:val="both"/>
        <w:rPr>
          <w:rFonts w:cstheme="minorHAnsi"/>
        </w:rPr>
      </w:pPr>
      <w:r w:rsidRPr="001B203E">
        <w:rPr>
          <w:rFonts w:cstheme="minorHAnsi"/>
        </w:rPr>
        <w:t>Functioneel</w:t>
      </w:r>
      <w:r>
        <w:rPr>
          <w:rFonts w:cstheme="minorHAnsi"/>
        </w:rPr>
        <w:t xml:space="preserve"> gezien</w:t>
      </w:r>
      <w:r w:rsidRPr="001B203E">
        <w:rPr>
          <w:rFonts w:cstheme="minorHAnsi"/>
        </w:rPr>
        <w:t xml:space="preserve"> bestaat </w:t>
      </w:r>
      <w:r>
        <w:rPr>
          <w:rFonts w:cstheme="minorHAnsi"/>
        </w:rPr>
        <w:t xml:space="preserve">het </w:t>
      </w:r>
      <w:r w:rsidRPr="001B203E">
        <w:rPr>
          <w:rFonts w:cstheme="minorHAnsi"/>
        </w:rPr>
        <w:t xml:space="preserve">limbisch systeem uit </w:t>
      </w:r>
      <w:r>
        <w:rPr>
          <w:rFonts w:cstheme="minorHAnsi"/>
        </w:rPr>
        <w:t>een deel grijze stof</w:t>
      </w:r>
      <w:r w:rsidR="0067080A">
        <w:rPr>
          <w:rFonts w:cstheme="minorHAnsi"/>
        </w:rPr>
        <w:t xml:space="preserve"> (</w:t>
      </w:r>
      <w:r>
        <w:rPr>
          <w:rFonts w:cstheme="minorHAnsi"/>
        </w:rPr>
        <w:t>h</w:t>
      </w:r>
      <w:r w:rsidRPr="001B203E">
        <w:rPr>
          <w:rFonts w:cstheme="minorHAnsi"/>
        </w:rPr>
        <w:t>ippocampus, corp</w:t>
      </w:r>
      <w:r>
        <w:rPr>
          <w:rFonts w:cstheme="minorHAnsi"/>
        </w:rPr>
        <w:t>ora</w:t>
      </w:r>
      <w:r w:rsidRPr="001B203E">
        <w:rPr>
          <w:rFonts w:cstheme="minorHAnsi"/>
        </w:rPr>
        <w:t xml:space="preserve"> </w:t>
      </w:r>
      <w:proofErr w:type="spellStart"/>
      <w:r w:rsidRPr="001B203E">
        <w:rPr>
          <w:rFonts w:cstheme="minorHAnsi"/>
        </w:rPr>
        <w:t>mammillaria</w:t>
      </w:r>
      <w:proofErr w:type="spellEnd"/>
      <w:r w:rsidRPr="001B203E">
        <w:rPr>
          <w:rFonts w:cstheme="minorHAnsi"/>
        </w:rPr>
        <w:t xml:space="preserve">, Nu </w:t>
      </w:r>
      <w:proofErr w:type="spellStart"/>
      <w:r w:rsidRPr="001B203E">
        <w:rPr>
          <w:rFonts w:cstheme="minorHAnsi"/>
        </w:rPr>
        <w:t>anterior</w:t>
      </w:r>
      <w:proofErr w:type="spellEnd"/>
      <w:r w:rsidRPr="001B203E">
        <w:rPr>
          <w:rFonts w:cstheme="minorHAnsi"/>
        </w:rPr>
        <w:t xml:space="preserve"> </w:t>
      </w:r>
      <w:proofErr w:type="spellStart"/>
      <w:r w:rsidRPr="001B203E">
        <w:rPr>
          <w:rFonts w:cstheme="minorHAnsi"/>
        </w:rPr>
        <w:t>thalami</w:t>
      </w:r>
      <w:proofErr w:type="spellEnd"/>
      <w:r w:rsidRPr="001B203E">
        <w:rPr>
          <w:rFonts w:cstheme="minorHAnsi"/>
        </w:rPr>
        <w:t xml:space="preserve">, </w:t>
      </w:r>
      <w:proofErr w:type="spellStart"/>
      <w:r w:rsidRPr="001B203E">
        <w:rPr>
          <w:rFonts w:cstheme="minorHAnsi"/>
        </w:rPr>
        <w:t>gyrus</w:t>
      </w:r>
      <w:proofErr w:type="spellEnd"/>
      <w:r w:rsidRPr="001B203E">
        <w:rPr>
          <w:rFonts w:cstheme="minorHAnsi"/>
        </w:rPr>
        <w:t xml:space="preserve"> </w:t>
      </w:r>
      <w:proofErr w:type="spellStart"/>
      <w:r w:rsidRPr="001B203E">
        <w:rPr>
          <w:rFonts w:cstheme="minorHAnsi"/>
        </w:rPr>
        <w:t>cinguli</w:t>
      </w:r>
      <w:proofErr w:type="spellEnd"/>
      <w:r w:rsidRPr="001B203E">
        <w:rPr>
          <w:rFonts w:cstheme="minorHAnsi"/>
        </w:rPr>
        <w:t xml:space="preserve"> (limbische cortex) en </w:t>
      </w:r>
      <w:proofErr w:type="spellStart"/>
      <w:r w:rsidRPr="001B203E">
        <w:rPr>
          <w:rFonts w:cstheme="minorHAnsi"/>
        </w:rPr>
        <w:t>parahippocampi</w:t>
      </w:r>
      <w:proofErr w:type="spellEnd"/>
      <w:r w:rsidRPr="001B203E">
        <w:rPr>
          <w:rFonts w:cstheme="minorHAnsi"/>
        </w:rPr>
        <w:t xml:space="preserve"> (circuit van </w:t>
      </w:r>
      <w:proofErr w:type="spellStart"/>
      <w:r w:rsidRPr="001B203E">
        <w:rPr>
          <w:rFonts w:cstheme="minorHAnsi"/>
        </w:rPr>
        <w:t>Papez</w:t>
      </w:r>
      <w:proofErr w:type="spellEnd"/>
      <w:r w:rsidRPr="001B203E">
        <w:rPr>
          <w:rFonts w:cstheme="minorHAnsi"/>
        </w:rPr>
        <w:t xml:space="preserve">), Nu </w:t>
      </w:r>
      <w:proofErr w:type="spellStart"/>
      <w:r w:rsidRPr="001B203E">
        <w:rPr>
          <w:rFonts w:cstheme="minorHAnsi"/>
        </w:rPr>
        <w:t>amygdalis</w:t>
      </w:r>
      <w:proofErr w:type="spellEnd"/>
      <w:r w:rsidRPr="001B203E">
        <w:rPr>
          <w:rFonts w:cstheme="minorHAnsi"/>
        </w:rPr>
        <w:t xml:space="preserve"> en </w:t>
      </w:r>
      <w:r>
        <w:rPr>
          <w:rFonts w:cstheme="minorHAnsi"/>
        </w:rPr>
        <w:t xml:space="preserve">het </w:t>
      </w:r>
      <w:r w:rsidRPr="001B203E">
        <w:rPr>
          <w:rFonts w:cstheme="minorHAnsi"/>
        </w:rPr>
        <w:t>septum</w:t>
      </w:r>
      <w:r w:rsidR="0067080A">
        <w:rPr>
          <w:rFonts w:cstheme="minorHAnsi"/>
        </w:rPr>
        <w:t>)</w:t>
      </w:r>
      <w:r>
        <w:rPr>
          <w:rFonts w:cstheme="minorHAnsi"/>
        </w:rPr>
        <w:t xml:space="preserve"> en een deel witte stof</w:t>
      </w:r>
      <w:r w:rsidR="0067080A">
        <w:rPr>
          <w:rFonts w:cstheme="minorHAnsi"/>
        </w:rPr>
        <w:t xml:space="preserve">: de </w:t>
      </w:r>
      <w:r>
        <w:rPr>
          <w:rFonts w:cstheme="minorHAnsi"/>
        </w:rPr>
        <w:t>v</w:t>
      </w:r>
      <w:r w:rsidRPr="001B203E">
        <w:rPr>
          <w:rFonts w:cstheme="minorHAnsi"/>
        </w:rPr>
        <w:t>erbindingsbanen</w:t>
      </w:r>
      <w:r w:rsidR="0067080A">
        <w:rPr>
          <w:rFonts w:cstheme="minorHAnsi"/>
        </w:rPr>
        <w:t xml:space="preserve"> (</w:t>
      </w:r>
      <w:r w:rsidRPr="001B203E">
        <w:rPr>
          <w:rFonts w:cstheme="minorHAnsi"/>
        </w:rPr>
        <w:t xml:space="preserve">fornix, tractus </w:t>
      </w:r>
      <w:proofErr w:type="spellStart"/>
      <w:r w:rsidRPr="001B203E">
        <w:rPr>
          <w:rFonts w:cstheme="minorHAnsi"/>
        </w:rPr>
        <w:t>mammillothalamicus</w:t>
      </w:r>
      <w:proofErr w:type="spellEnd"/>
      <w:r w:rsidRPr="001B203E">
        <w:rPr>
          <w:rFonts w:cstheme="minorHAnsi"/>
        </w:rPr>
        <w:t xml:space="preserve"> en stria </w:t>
      </w:r>
      <w:proofErr w:type="spellStart"/>
      <w:r w:rsidRPr="001B203E">
        <w:rPr>
          <w:rFonts w:cstheme="minorHAnsi"/>
        </w:rPr>
        <w:t>terminalis</w:t>
      </w:r>
      <w:proofErr w:type="spellEnd"/>
      <w:r w:rsidR="0067080A">
        <w:rPr>
          <w:rFonts w:cstheme="minorHAnsi"/>
        </w:rPr>
        <w:t>)</w:t>
      </w:r>
      <w:r>
        <w:rPr>
          <w:rFonts w:cstheme="minorHAnsi"/>
        </w:rPr>
        <w:t>.</w:t>
      </w:r>
    </w:p>
    <w:p w:rsidR="007B752C" w:rsidRDefault="0067080A" w:rsidP="007B752C">
      <w:pPr>
        <w:jc w:val="both"/>
        <w:rPr>
          <w:rFonts w:cstheme="minorHAnsi"/>
        </w:rPr>
      </w:pPr>
      <w:r>
        <w:rPr>
          <w:rFonts w:cstheme="minorHAnsi"/>
        </w:rPr>
        <w:t>De s</w:t>
      </w:r>
      <w:r w:rsidRPr="001B203E">
        <w:rPr>
          <w:rFonts w:cstheme="minorHAnsi"/>
        </w:rPr>
        <w:t xml:space="preserve">tructuren projecteren op </w:t>
      </w:r>
      <w:r>
        <w:rPr>
          <w:rFonts w:cstheme="minorHAnsi"/>
        </w:rPr>
        <w:t xml:space="preserve">de </w:t>
      </w:r>
      <w:r w:rsidRPr="001B203E">
        <w:rPr>
          <w:rFonts w:cstheme="minorHAnsi"/>
        </w:rPr>
        <w:t>hypothalamus</w:t>
      </w:r>
      <w:r w:rsidR="007B752C">
        <w:rPr>
          <w:rFonts w:cstheme="minorHAnsi"/>
        </w:rPr>
        <w:t xml:space="preserve"> en spelen samen </w:t>
      </w:r>
      <w:r w:rsidR="007B752C" w:rsidRPr="001358BB">
        <w:rPr>
          <w:rFonts w:cstheme="minorHAnsi"/>
        </w:rPr>
        <w:t xml:space="preserve">een belangrijke rol in controle van emoties, instincten, gedrag, drive en geheugen. Het </w:t>
      </w:r>
      <w:r w:rsidR="007B752C">
        <w:rPr>
          <w:rFonts w:cstheme="minorHAnsi"/>
        </w:rPr>
        <w:t xml:space="preserve">limbisch systeem </w:t>
      </w:r>
      <w:r w:rsidR="007B752C" w:rsidRPr="001358BB">
        <w:rPr>
          <w:rFonts w:cstheme="minorHAnsi"/>
        </w:rPr>
        <w:t>beïnvloedt via</w:t>
      </w:r>
      <w:r w:rsidR="007B752C">
        <w:rPr>
          <w:rFonts w:cstheme="minorHAnsi"/>
        </w:rPr>
        <w:t xml:space="preserve"> de</w:t>
      </w:r>
      <w:r w:rsidR="007B752C" w:rsidRPr="001358BB">
        <w:rPr>
          <w:rFonts w:cstheme="minorHAnsi"/>
        </w:rPr>
        <w:t xml:space="preserve"> hypothalamus</w:t>
      </w:r>
      <w:r w:rsidR="007B752C">
        <w:rPr>
          <w:rFonts w:cstheme="minorHAnsi"/>
        </w:rPr>
        <w:t xml:space="preserve"> (</w:t>
      </w:r>
      <w:r w:rsidR="007B752C" w:rsidRPr="001358BB">
        <w:rPr>
          <w:rFonts w:cstheme="minorHAnsi"/>
        </w:rPr>
        <w:t xml:space="preserve">die controle heeft over het autonoom ZS en het </w:t>
      </w:r>
      <w:proofErr w:type="spellStart"/>
      <w:r w:rsidR="007B752C" w:rsidRPr="001358BB">
        <w:rPr>
          <w:rFonts w:cstheme="minorHAnsi"/>
        </w:rPr>
        <w:t>endocrinologisch</w:t>
      </w:r>
      <w:proofErr w:type="spellEnd"/>
      <w:r w:rsidR="007B752C" w:rsidRPr="001358BB">
        <w:rPr>
          <w:rFonts w:cstheme="minorHAnsi"/>
        </w:rPr>
        <w:t xml:space="preserve"> systeem</w:t>
      </w:r>
      <w:r w:rsidR="007B752C">
        <w:rPr>
          <w:rFonts w:cstheme="minorHAnsi"/>
        </w:rPr>
        <w:t xml:space="preserve">) </w:t>
      </w:r>
      <w:r w:rsidR="007B752C" w:rsidRPr="001358BB">
        <w:rPr>
          <w:rFonts w:cstheme="minorHAnsi"/>
        </w:rPr>
        <w:t>emotie en gedrag</w:t>
      </w:r>
      <w:r w:rsidR="007B752C">
        <w:rPr>
          <w:rFonts w:cstheme="minorHAnsi"/>
        </w:rPr>
        <w:t>,</w:t>
      </w:r>
      <w:r w:rsidR="007B752C" w:rsidRPr="001358BB">
        <w:rPr>
          <w:rFonts w:cstheme="minorHAnsi"/>
        </w:rPr>
        <w:t xml:space="preserve"> v</w:t>
      </w:r>
      <w:r w:rsidR="007B752C">
        <w:rPr>
          <w:rFonts w:cstheme="minorHAnsi"/>
        </w:rPr>
        <w:t>oor</w:t>
      </w:r>
      <w:r w:rsidR="007B752C" w:rsidRPr="001358BB">
        <w:rPr>
          <w:rFonts w:cstheme="minorHAnsi"/>
        </w:rPr>
        <w:t>n</w:t>
      </w:r>
      <w:r w:rsidR="007B752C">
        <w:rPr>
          <w:rFonts w:cstheme="minorHAnsi"/>
        </w:rPr>
        <w:t>ame</w:t>
      </w:r>
      <w:r w:rsidR="007B752C" w:rsidRPr="001358BB">
        <w:rPr>
          <w:rFonts w:cstheme="minorHAnsi"/>
        </w:rPr>
        <w:t>l</w:t>
      </w:r>
      <w:r w:rsidR="007B752C">
        <w:rPr>
          <w:rFonts w:cstheme="minorHAnsi"/>
        </w:rPr>
        <w:t>ijk</w:t>
      </w:r>
      <w:r w:rsidR="007B752C" w:rsidRPr="001358BB">
        <w:rPr>
          <w:rFonts w:cstheme="minorHAnsi"/>
        </w:rPr>
        <w:t xml:space="preserve"> angst, boosheid en emoties verbonden met se</w:t>
      </w:r>
      <w:r w:rsidR="007B752C">
        <w:rPr>
          <w:rFonts w:cstheme="minorHAnsi"/>
        </w:rPr>
        <w:t>ks</w:t>
      </w:r>
      <w:r w:rsidR="007B752C" w:rsidRPr="001358BB">
        <w:rPr>
          <w:rFonts w:cstheme="minorHAnsi"/>
        </w:rPr>
        <w:t>uele activiteit</w:t>
      </w:r>
      <w:r w:rsidR="007B752C" w:rsidRPr="001B203E">
        <w:rPr>
          <w:rFonts w:cstheme="minorHAnsi"/>
        </w:rPr>
        <w:t xml:space="preserve"> en de viscerale responsen die met deze emoties gepaard gaan </w:t>
      </w:r>
      <w:r w:rsidR="007B752C">
        <w:rPr>
          <w:rFonts w:cstheme="minorHAnsi"/>
        </w:rPr>
        <w:t>(</w:t>
      </w:r>
      <w:r w:rsidR="007B752C" w:rsidRPr="001B203E">
        <w:rPr>
          <w:rFonts w:cstheme="minorHAnsi"/>
        </w:rPr>
        <w:t>bv</w:t>
      </w:r>
      <w:r w:rsidR="007B752C">
        <w:rPr>
          <w:rFonts w:cstheme="minorHAnsi"/>
        </w:rPr>
        <w:t>.</w:t>
      </w:r>
      <w:r w:rsidR="007B752C" w:rsidRPr="001B203E">
        <w:rPr>
          <w:rFonts w:cstheme="minorHAnsi"/>
        </w:rPr>
        <w:t xml:space="preserve"> zweten (angstzweet), droge mond, palpitaties, drang om naar WC te gaan</w:t>
      </w:r>
      <w:r w:rsidR="007B752C" w:rsidRPr="001358BB">
        <w:rPr>
          <w:rFonts w:cstheme="minorHAnsi"/>
        </w:rPr>
        <w:t>). De</w:t>
      </w:r>
      <w:r w:rsidR="007B752C">
        <w:rPr>
          <w:rFonts w:cstheme="minorHAnsi"/>
          <w:b/>
          <w:bCs/>
        </w:rPr>
        <w:t xml:space="preserve"> </w:t>
      </w:r>
      <w:r w:rsidR="007B752C">
        <w:rPr>
          <w:rFonts w:cstheme="minorHAnsi"/>
        </w:rPr>
        <w:t>h</w:t>
      </w:r>
      <w:r w:rsidR="007B752C" w:rsidRPr="001B203E">
        <w:rPr>
          <w:rFonts w:cstheme="minorHAnsi"/>
        </w:rPr>
        <w:t>ippocampus speelt rol in omzetting van recent geheugen in lange termijn geheugen</w:t>
      </w:r>
      <w:r w:rsidR="007B752C">
        <w:rPr>
          <w:rFonts w:cstheme="minorHAnsi"/>
        </w:rPr>
        <w:t>, daarom kan een l</w:t>
      </w:r>
      <w:r w:rsidR="007B752C" w:rsidRPr="001B203E">
        <w:rPr>
          <w:rFonts w:cstheme="minorHAnsi"/>
        </w:rPr>
        <w:t xml:space="preserve">etsel van </w:t>
      </w:r>
      <w:r w:rsidR="007B752C">
        <w:rPr>
          <w:rFonts w:cstheme="minorHAnsi"/>
        </w:rPr>
        <w:t xml:space="preserve">de </w:t>
      </w:r>
      <w:r w:rsidR="007B752C" w:rsidRPr="001B203E">
        <w:rPr>
          <w:rFonts w:cstheme="minorHAnsi"/>
        </w:rPr>
        <w:t>hippocampus leid</w:t>
      </w:r>
      <w:r w:rsidR="007B752C">
        <w:rPr>
          <w:rFonts w:cstheme="minorHAnsi"/>
        </w:rPr>
        <w:t xml:space="preserve">en </w:t>
      </w:r>
      <w:r w:rsidR="007B752C" w:rsidRPr="001B203E">
        <w:rPr>
          <w:rFonts w:cstheme="minorHAnsi"/>
        </w:rPr>
        <w:t xml:space="preserve">tot </w:t>
      </w:r>
      <w:r w:rsidR="007B752C">
        <w:rPr>
          <w:rFonts w:cstheme="minorHAnsi"/>
        </w:rPr>
        <w:t xml:space="preserve">de </w:t>
      </w:r>
      <w:r w:rsidR="007B752C" w:rsidRPr="001B203E">
        <w:rPr>
          <w:rFonts w:cstheme="minorHAnsi"/>
        </w:rPr>
        <w:t xml:space="preserve">onmogelijkheid </w:t>
      </w:r>
      <w:r w:rsidR="007B752C">
        <w:rPr>
          <w:rFonts w:cstheme="minorHAnsi"/>
        </w:rPr>
        <w:t xml:space="preserve">om </w:t>
      </w:r>
      <w:r w:rsidR="007B752C" w:rsidRPr="001B203E">
        <w:rPr>
          <w:rFonts w:cstheme="minorHAnsi"/>
        </w:rPr>
        <w:t>nieuwe informatie</w:t>
      </w:r>
      <w:r w:rsidR="007B752C">
        <w:rPr>
          <w:rFonts w:cstheme="minorHAnsi"/>
        </w:rPr>
        <w:t xml:space="preserve"> te stockeren</w:t>
      </w:r>
      <w:r w:rsidR="007B752C" w:rsidRPr="001B203E">
        <w:rPr>
          <w:rFonts w:cstheme="minorHAnsi"/>
        </w:rPr>
        <w:t>, terwijl geheugen voor oude feiten bewaard blijft</w:t>
      </w:r>
      <w:r w:rsidR="007B752C">
        <w:rPr>
          <w:rFonts w:cstheme="minorHAnsi"/>
        </w:rPr>
        <w:t xml:space="preserve">. Men noemt dit </w:t>
      </w:r>
      <w:proofErr w:type="spellStart"/>
      <w:r w:rsidR="007B752C" w:rsidRPr="001B203E">
        <w:rPr>
          <w:rFonts w:cstheme="minorHAnsi"/>
        </w:rPr>
        <w:t>anterograde</w:t>
      </w:r>
      <w:proofErr w:type="spellEnd"/>
      <w:r w:rsidR="007B752C" w:rsidRPr="001B203E">
        <w:rPr>
          <w:rFonts w:cstheme="minorHAnsi"/>
        </w:rPr>
        <w:t xml:space="preserve"> amnesie</w:t>
      </w:r>
      <w:r w:rsidR="007B752C">
        <w:rPr>
          <w:rFonts w:cstheme="minorHAnsi"/>
        </w:rPr>
        <w:t>.</w:t>
      </w:r>
    </w:p>
    <w:p w:rsidR="00544F54" w:rsidRDefault="00544F54" w:rsidP="00544F54">
      <w:pPr>
        <w:jc w:val="center"/>
        <w:rPr>
          <w:rFonts w:cstheme="minorHAnsi"/>
        </w:rPr>
      </w:pPr>
      <w:r w:rsidRPr="00F84C2C">
        <w:rPr>
          <w:rFonts w:cstheme="minorHAnsi"/>
          <w:noProof/>
        </w:rPr>
        <w:drawing>
          <wp:inline distT="0" distB="0" distL="0" distR="0" wp14:anchorId="34A62C3D" wp14:editId="65FBF846">
            <wp:extent cx="4000500" cy="2296583"/>
            <wp:effectExtent l="0" t="0" r="0" b="889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13820" cy="2304229"/>
                    </a:xfrm>
                    <a:prstGeom prst="rect">
                      <a:avLst/>
                    </a:prstGeom>
                  </pic:spPr>
                </pic:pic>
              </a:graphicData>
            </a:graphic>
          </wp:inline>
        </w:drawing>
      </w:r>
    </w:p>
    <w:p w:rsidR="007B752C" w:rsidRPr="00871720" w:rsidRDefault="0067080A" w:rsidP="00871720">
      <w:pPr>
        <w:spacing w:after="0" w:line="240" w:lineRule="auto"/>
        <w:jc w:val="both"/>
        <w:rPr>
          <w:rFonts w:cstheme="minorHAnsi"/>
        </w:rPr>
      </w:pPr>
      <w:r w:rsidRPr="00871720">
        <w:rPr>
          <w:rFonts w:cstheme="minorHAnsi"/>
          <w:i/>
          <w:iCs/>
        </w:rPr>
        <w:t>Olfactorisch systeem</w:t>
      </w:r>
      <w:r w:rsidR="005724E4" w:rsidRPr="00871720">
        <w:rPr>
          <w:rFonts w:cstheme="minorHAnsi"/>
          <w:i/>
          <w:iCs/>
        </w:rPr>
        <w:t xml:space="preserve">: </w:t>
      </w:r>
      <w:r w:rsidRPr="00871720">
        <w:rPr>
          <w:rFonts w:cstheme="minorHAnsi"/>
          <w:i/>
        </w:rPr>
        <w:t>reukzenuw en reukschors</w:t>
      </w:r>
    </w:p>
    <w:p w:rsidR="005724E4" w:rsidRPr="00871720" w:rsidRDefault="007B752C" w:rsidP="00871720">
      <w:pPr>
        <w:spacing w:after="0" w:line="240" w:lineRule="auto"/>
        <w:jc w:val="both"/>
        <w:rPr>
          <w:rFonts w:cstheme="minorHAnsi"/>
        </w:rPr>
      </w:pPr>
      <w:r w:rsidRPr="00871720">
        <w:rPr>
          <w:rFonts w:cstheme="minorHAnsi"/>
        </w:rPr>
        <w:t>T</w:t>
      </w:r>
      <w:r w:rsidR="0067080A" w:rsidRPr="00871720">
        <w:rPr>
          <w:rFonts w:cstheme="minorHAnsi"/>
        </w:rPr>
        <w:t xml:space="preserve">ractus </w:t>
      </w:r>
      <w:proofErr w:type="spellStart"/>
      <w:r w:rsidR="0067080A" w:rsidRPr="00871720">
        <w:rPr>
          <w:rFonts w:cstheme="minorHAnsi"/>
        </w:rPr>
        <w:t>olfactorius</w:t>
      </w:r>
      <w:proofErr w:type="spellEnd"/>
      <w:r w:rsidR="0067080A" w:rsidRPr="00871720">
        <w:rPr>
          <w:rFonts w:cstheme="minorHAnsi"/>
        </w:rPr>
        <w:t xml:space="preserve"> </w:t>
      </w:r>
      <w:r w:rsidRPr="00871720">
        <w:rPr>
          <w:rFonts w:cstheme="minorHAnsi"/>
        </w:rPr>
        <w:t>(</w:t>
      </w:r>
      <w:r w:rsidR="0067080A" w:rsidRPr="00871720">
        <w:rPr>
          <w:rFonts w:cstheme="minorHAnsi"/>
        </w:rPr>
        <w:t>ventraal frontaal</w:t>
      </w:r>
      <w:r w:rsidRPr="00871720">
        <w:rPr>
          <w:rFonts w:cstheme="minorHAnsi"/>
        </w:rPr>
        <w:t xml:space="preserve"> gelegen)</w:t>
      </w:r>
      <w:r w:rsidR="0067080A" w:rsidRPr="00871720">
        <w:rPr>
          <w:rFonts w:cstheme="minorHAnsi"/>
        </w:rPr>
        <w:t xml:space="preserve">  </w:t>
      </w:r>
      <w:r w:rsidR="005724E4" w:rsidRPr="00871720">
        <w:rPr>
          <w:rFonts w:cstheme="minorHAnsi"/>
        </w:rPr>
        <w:t xml:space="preserve">→ </w:t>
      </w:r>
      <w:r w:rsidR="0067080A" w:rsidRPr="00871720">
        <w:rPr>
          <w:rFonts w:cstheme="minorHAnsi"/>
        </w:rPr>
        <w:t xml:space="preserve">area </w:t>
      </w:r>
      <w:proofErr w:type="spellStart"/>
      <w:r w:rsidR="0067080A" w:rsidRPr="00871720">
        <w:rPr>
          <w:rFonts w:cstheme="minorHAnsi"/>
        </w:rPr>
        <w:t>periamygdaloidea</w:t>
      </w:r>
      <w:proofErr w:type="spellEnd"/>
      <w:r w:rsidR="0067080A" w:rsidRPr="00871720">
        <w:rPr>
          <w:rFonts w:cstheme="minorHAnsi"/>
        </w:rPr>
        <w:t xml:space="preserve"> (primaire olfactieve cortex) </w:t>
      </w:r>
      <w:r w:rsidR="005724E4" w:rsidRPr="00871720">
        <w:rPr>
          <w:rFonts w:cstheme="minorHAnsi"/>
        </w:rPr>
        <w:t>→</w:t>
      </w:r>
      <w:r w:rsidR="0067080A" w:rsidRPr="00871720">
        <w:rPr>
          <w:rFonts w:cstheme="minorHAnsi"/>
        </w:rPr>
        <w:t xml:space="preserve"> de </w:t>
      </w:r>
      <w:proofErr w:type="spellStart"/>
      <w:r w:rsidR="0067080A" w:rsidRPr="00871720">
        <w:rPr>
          <w:rFonts w:cstheme="minorHAnsi"/>
        </w:rPr>
        <w:t>entorrhinale</w:t>
      </w:r>
      <w:proofErr w:type="spellEnd"/>
      <w:r w:rsidR="0067080A" w:rsidRPr="00871720">
        <w:rPr>
          <w:rFonts w:cstheme="minorHAnsi"/>
        </w:rPr>
        <w:t xml:space="preserve"> area </w:t>
      </w:r>
      <w:proofErr w:type="spellStart"/>
      <w:r w:rsidR="0067080A" w:rsidRPr="00871720">
        <w:rPr>
          <w:rFonts w:cstheme="minorHAnsi"/>
        </w:rPr>
        <w:t>gyrus</w:t>
      </w:r>
      <w:proofErr w:type="spellEnd"/>
      <w:r w:rsidR="0067080A" w:rsidRPr="00871720">
        <w:rPr>
          <w:rFonts w:cstheme="minorHAnsi"/>
        </w:rPr>
        <w:t xml:space="preserve"> </w:t>
      </w:r>
      <w:proofErr w:type="spellStart"/>
      <w:r w:rsidR="0067080A" w:rsidRPr="00871720">
        <w:rPr>
          <w:rFonts w:cstheme="minorHAnsi"/>
        </w:rPr>
        <w:t>parahip</w:t>
      </w:r>
      <w:r w:rsidR="005724E4" w:rsidRPr="00871720">
        <w:rPr>
          <w:rFonts w:cstheme="minorHAnsi"/>
        </w:rPr>
        <w:t>p</w:t>
      </w:r>
      <w:r w:rsidR="0067080A" w:rsidRPr="00871720">
        <w:rPr>
          <w:rFonts w:cstheme="minorHAnsi"/>
        </w:rPr>
        <w:t>ocampalis</w:t>
      </w:r>
      <w:proofErr w:type="spellEnd"/>
      <w:r w:rsidR="0067080A" w:rsidRPr="00871720">
        <w:rPr>
          <w:rFonts w:cstheme="minorHAnsi"/>
        </w:rPr>
        <w:t xml:space="preserve"> (secundaire olfactieve cortex)</w:t>
      </w:r>
      <w:r w:rsidR="005724E4" w:rsidRPr="00871720">
        <w:rPr>
          <w:rFonts w:cstheme="minorHAnsi"/>
        </w:rPr>
        <w:t>)</w:t>
      </w:r>
      <w:r w:rsidR="0067080A" w:rsidRPr="00871720">
        <w:rPr>
          <w:rFonts w:cstheme="minorHAnsi"/>
        </w:rPr>
        <w:t xml:space="preserve">. </w:t>
      </w:r>
    </w:p>
    <w:p w:rsidR="005724E4" w:rsidRPr="00871720" w:rsidRDefault="0067080A" w:rsidP="00871720">
      <w:pPr>
        <w:spacing w:after="0" w:line="240" w:lineRule="auto"/>
        <w:jc w:val="both"/>
        <w:rPr>
          <w:rFonts w:cstheme="minorHAnsi"/>
        </w:rPr>
      </w:pPr>
      <w:r w:rsidRPr="00871720">
        <w:rPr>
          <w:rFonts w:cstheme="minorHAnsi"/>
        </w:rPr>
        <w:t xml:space="preserve">De primaire en secundaire olfactieve cortex projecteren op de hypothalamus en area </w:t>
      </w:r>
      <w:proofErr w:type="spellStart"/>
      <w:r w:rsidRPr="00871720">
        <w:rPr>
          <w:rFonts w:cstheme="minorHAnsi"/>
        </w:rPr>
        <w:t>septalis</w:t>
      </w:r>
      <w:proofErr w:type="spellEnd"/>
      <w:r w:rsidR="005724E4" w:rsidRPr="00871720">
        <w:rPr>
          <w:rFonts w:cstheme="minorHAnsi"/>
        </w:rPr>
        <w:t>.</w:t>
      </w:r>
    </w:p>
    <w:p w:rsidR="0067080A" w:rsidRPr="00871720" w:rsidRDefault="005724E4" w:rsidP="00871720">
      <w:pPr>
        <w:spacing w:after="0" w:line="240" w:lineRule="auto"/>
        <w:jc w:val="both"/>
        <w:rPr>
          <w:rFonts w:cstheme="minorHAnsi"/>
        </w:rPr>
      </w:pPr>
      <w:r w:rsidRPr="00871720">
        <w:rPr>
          <w:rFonts w:cstheme="minorHAnsi"/>
        </w:rPr>
        <w:t xml:space="preserve">=&gt; </w:t>
      </w:r>
      <w:r w:rsidR="0067080A" w:rsidRPr="00871720">
        <w:rPr>
          <w:rFonts w:cstheme="minorHAnsi"/>
        </w:rPr>
        <w:t>rol in emotionele en autonome respons op reukprikkels (bv. paniekreactie bij brandgeur, prikkelen van de seksuele driften door parfum…)</w:t>
      </w:r>
      <w:r w:rsidR="00871720">
        <w:rPr>
          <w:rFonts w:cstheme="minorHAnsi"/>
        </w:rPr>
        <w:t>.</w:t>
      </w:r>
    </w:p>
    <w:p w:rsidR="005724E4" w:rsidRPr="007B752C" w:rsidRDefault="005724E4" w:rsidP="007B752C">
      <w:pPr>
        <w:pStyle w:val="Lijstalinea"/>
        <w:spacing w:after="0" w:line="240" w:lineRule="auto"/>
        <w:ind w:left="360"/>
        <w:jc w:val="both"/>
        <w:rPr>
          <w:rFonts w:cstheme="minorHAnsi"/>
        </w:rPr>
      </w:pPr>
    </w:p>
    <w:p w:rsidR="0067080A" w:rsidRPr="00871720" w:rsidRDefault="0067080A" w:rsidP="00871720">
      <w:pPr>
        <w:spacing w:after="0" w:line="240" w:lineRule="auto"/>
        <w:jc w:val="both"/>
        <w:rPr>
          <w:rFonts w:cstheme="minorHAnsi"/>
          <w:i/>
          <w:iCs/>
        </w:rPr>
      </w:pPr>
      <w:r w:rsidRPr="00871720">
        <w:rPr>
          <w:rFonts w:cstheme="minorHAnsi"/>
          <w:i/>
          <w:iCs/>
        </w:rPr>
        <w:t xml:space="preserve">Nu </w:t>
      </w:r>
      <w:proofErr w:type="spellStart"/>
      <w:r w:rsidRPr="00871720">
        <w:rPr>
          <w:rFonts w:cstheme="minorHAnsi"/>
          <w:i/>
          <w:iCs/>
        </w:rPr>
        <w:t>amygdalis</w:t>
      </w:r>
      <w:proofErr w:type="spellEnd"/>
      <w:r w:rsidRPr="00871720">
        <w:rPr>
          <w:rFonts w:cstheme="minorHAnsi"/>
          <w:i/>
          <w:iCs/>
        </w:rPr>
        <w:t xml:space="preserve"> (amandelkern) </w:t>
      </w:r>
    </w:p>
    <w:p w:rsidR="005724E4" w:rsidRDefault="005724E4" w:rsidP="00871720">
      <w:pPr>
        <w:jc w:val="both"/>
        <w:rPr>
          <w:rFonts w:cstheme="minorHAnsi"/>
        </w:rPr>
      </w:pPr>
      <w:r w:rsidRPr="00871720">
        <w:rPr>
          <w:rFonts w:cstheme="minorHAnsi"/>
        </w:rPr>
        <w:t>D</w:t>
      </w:r>
      <w:r w:rsidR="0067080A" w:rsidRPr="00871720">
        <w:rPr>
          <w:rFonts w:cstheme="minorHAnsi"/>
        </w:rPr>
        <w:t xml:space="preserve">eels anterieur en superieur </w:t>
      </w:r>
      <w:proofErr w:type="spellStart"/>
      <w:r w:rsidR="0067080A" w:rsidRPr="00871720">
        <w:rPr>
          <w:rFonts w:cstheme="minorHAnsi"/>
        </w:rPr>
        <w:t>tov</w:t>
      </w:r>
      <w:proofErr w:type="spellEnd"/>
      <w:r w:rsidR="0067080A" w:rsidRPr="00871720">
        <w:rPr>
          <w:rFonts w:cstheme="minorHAnsi"/>
        </w:rPr>
        <w:t xml:space="preserve"> de tip van de inferieure hoorn, deels anterieur </w:t>
      </w:r>
      <w:proofErr w:type="spellStart"/>
      <w:r w:rsidR="0067080A" w:rsidRPr="00871720">
        <w:rPr>
          <w:rFonts w:cstheme="minorHAnsi"/>
        </w:rPr>
        <w:t>tov</w:t>
      </w:r>
      <w:proofErr w:type="spellEnd"/>
      <w:r w:rsidR="0067080A" w:rsidRPr="00871720">
        <w:rPr>
          <w:rFonts w:cstheme="minorHAnsi"/>
        </w:rPr>
        <w:t xml:space="preserve"> de hippocampus</w:t>
      </w:r>
      <w:r w:rsidRPr="00871720">
        <w:rPr>
          <w:rFonts w:cstheme="minorHAnsi"/>
        </w:rPr>
        <w:t xml:space="preserve"> gelegen,</w:t>
      </w:r>
      <w:r w:rsidR="0067080A" w:rsidRPr="00871720">
        <w:rPr>
          <w:rFonts w:cstheme="minorHAnsi"/>
        </w:rPr>
        <w:t xml:space="preserve"> gaat over in de </w:t>
      </w:r>
      <w:proofErr w:type="spellStart"/>
      <w:r w:rsidR="0067080A" w:rsidRPr="00871720">
        <w:rPr>
          <w:rFonts w:cstheme="minorHAnsi"/>
        </w:rPr>
        <w:t>cauda</w:t>
      </w:r>
      <w:proofErr w:type="spellEnd"/>
      <w:r w:rsidR="0067080A" w:rsidRPr="00871720">
        <w:rPr>
          <w:rFonts w:cstheme="minorHAnsi"/>
        </w:rPr>
        <w:t xml:space="preserve"> (staart) van de Nu </w:t>
      </w:r>
      <w:proofErr w:type="spellStart"/>
      <w:r w:rsidR="0067080A" w:rsidRPr="00871720">
        <w:rPr>
          <w:rFonts w:cstheme="minorHAnsi"/>
        </w:rPr>
        <w:t>caudatus</w:t>
      </w:r>
      <w:proofErr w:type="spellEnd"/>
      <w:r w:rsidR="0067080A" w:rsidRPr="00871720">
        <w:rPr>
          <w:rFonts w:cstheme="minorHAnsi"/>
        </w:rPr>
        <w:t xml:space="preserve">. </w:t>
      </w:r>
    </w:p>
    <w:p w:rsidR="00F84C2C" w:rsidRPr="00F84C2C" w:rsidRDefault="00F84C2C" w:rsidP="00F84C2C">
      <w:pPr>
        <w:spacing w:after="0"/>
        <w:jc w:val="both"/>
        <w:rPr>
          <w:rFonts w:cstheme="minorHAnsi"/>
          <w:i/>
          <w:lang w:val="en-GB"/>
        </w:rPr>
      </w:pPr>
      <w:r w:rsidRPr="00F84C2C">
        <w:rPr>
          <w:rFonts w:cstheme="minorHAnsi"/>
          <w:i/>
          <w:lang w:val="en-GB"/>
        </w:rPr>
        <w:t>Stria terminalis (‘medial forebrain bundle’)</w:t>
      </w:r>
    </w:p>
    <w:p w:rsidR="00F84C2C" w:rsidRPr="00871720" w:rsidRDefault="00F84C2C" w:rsidP="00871720">
      <w:pPr>
        <w:jc w:val="both"/>
        <w:rPr>
          <w:rFonts w:cstheme="minorHAnsi"/>
        </w:rPr>
      </w:pPr>
      <w:r>
        <w:rPr>
          <w:rFonts w:cstheme="minorHAnsi"/>
        </w:rPr>
        <w:t xml:space="preserve">Bevat </w:t>
      </w:r>
      <w:r w:rsidRPr="00573A03">
        <w:rPr>
          <w:rFonts w:cstheme="minorHAnsi"/>
        </w:rPr>
        <w:t>afferente en efferente vezels van de amandelkern</w:t>
      </w:r>
      <w:r>
        <w:rPr>
          <w:rFonts w:cstheme="minorHAnsi"/>
        </w:rPr>
        <w:t xml:space="preserve"> (waaruit het ontspringt), </w:t>
      </w:r>
      <w:r w:rsidRPr="00573A03">
        <w:rPr>
          <w:rFonts w:cstheme="minorHAnsi"/>
        </w:rPr>
        <w:t xml:space="preserve">loopt in </w:t>
      </w:r>
      <w:r>
        <w:rPr>
          <w:rFonts w:cstheme="minorHAnsi"/>
        </w:rPr>
        <w:t xml:space="preserve">het </w:t>
      </w:r>
      <w:r w:rsidRPr="00573A03">
        <w:rPr>
          <w:rFonts w:cstheme="minorHAnsi"/>
        </w:rPr>
        <w:t xml:space="preserve">dak </w:t>
      </w:r>
      <w:r>
        <w:rPr>
          <w:rFonts w:cstheme="minorHAnsi"/>
        </w:rPr>
        <w:t xml:space="preserve">van de </w:t>
      </w:r>
      <w:r w:rsidRPr="00573A03">
        <w:rPr>
          <w:rFonts w:cstheme="minorHAnsi"/>
        </w:rPr>
        <w:t xml:space="preserve">inferieure hoorn </w:t>
      </w:r>
      <w:r>
        <w:rPr>
          <w:rFonts w:cstheme="minorHAnsi"/>
        </w:rPr>
        <w:t xml:space="preserve">van het </w:t>
      </w:r>
      <w:r w:rsidRPr="00573A03">
        <w:rPr>
          <w:rFonts w:cstheme="minorHAnsi"/>
        </w:rPr>
        <w:t xml:space="preserve">laterale ventrikel en volgt de </w:t>
      </w:r>
      <w:r>
        <w:rPr>
          <w:rFonts w:cstheme="minorHAnsi"/>
        </w:rPr>
        <w:t>c</w:t>
      </w:r>
      <w:r w:rsidRPr="00573A03">
        <w:rPr>
          <w:rFonts w:cstheme="minorHAnsi"/>
        </w:rPr>
        <w:t xml:space="preserve">urve van </w:t>
      </w:r>
      <w:r>
        <w:rPr>
          <w:rFonts w:cstheme="minorHAnsi"/>
        </w:rPr>
        <w:t xml:space="preserve">de </w:t>
      </w:r>
      <w:r w:rsidRPr="00573A03">
        <w:rPr>
          <w:rFonts w:cstheme="minorHAnsi"/>
        </w:rPr>
        <w:t xml:space="preserve">Nu </w:t>
      </w:r>
      <w:proofErr w:type="spellStart"/>
      <w:r w:rsidRPr="00573A03">
        <w:rPr>
          <w:rFonts w:cstheme="minorHAnsi"/>
        </w:rPr>
        <w:t>caudatus</w:t>
      </w:r>
      <w:proofErr w:type="spellEnd"/>
      <w:r>
        <w:rPr>
          <w:rFonts w:cstheme="minorHAnsi"/>
        </w:rPr>
        <w:t xml:space="preserve">. Dit is </w:t>
      </w:r>
      <w:r w:rsidRPr="00871720">
        <w:rPr>
          <w:rFonts w:cstheme="minorHAnsi"/>
        </w:rPr>
        <w:t xml:space="preserve">een diffuus systeem dat reukschors en amandelkern verbindt met </w:t>
      </w:r>
      <w:r>
        <w:rPr>
          <w:rFonts w:cstheme="minorHAnsi"/>
        </w:rPr>
        <w:t xml:space="preserve">de area </w:t>
      </w:r>
      <w:proofErr w:type="spellStart"/>
      <w:r>
        <w:rPr>
          <w:rFonts w:cstheme="minorHAnsi"/>
        </w:rPr>
        <w:t>septalis</w:t>
      </w:r>
      <w:proofErr w:type="spellEnd"/>
      <w:r w:rsidRPr="00871720">
        <w:rPr>
          <w:rFonts w:cstheme="minorHAnsi"/>
        </w:rPr>
        <w:t xml:space="preserve"> en de hypothalamus</w:t>
      </w:r>
      <w:r>
        <w:rPr>
          <w:rFonts w:cstheme="minorHAnsi"/>
        </w:rPr>
        <w:t>.</w:t>
      </w:r>
      <w:r w:rsidR="0067080A" w:rsidRPr="00871720">
        <w:rPr>
          <w:rFonts w:cstheme="minorHAnsi"/>
        </w:rPr>
        <w:t xml:space="preserve"> </w:t>
      </w:r>
    </w:p>
    <w:p w:rsidR="0067080A" w:rsidRPr="00871720" w:rsidRDefault="0067080A" w:rsidP="00871720">
      <w:pPr>
        <w:spacing w:after="0"/>
        <w:jc w:val="both"/>
        <w:rPr>
          <w:rFonts w:cstheme="minorHAnsi"/>
        </w:rPr>
      </w:pPr>
      <w:r w:rsidRPr="00871720">
        <w:rPr>
          <w:rFonts w:cstheme="minorHAnsi"/>
          <w:i/>
        </w:rPr>
        <w:lastRenderedPageBreak/>
        <w:t xml:space="preserve">Area </w:t>
      </w:r>
      <w:proofErr w:type="spellStart"/>
      <w:r w:rsidRPr="00871720">
        <w:rPr>
          <w:rFonts w:cstheme="minorHAnsi"/>
          <w:i/>
        </w:rPr>
        <w:t>septalis</w:t>
      </w:r>
      <w:proofErr w:type="spellEnd"/>
      <w:r w:rsidR="00871720" w:rsidRPr="00871720">
        <w:rPr>
          <w:rFonts w:cstheme="minorHAnsi"/>
          <w:i/>
        </w:rPr>
        <w:t xml:space="preserve">: Nu </w:t>
      </w:r>
      <w:proofErr w:type="spellStart"/>
      <w:r w:rsidR="00871720" w:rsidRPr="00871720">
        <w:rPr>
          <w:rFonts w:cstheme="minorHAnsi"/>
          <w:i/>
        </w:rPr>
        <w:t>accumbens</w:t>
      </w:r>
      <w:proofErr w:type="spellEnd"/>
      <w:r w:rsidR="00871720" w:rsidRPr="00871720">
        <w:rPr>
          <w:rFonts w:cstheme="minorHAnsi"/>
          <w:i/>
        </w:rPr>
        <w:t xml:space="preserve"> (onderdeel </w:t>
      </w:r>
      <w:proofErr w:type="spellStart"/>
      <w:r w:rsidR="00871720" w:rsidRPr="00871720">
        <w:rPr>
          <w:rFonts w:cstheme="minorHAnsi"/>
          <w:i/>
        </w:rPr>
        <w:t>striatum</w:t>
      </w:r>
      <w:proofErr w:type="spellEnd"/>
      <w:r w:rsidR="00871720" w:rsidRPr="00871720">
        <w:rPr>
          <w:rFonts w:cstheme="minorHAnsi"/>
          <w:i/>
        </w:rPr>
        <w:t xml:space="preserve">) + kernen in de wand van het septum </w:t>
      </w:r>
      <w:proofErr w:type="spellStart"/>
      <w:r w:rsidR="00871720" w:rsidRPr="00871720">
        <w:rPr>
          <w:rFonts w:cstheme="minorHAnsi"/>
          <w:i/>
        </w:rPr>
        <w:t>pellucidum</w:t>
      </w:r>
      <w:proofErr w:type="spellEnd"/>
    </w:p>
    <w:p w:rsidR="00F84C2C" w:rsidRPr="00AD08F5" w:rsidRDefault="005724E4" w:rsidP="00F84C2C">
      <w:pPr>
        <w:jc w:val="both"/>
        <w:rPr>
          <w:rFonts w:cstheme="minorHAnsi"/>
        </w:rPr>
      </w:pPr>
      <w:r w:rsidRPr="00AD08F5">
        <w:rPr>
          <w:rFonts w:cstheme="minorHAnsi"/>
        </w:rPr>
        <w:t>G</w:t>
      </w:r>
      <w:r w:rsidR="0067080A" w:rsidRPr="00AD08F5">
        <w:rPr>
          <w:rFonts w:cstheme="minorHAnsi"/>
        </w:rPr>
        <w:t xml:space="preserve">elegen in omgeving </w:t>
      </w:r>
      <w:proofErr w:type="spellStart"/>
      <w:r w:rsidR="0067080A" w:rsidRPr="00AD08F5">
        <w:rPr>
          <w:rFonts w:cstheme="minorHAnsi"/>
        </w:rPr>
        <w:t>commissura</w:t>
      </w:r>
      <w:proofErr w:type="spellEnd"/>
      <w:r w:rsidR="0067080A" w:rsidRPr="00AD08F5">
        <w:rPr>
          <w:rFonts w:cstheme="minorHAnsi"/>
        </w:rPr>
        <w:t xml:space="preserve"> </w:t>
      </w:r>
      <w:proofErr w:type="spellStart"/>
      <w:r w:rsidR="0067080A" w:rsidRPr="00AD08F5">
        <w:rPr>
          <w:rFonts w:cstheme="minorHAnsi"/>
        </w:rPr>
        <w:t>anterior</w:t>
      </w:r>
      <w:proofErr w:type="spellEnd"/>
      <w:r w:rsidR="0067080A" w:rsidRPr="00AD08F5">
        <w:rPr>
          <w:rFonts w:cstheme="minorHAnsi"/>
        </w:rPr>
        <w:t xml:space="preserve">. </w:t>
      </w:r>
    </w:p>
    <w:p w:rsidR="0067080A" w:rsidRPr="00871720" w:rsidRDefault="0067080A" w:rsidP="00871720">
      <w:pPr>
        <w:spacing w:after="0" w:line="240" w:lineRule="auto"/>
        <w:jc w:val="both"/>
        <w:rPr>
          <w:rFonts w:cstheme="minorHAnsi"/>
          <w:i/>
          <w:iCs/>
        </w:rPr>
      </w:pPr>
      <w:r w:rsidRPr="00871720">
        <w:rPr>
          <w:rFonts w:cstheme="minorHAnsi"/>
          <w:i/>
          <w:iCs/>
        </w:rPr>
        <w:t>Hippocampus</w:t>
      </w:r>
    </w:p>
    <w:p w:rsidR="00544F54" w:rsidRDefault="005724E4" w:rsidP="00544F54">
      <w:pPr>
        <w:jc w:val="both"/>
        <w:rPr>
          <w:rFonts w:cstheme="minorHAnsi"/>
        </w:rPr>
      </w:pPr>
      <w:r w:rsidRPr="00871720">
        <w:rPr>
          <w:rFonts w:cstheme="minorHAnsi"/>
        </w:rPr>
        <w:t>D</w:t>
      </w:r>
      <w:r w:rsidR="0067080A" w:rsidRPr="00871720">
        <w:rPr>
          <w:rFonts w:cstheme="minorHAnsi"/>
        </w:rPr>
        <w:t xml:space="preserve">eel </w:t>
      </w:r>
      <w:r w:rsidRPr="00871720">
        <w:rPr>
          <w:rFonts w:cstheme="minorHAnsi"/>
        </w:rPr>
        <w:t xml:space="preserve">van </w:t>
      </w:r>
      <w:r w:rsidR="0067080A" w:rsidRPr="00871720">
        <w:rPr>
          <w:rFonts w:cstheme="minorHAnsi"/>
        </w:rPr>
        <w:t>grijze stof (</w:t>
      </w:r>
      <w:proofErr w:type="spellStart"/>
      <w:r w:rsidR="0067080A" w:rsidRPr="00871720">
        <w:rPr>
          <w:rFonts w:cstheme="minorHAnsi"/>
        </w:rPr>
        <w:t>archicortex</w:t>
      </w:r>
      <w:proofErr w:type="spellEnd"/>
      <w:r w:rsidR="0067080A" w:rsidRPr="00871720">
        <w:rPr>
          <w:rFonts w:cstheme="minorHAnsi"/>
        </w:rPr>
        <w:t xml:space="preserve">) in temporale kwab aan mediale zijde van inferieure hoorn laterale ventrikel. </w:t>
      </w:r>
      <w:r w:rsidR="00544F54">
        <w:rPr>
          <w:rFonts w:cstheme="minorHAnsi"/>
        </w:rPr>
        <w:t>De h</w:t>
      </w:r>
      <w:r w:rsidR="00F84C2C" w:rsidRPr="00F84C2C">
        <w:rPr>
          <w:rFonts w:cstheme="minorHAnsi"/>
        </w:rPr>
        <w:t xml:space="preserve">ippocampus bestaat uit </w:t>
      </w:r>
      <w:proofErr w:type="spellStart"/>
      <w:r w:rsidR="00F84C2C" w:rsidRPr="00F84C2C">
        <w:rPr>
          <w:rFonts w:cstheme="minorHAnsi"/>
        </w:rPr>
        <w:t>gyrus</w:t>
      </w:r>
      <w:proofErr w:type="spellEnd"/>
      <w:r w:rsidR="00F84C2C" w:rsidRPr="00F84C2C">
        <w:rPr>
          <w:rFonts w:cstheme="minorHAnsi"/>
        </w:rPr>
        <w:t xml:space="preserve"> </w:t>
      </w:r>
      <w:proofErr w:type="spellStart"/>
      <w:r w:rsidR="00F84C2C" w:rsidRPr="00F84C2C">
        <w:rPr>
          <w:rFonts w:cstheme="minorHAnsi"/>
        </w:rPr>
        <w:t>dentatus</w:t>
      </w:r>
      <w:proofErr w:type="spellEnd"/>
      <w:r w:rsidR="00F84C2C" w:rsidRPr="00F84C2C">
        <w:rPr>
          <w:rFonts w:cstheme="minorHAnsi"/>
        </w:rPr>
        <w:t xml:space="preserve"> (korrelcellaag</w:t>
      </w:r>
      <w:r w:rsidR="00544F54">
        <w:rPr>
          <w:rFonts w:cstheme="minorHAnsi"/>
        </w:rPr>
        <w:t xml:space="preserve">, eindigt anterieur in de </w:t>
      </w:r>
      <w:proofErr w:type="spellStart"/>
      <w:r w:rsidR="00544F54">
        <w:rPr>
          <w:rFonts w:cstheme="minorHAnsi"/>
        </w:rPr>
        <w:t>uncus</w:t>
      </w:r>
      <w:proofErr w:type="spellEnd"/>
      <w:r w:rsidR="00F84C2C" w:rsidRPr="00F84C2C">
        <w:rPr>
          <w:rFonts w:cstheme="minorHAnsi"/>
        </w:rPr>
        <w:t xml:space="preserve">) en Cornu </w:t>
      </w:r>
      <w:proofErr w:type="spellStart"/>
      <w:r w:rsidR="00F84C2C" w:rsidRPr="00F84C2C">
        <w:rPr>
          <w:rFonts w:cstheme="minorHAnsi"/>
        </w:rPr>
        <w:t>ammonis</w:t>
      </w:r>
      <w:proofErr w:type="spellEnd"/>
      <w:r w:rsidR="00F84C2C" w:rsidRPr="00F84C2C">
        <w:rPr>
          <w:rFonts w:cstheme="minorHAnsi"/>
        </w:rPr>
        <w:t xml:space="preserve"> (Ammons hoorn). Hun cortex is in continuïteit met het </w:t>
      </w:r>
      <w:proofErr w:type="spellStart"/>
      <w:r w:rsidR="00F84C2C" w:rsidRPr="00F84C2C">
        <w:rPr>
          <w:rFonts w:cstheme="minorHAnsi"/>
        </w:rPr>
        <w:t>subiculum</w:t>
      </w:r>
      <w:proofErr w:type="spellEnd"/>
      <w:r w:rsidR="00544F54">
        <w:rPr>
          <w:rFonts w:cstheme="minorHAnsi"/>
        </w:rPr>
        <w:t xml:space="preserve"> (mediale zijde temporale kwab), </w:t>
      </w:r>
      <w:r w:rsidR="00F84C2C" w:rsidRPr="00F84C2C">
        <w:rPr>
          <w:rFonts w:cstheme="minorHAnsi"/>
        </w:rPr>
        <w:t>dat overgaat in de 6</w:t>
      </w:r>
      <w:r w:rsidR="00544F54">
        <w:rPr>
          <w:rFonts w:cstheme="minorHAnsi"/>
        </w:rPr>
        <w:t>-</w:t>
      </w:r>
      <w:r w:rsidR="00F84C2C" w:rsidRPr="00F84C2C">
        <w:rPr>
          <w:rFonts w:cstheme="minorHAnsi"/>
        </w:rPr>
        <w:t xml:space="preserve">lagige </w:t>
      </w:r>
      <w:proofErr w:type="spellStart"/>
      <w:r w:rsidR="00F84C2C" w:rsidRPr="00F84C2C">
        <w:rPr>
          <w:rFonts w:cstheme="minorHAnsi"/>
        </w:rPr>
        <w:t>neocortex</w:t>
      </w:r>
      <w:proofErr w:type="spellEnd"/>
      <w:r w:rsidR="00F84C2C" w:rsidRPr="00F84C2C">
        <w:rPr>
          <w:rFonts w:cstheme="minorHAnsi"/>
        </w:rPr>
        <w:t xml:space="preserve"> van de </w:t>
      </w:r>
      <w:proofErr w:type="spellStart"/>
      <w:r w:rsidR="00F84C2C" w:rsidRPr="00F84C2C">
        <w:rPr>
          <w:rFonts w:cstheme="minorHAnsi"/>
        </w:rPr>
        <w:t>Gyrus</w:t>
      </w:r>
      <w:proofErr w:type="spellEnd"/>
      <w:r w:rsidR="00F84C2C" w:rsidRPr="00F84C2C">
        <w:rPr>
          <w:rFonts w:cstheme="minorHAnsi"/>
        </w:rPr>
        <w:t xml:space="preserve"> </w:t>
      </w:r>
      <w:proofErr w:type="spellStart"/>
      <w:r w:rsidR="00F84C2C" w:rsidRPr="00F84C2C">
        <w:rPr>
          <w:rFonts w:cstheme="minorHAnsi"/>
        </w:rPr>
        <w:t>parahippocampi</w:t>
      </w:r>
      <w:proofErr w:type="spellEnd"/>
      <w:r w:rsidR="00F84C2C" w:rsidRPr="00F84C2C">
        <w:rPr>
          <w:rFonts w:cstheme="minorHAnsi"/>
        </w:rPr>
        <w:t>.</w:t>
      </w:r>
      <w:r w:rsidR="00544F54">
        <w:rPr>
          <w:rFonts w:cstheme="minorHAnsi"/>
        </w:rPr>
        <w:t xml:space="preserve"> </w:t>
      </w:r>
    </w:p>
    <w:p w:rsidR="00544F54" w:rsidRPr="00544F54" w:rsidRDefault="00544F54" w:rsidP="00871720">
      <w:pPr>
        <w:spacing w:after="0"/>
        <w:jc w:val="both"/>
        <w:rPr>
          <w:rFonts w:cstheme="minorHAnsi"/>
          <w:i/>
        </w:rPr>
      </w:pPr>
      <w:proofErr w:type="spellStart"/>
      <w:r w:rsidRPr="00544F54">
        <w:rPr>
          <w:rFonts w:cstheme="minorHAnsi"/>
          <w:i/>
        </w:rPr>
        <w:t>Gyrus</w:t>
      </w:r>
      <w:proofErr w:type="spellEnd"/>
      <w:r w:rsidRPr="00544F54">
        <w:rPr>
          <w:rFonts w:cstheme="minorHAnsi"/>
          <w:i/>
        </w:rPr>
        <w:t xml:space="preserve"> parahippocampus</w:t>
      </w:r>
    </w:p>
    <w:p w:rsidR="00544F54" w:rsidRDefault="00544F54" w:rsidP="00871720">
      <w:pPr>
        <w:spacing w:after="0"/>
        <w:jc w:val="both"/>
        <w:rPr>
          <w:rFonts w:cstheme="minorHAnsi"/>
        </w:rPr>
      </w:pPr>
      <w:r w:rsidRPr="00871720">
        <w:rPr>
          <w:rFonts w:cstheme="minorHAnsi"/>
        </w:rPr>
        <w:t xml:space="preserve">Het ontvangt </w:t>
      </w:r>
      <w:proofErr w:type="spellStart"/>
      <w:r w:rsidRPr="00871720">
        <w:rPr>
          <w:rFonts w:cstheme="minorHAnsi"/>
        </w:rPr>
        <w:t>afferenten</w:t>
      </w:r>
      <w:proofErr w:type="spellEnd"/>
      <w:r w:rsidRPr="00871720">
        <w:rPr>
          <w:rFonts w:cstheme="minorHAnsi"/>
        </w:rPr>
        <w:t xml:space="preserve"> uit de </w:t>
      </w:r>
      <w:proofErr w:type="spellStart"/>
      <w:r w:rsidRPr="00871720">
        <w:rPr>
          <w:rFonts w:cstheme="minorHAnsi"/>
        </w:rPr>
        <w:t>gyrus</w:t>
      </w:r>
      <w:proofErr w:type="spellEnd"/>
      <w:r w:rsidRPr="00871720">
        <w:rPr>
          <w:rFonts w:cstheme="minorHAnsi"/>
        </w:rPr>
        <w:t xml:space="preserve"> </w:t>
      </w:r>
      <w:proofErr w:type="spellStart"/>
      <w:r w:rsidRPr="00871720">
        <w:rPr>
          <w:rFonts w:cstheme="minorHAnsi"/>
        </w:rPr>
        <w:t>cinguli</w:t>
      </w:r>
      <w:proofErr w:type="spellEnd"/>
      <w:r w:rsidRPr="00871720">
        <w:rPr>
          <w:rFonts w:cstheme="minorHAnsi"/>
        </w:rPr>
        <w:t xml:space="preserve"> (</w:t>
      </w:r>
      <w:proofErr w:type="spellStart"/>
      <w:r w:rsidRPr="00871720">
        <w:rPr>
          <w:rFonts w:cstheme="minorHAnsi"/>
        </w:rPr>
        <w:t>Papez</w:t>
      </w:r>
      <w:proofErr w:type="spellEnd"/>
      <w:r w:rsidRPr="00871720">
        <w:rPr>
          <w:rFonts w:cstheme="minorHAnsi"/>
        </w:rPr>
        <w:t xml:space="preserve">) en associatieve gebieden van de </w:t>
      </w:r>
      <w:proofErr w:type="spellStart"/>
      <w:r w:rsidRPr="00871720">
        <w:rPr>
          <w:rFonts w:cstheme="minorHAnsi"/>
        </w:rPr>
        <w:t>neocortex</w:t>
      </w:r>
      <w:proofErr w:type="spellEnd"/>
      <w:r w:rsidRPr="00871720">
        <w:rPr>
          <w:rFonts w:cstheme="minorHAnsi"/>
        </w:rPr>
        <w:t>.</w:t>
      </w:r>
    </w:p>
    <w:p w:rsidR="00544F54" w:rsidRDefault="00544F54" w:rsidP="00544F54">
      <w:pPr>
        <w:jc w:val="both"/>
        <w:rPr>
          <w:rFonts w:cstheme="minorHAnsi"/>
        </w:rPr>
      </w:pPr>
      <w:r>
        <w:rPr>
          <w:rFonts w:cstheme="minorHAnsi"/>
        </w:rPr>
        <w:t>S</w:t>
      </w:r>
      <w:r w:rsidRPr="00871720">
        <w:rPr>
          <w:rFonts w:cstheme="minorHAnsi"/>
        </w:rPr>
        <w:t>peelt een belangrijke rol in het geheugen, hier worden namelijk de eerste neuropathologische letsels aangetroffen van de Ziekte van Alzheimer (seniele dementie)</w:t>
      </w:r>
      <w:r>
        <w:rPr>
          <w:rFonts w:cstheme="minorHAnsi"/>
        </w:rPr>
        <w:t>.</w:t>
      </w:r>
    </w:p>
    <w:p w:rsidR="0067080A" w:rsidRPr="00F84C2C" w:rsidRDefault="0067080A" w:rsidP="00F84C2C">
      <w:pPr>
        <w:spacing w:after="0" w:line="240" w:lineRule="auto"/>
        <w:jc w:val="both"/>
        <w:rPr>
          <w:rFonts w:cstheme="minorHAnsi"/>
          <w:i/>
          <w:iCs/>
        </w:rPr>
      </w:pPr>
      <w:r w:rsidRPr="00F84C2C">
        <w:rPr>
          <w:rFonts w:cstheme="minorHAnsi"/>
          <w:i/>
          <w:iCs/>
        </w:rPr>
        <w:t>Fornix:</w:t>
      </w:r>
    </w:p>
    <w:p w:rsidR="00092FB0" w:rsidRDefault="0067080A" w:rsidP="00827269">
      <w:pPr>
        <w:pStyle w:val="Lijstalinea"/>
        <w:spacing w:after="0"/>
        <w:ind w:left="0"/>
        <w:jc w:val="both"/>
        <w:rPr>
          <w:rFonts w:cstheme="minorHAnsi"/>
        </w:rPr>
      </w:pPr>
      <w:r>
        <w:rPr>
          <w:rFonts w:cstheme="minorHAnsi"/>
        </w:rPr>
        <w:t xml:space="preserve">De </w:t>
      </w:r>
      <w:proofErr w:type="spellStart"/>
      <w:r>
        <w:rPr>
          <w:rFonts w:cstheme="minorHAnsi"/>
        </w:rPr>
        <w:t>a</w:t>
      </w:r>
      <w:r w:rsidRPr="00573A03">
        <w:rPr>
          <w:rFonts w:cstheme="minorHAnsi"/>
        </w:rPr>
        <w:t>lveus</w:t>
      </w:r>
      <w:proofErr w:type="spellEnd"/>
      <w:r w:rsidRPr="00573A03">
        <w:rPr>
          <w:rFonts w:cstheme="minorHAnsi"/>
        </w:rPr>
        <w:t xml:space="preserve"> bevat axonen afkomstig </w:t>
      </w:r>
      <w:r>
        <w:rPr>
          <w:rFonts w:cstheme="minorHAnsi"/>
        </w:rPr>
        <w:t>uit de</w:t>
      </w:r>
      <w:r w:rsidRPr="00573A03">
        <w:rPr>
          <w:rFonts w:cstheme="minorHAnsi"/>
        </w:rPr>
        <w:t xml:space="preserve"> cortex van </w:t>
      </w:r>
      <w:r>
        <w:rPr>
          <w:rFonts w:cstheme="minorHAnsi"/>
        </w:rPr>
        <w:t xml:space="preserve">de </w:t>
      </w:r>
      <w:r w:rsidRPr="00573A03">
        <w:rPr>
          <w:rFonts w:cstheme="minorHAnsi"/>
        </w:rPr>
        <w:t xml:space="preserve">hippocampus </w:t>
      </w:r>
      <w:r>
        <w:rPr>
          <w:rFonts w:cstheme="minorHAnsi"/>
        </w:rPr>
        <w:t xml:space="preserve">en </w:t>
      </w:r>
      <w:r w:rsidRPr="00573A03">
        <w:rPr>
          <w:rFonts w:cstheme="minorHAnsi"/>
        </w:rPr>
        <w:t xml:space="preserve">vormt de </w:t>
      </w:r>
      <w:proofErr w:type="spellStart"/>
      <w:r w:rsidRPr="00573A03">
        <w:rPr>
          <w:rFonts w:cstheme="minorHAnsi"/>
        </w:rPr>
        <w:t>fimbria</w:t>
      </w:r>
      <w:proofErr w:type="spellEnd"/>
      <w:r w:rsidRPr="00573A03">
        <w:rPr>
          <w:rFonts w:cstheme="minorHAnsi"/>
        </w:rPr>
        <w:t xml:space="preserve"> </w:t>
      </w:r>
      <w:proofErr w:type="spellStart"/>
      <w:r w:rsidRPr="00573A03">
        <w:rPr>
          <w:rFonts w:cstheme="minorHAnsi"/>
        </w:rPr>
        <w:t>thv</w:t>
      </w:r>
      <w:proofErr w:type="spellEnd"/>
      <w:r w:rsidRPr="00573A03">
        <w:rPr>
          <w:rFonts w:cstheme="minorHAnsi"/>
        </w:rPr>
        <w:t xml:space="preserve"> mediale boord van hippocampu</w:t>
      </w:r>
      <w:r>
        <w:rPr>
          <w:rFonts w:cstheme="minorHAnsi"/>
        </w:rPr>
        <w:t xml:space="preserve">s. Deze </w:t>
      </w:r>
      <w:r w:rsidRPr="00573A03">
        <w:rPr>
          <w:rFonts w:cstheme="minorHAnsi"/>
        </w:rPr>
        <w:t xml:space="preserve">verlaat </w:t>
      </w:r>
      <w:r>
        <w:rPr>
          <w:rFonts w:cstheme="minorHAnsi"/>
        </w:rPr>
        <w:t xml:space="preserve">de </w:t>
      </w:r>
      <w:r w:rsidRPr="00573A03">
        <w:rPr>
          <w:rFonts w:cstheme="minorHAnsi"/>
        </w:rPr>
        <w:t xml:space="preserve">hippocampus als </w:t>
      </w:r>
      <w:proofErr w:type="spellStart"/>
      <w:r w:rsidRPr="00573A03">
        <w:rPr>
          <w:rFonts w:cstheme="minorHAnsi"/>
        </w:rPr>
        <w:t>crus</w:t>
      </w:r>
      <w:proofErr w:type="spellEnd"/>
      <w:r w:rsidRPr="00573A03">
        <w:rPr>
          <w:rFonts w:cstheme="minorHAnsi"/>
        </w:rPr>
        <w:t xml:space="preserve"> van fornix</w:t>
      </w:r>
      <w:r>
        <w:rPr>
          <w:rFonts w:cstheme="minorHAnsi"/>
        </w:rPr>
        <w:t xml:space="preserve">, </w:t>
      </w:r>
      <w:r w:rsidRPr="00573A03">
        <w:rPr>
          <w:rFonts w:cstheme="minorHAnsi"/>
        </w:rPr>
        <w:t xml:space="preserve">maakt een bocht naar achter en boven </w:t>
      </w:r>
      <w:r>
        <w:rPr>
          <w:rFonts w:cstheme="minorHAnsi"/>
        </w:rPr>
        <w:t xml:space="preserve">en </w:t>
      </w:r>
      <w:r w:rsidRPr="00573A03">
        <w:rPr>
          <w:rFonts w:cstheme="minorHAnsi"/>
        </w:rPr>
        <w:t>convergeert op middellijn tot body van de fornix onder</w:t>
      </w:r>
      <w:r>
        <w:rPr>
          <w:rFonts w:cstheme="minorHAnsi"/>
        </w:rPr>
        <w:t xml:space="preserve"> het</w:t>
      </w:r>
      <w:r w:rsidRPr="00573A03">
        <w:rPr>
          <w:rFonts w:cstheme="minorHAnsi"/>
        </w:rPr>
        <w:t xml:space="preserve"> corpus </w:t>
      </w:r>
      <w:proofErr w:type="spellStart"/>
      <w:r w:rsidRPr="00573A03">
        <w:rPr>
          <w:rFonts w:cstheme="minorHAnsi"/>
        </w:rPr>
        <w:t>callosum</w:t>
      </w:r>
      <w:proofErr w:type="spellEnd"/>
      <w:r w:rsidRPr="00573A03">
        <w:rPr>
          <w:rFonts w:cstheme="minorHAnsi"/>
        </w:rPr>
        <w:t xml:space="preserve"> (ermee verbonden door septum </w:t>
      </w:r>
      <w:proofErr w:type="spellStart"/>
      <w:r w:rsidRPr="00573A03">
        <w:rPr>
          <w:rFonts w:cstheme="minorHAnsi"/>
        </w:rPr>
        <w:t>pellucidum</w:t>
      </w:r>
      <w:proofErr w:type="spellEnd"/>
      <w:r w:rsidRPr="00573A03">
        <w:rPr>
          <w:rFonts w:cstheme="minorHAnsi"/>
        </w:rPr>
        <w:t xml:space="preserve">) en in </w:t>
      </w:r>
      <w:r>
        <w:rPr>
          <w:rFonts w:cstheme="minorHAnsi"/>
        </w:rPr>
        <w:t xml:space="preserve">het </w:t>
      </w:r>
      <w:r w:rsidRPr="00573A03">
        <w:rPr>
          <w:rFonts w:cstheme="minorHAnsi"/>
        </w:rPr>
        <w:t xml:space="preserve">dak </w:t>
      </w:r>
      <w:r>
        <w:rPr>
          <w:rFonts w:cstheme="minorHAnsi"/>
        </w:rPr>
        <w:t xml:space="preserve">van de </w:t>
      </w:r>
      <w:r w:rsidRPr="00573A03">
        <w:rPr>
          <w:rFonts w:cstheme="minorHAnsi"/>
        </w:rPr>
        <w:t>3</w:t>
      </w:r>
      <w:r w:rsidRPr="00573A03">
        <w:rPr>
          <w:rFonts w:cstheme="minorHAnsi"/>
          <w:vertAlign w:val="superscript"/>
        </w:rPr>
        <w:t>de</w:t>
      </w:r>
      <w:r>
        <w:rPr>
          <w:rFonts w:cstheme="minorHAnsi"/>
        </w:rPr>
        <w:t xml:space="preserve"> </w:t>
      </w:r>
      <w:r w:rsidRPr="00573A03">
        <w:rPr>
          <w:rFonts w:cstheme="minorHAnsi"/>
        </w:rPr>
        <w:t>ventrikel</w:t>
      </w:r>
      <w:r>
        <w:rPr>
          <w:rFonts w:cstheme="minorHAnsi"/>
        </w:rPr>
        <w:t xml:space="preserve">. De </w:t>
      </w:r>
      <w:r w:rsidRPr="00573A03">
        <w:rPr>
          <w:rFonts w:cstheme="minorHAnsi"/>
        </w:rPr>
        <w:t xml:space="preserve">body splitst anterieur in 2 kolommen van de fornix </w:t>
      </w:r>
      <w:r>
        <w:rPr>
          <w:rFonts w:cstheme="minorHAnsi"/>
        </w:rPr>
        <w:t xml:space="preserve">die de </w:t>
      </w:r>
      <w:r w:rsidRPr="00573A03">
        <w:rPr>
          <w:rFonts w:cstheme="minorHAnsi"/>
        </w:rPr>
        <w:t xml:space="preserve">corpora </w:t>
      </w:r>
      <w:proofErr w:type="spellStart"/>
      <w:r w:rsidRPr="00573A03">
        <w:rPr>
          <w:rFonts w:cstheme="minorHAnsi"/>
        </w:rPr>
        <w:t>mammillaria</w:t>
      </w:r>
      <w:proofErr w:type="spellEnd"/>
      <w:r>
        <w:rPr>
          <w:rFonts w:cstheme="minorHAnsi"/>
        </w:rPr>
        <w:t xml:space="preserve"> bereiken. </w:t>
      </w:r>
      <w:r w:rsidRPr="00573A03">
        <w:rPr>
          <w:rFonts w:cstheme="minorHAnsi"/>
        </w:rPr>
        <w:t xml:space="preserve"> </w:t>
      </w:r>
      <w:r>
        <w:rPr>
          <w:rFonts w:cstheme="minorHAnsi"/>
        </w:rPr>
        <w:t>In de body bevindt zich de c</w:t>
      </w:r>
      <w:r w:rsidRPr="00573A03">
        <w:rPr>
          <w:rFonts w:cstheme="minorHAnsi"/>
        </w:rPr>
        <w:t xml:space="preserve">ommissuur van </w:t>
      </w:r>
      <w:r>
        <w:rPr>
          <w:rFonts w:cstheme="minorHAnsi"/>
        </w:rPr>
        <w:t xml:space="preserve">de </w:t>
      </w:r>
      <w:r w:rsidRPr="00573A03">
        <w:rPr>
          <w:rFonts w:cstheme="minorHAnsi"/>
        </w:rPr>
        <w:t>fornix (“lier van David”)</w:t>
      </w:r>
      <w:r>
        <w:rPr>
          <w:rFonts w:cstheme="minorHAnsi"/>
        </w:rPr>
        <w:t xml:space="preserve">, </w:t>
      </w:r>
      <w:r w:rsidRPr="00573A03">
        <w:rPr>
          <w:rFonts w:cstheme="minorHAnsi"/>
        </w:rPr>
        <w:t xml:space="preserve">hierin lopen vezels die </w:t>
      </w:r>
      <w:r>
        <w:rPr>
          <w:rFonts w:cstheme="minorHAnsi"/>
        </w:rPr>
        <w:t xml:space="preserve">de </w:t>
      </w:r>
      <w:r w:rsidRPr="00573A03">
        <w:rPr>
          <w:rFonts w:cstheme="minorHAnsi"/>
        </w:rPr>
        <w:t xml:space="preserve">2 </w:t>
      </w:r>
      <w:proofErr w:type="spellStart"/>
      <w:r w:rsidRPr="00573A03">
        <w:rPr>
          <w:rFonts w:cstheme="minorHAnsi"/>
        </w:rPr>
        <w:t>hippocampi</w:t>
      </w:r>
      <w:proofErr w:type="spellEnd"/>
      <w:r w:rsidRPr="00573A03">
        <w:rPr>
          <w:rFonts w:cstheme="minorHAnsi"/>
        </w:rPr>
        <w:t xml:space="preserve"> verbinden</w:t>
      </w:r>
      <w:r>
        <w:rPr>
          <w:rFonts w:cstheme="minorHAnsi"/>
        </w:rPr>
        <w:t xml:space="preserve">. </w:t>
      </w:r>
    </w:p>
    <w:p w:rsidR="00827269" w:rsidRDefault="0067080A" w:rsidP="00827269">
      <w:pPr>
        <w:jc w:val="both"/>
        <w:rPr>
          <w:rFonts w:cstheme="minorHAnsi"/>
        </w:rPr>
      </w:pPr>
      <w:r>
        <w:rPr>
          <w:rFonts w:cstheme="minorHAnsi"/>
        </w:rPr>
        <w:t>De forn</w:t>
      </w:r>
      <w:r w:rsidR="00092FB0">
        <w:rPr>
          <w:rFonts w:cstheme="minorHAnsi"/>
        </w:rPr>
        <w:t>i</w:t>
      </w:r>
      <w:r>
        <w:rPr>
          <w:rFonts w:cstheme="minorHAnsi"/>
        </w:rPr>
        <w:t xml:space="preserve">x is het </w:t>
      </w:r>
      <w:proofErr w:type="spellStart"/>
      <w:r>
        <w:rPr>
          <w:rFonts w:cstheme="minorHAnsi"/>
        </w:rPr>
        <w:t>e</w:t>
      </w:r>
      <w:r w:rsidRPr="00573A03">
        <w:rPr>
          <w:rFonts w:cstheme="minorHAnsi"/>
        </w:rPr>
        <w:t>fferent</w:t>
      </w:r>
      <w:proofErr w:type="spellEnd"/>
      <w:r w:rsidRPr="00573A03">
        <w:rPr>
          <w:rFonts w:cstheme="minorHAnsi"/>
        </w:rPr>
        <w:t xml:space="preserve"> systeem van </w:t>
      </w:r>
      <w:r>
        <w:rPr>
          <w:rFonts w:cstheme="minorHAnsi"/>
        </w:rPr>
        <w:t xml:space="preserve">de </w:t>
      </w:r>
      <w:r w:rsidRPr="00573A03">
        <w:rPr>
          <w:rFonts w:cstheme="minorHAnsi"/>
        </w:rPr>
        <w:t>hippocampus</w:t>
      </w:r>
      <w:r>
        <w:rPr>
          <w:rFonts w:cstheme="minorHAnsi"/>
        </w:rPr>
        <w:t xml:space="preserve"> en </w:t>
      </w:r>
      <w:r w:rsidRPr="00573A03">
        <w:rPr>
          <w:rFonts w:cstheme="minorHAnsi"/>
        </w:rPr>
        <w:t>bevat vezels naar volgende systemen</w:t>
      </w:r>
      <w:r>
        <w:rPr>
          <w:rFonts w:cstheme="minorHAnsi"/>
        </w:rPr>
        <w:t>: c</w:t>
      </w:r>
      <w:r w:rsidRPr="00573A03">
        <w:rPr>
          <w:rFonts w:cstheme="minorHAnsi"/>
        </w:rPr>
        <w:t xml:space="preserve">orpora </w:t>
      </w:r>
      <w:proofErr w:type="spellStart"/>
      <w:r w:rsidRPr="00573A03">
        <w:rPr>
          <w:rFonts w:cstheme="minorHAnsi"/>
        </w:rPr>
        <w:t>mammillaria</w:t>
      </w:r>
      <w:proofErr w:type="spellEnd"/>
      <w:r>
        <w:rPr>
          <w:rFonts w:cstheme="minorHAnsi"/>
        </w:rPr>
        <w:t xml:space="preserve">, </w:t>
      </w:r>
      <w:proofErr w:type="spellStart"/>
      <w:r>
        <w:rPr>
          <w:rFonts w:cstheme="minorHAnsi"/>
        </w:rPr>
        <w:t>t</w:t>
      </w:r>
      <w:r w:rsidRPr="00573A03">
        <w:rPr>
          <w:rFonts w:cstheme="minorHAnsi"/>
        </w:rPr>
        <w:t>egmentum</w:t>
      </w:r>
      <w:proofErr w:type="spellEnd"/>
      <w:r w:rsidRPr="00573A03">
        <w:rPr>
          <w:rFonts w:cstheme="minorHAnsi"/>
        </w:rPr>
        <w:t xml:space="preserve"> mesencefalon</w:t>
      </w:r>
      <w:r>
        <w:rPr>
          <w:rFonts w:cstheme="minorHAnsi"/>
        </w:rPr>
        <w:t xml:space="preserve">, </w:t>
      </w:r>
      <w:proofErr w:type="spellStart"/>
      <w:r>
        <w:rPr>
          <w:rFonts w:cstheme="minorHAnsi"/>
        </w:rPr>
        <w:t>s</w:t>
      </w:r>
      <w:r w:rsidRPr="00573A03">
        <w:rPr>
          <w:rFonts w:cstheme="minorHAnsi"/>
        </w:rPr>
        <w:t>eptale</w:t>
      </w:r>
      <w:proofErr w:type="spellEnd"/>
      <w:r w:rsidRPr="00573A03">
        <w:rPr>
          <w:rFonts w:cstheme="minorHAnsi"/>
        </w:rPr>
        <w:t xml:space="preserve"> kernen, anterieur deel hypothalamus</w:t>
      </w:r>
      <w:r>
        <w:rPr>
          <w:rFonts w:cstheme="minorHAnsi"/>
        </w:rPr>
        <w:t xml:space="preserve">, </w:t>
      </w:r>
      <w:proofErr w:type="spellStart"/>
      <w:r>
        <w:rPr>
          <w:rFonts w:cstheme="minorHAnsi"/>
        </w:rPr>
        <w:t>h</w:t>
      </w:r>
      <w:r w:rsidRPr="00573A03">
        <w:rPr>
          <w:rFonts w:cstheme="minorHAnsi"/>
        </w:rPr>
        <w:t>abenulaire</w:t>
      </w:r>
      <w:proofErr w:type="spellEnd"/>
      <w:r w:rsidRPr="00573A03">
        <w:rPr>
          <w:rFonts w:cstheme="minorHAnsi"/>
        </w:rPr>
        <w:t xml:space="preserve"> kernen</w:t>
      </w:r>
      <w:r>
        <w:rPr>
          <w:rFonts w:cstheme="minorHAnsi"/>
        </w:rPr>
        <w:t xml:space="preserve">. </w:t>
      </w:r>
    </w:p>
    <w:p w:rsidR="00FB7B1A" w:rsidRDefault="0067080A" w:rsidP="00827269">
      <w:pPr>
        <w:pStyle w:val="Lijstalinea"/>
        <w:ind w:left="0"/>
        <w:jc w:val="both"/>
        <w:rPr>
          <w:rFonts w:cstheme="minorHAnsi"/>
        </w:rPr>
      </w:pPr>
      <w:r>
        <w:rPr>
          <w:rFonts w:cstheme="minorHAnsi"/>
        </w:rPr>
        <w:t>De t</w:t>
      </w:r>
      <w:r w:rsidRPr="00573A03">
        <w:rPr>
          <w:rFonts w:cstheme="minorHAnsi"/>
        </w:rPr>
        <w:t xml:space="preserve">ractus </w:t>
      </w:r>
      <w:proofErr w:type="spellStart"/>
      <w:r w:rsidRPr="00573A03">
        <w:rPr>
          <w:rFonts w:cstheme="minorHAnsi"/>
        </w:rPr>
        <w:t>mammillothalamicus</w:t>
      </w:r>
      <w:proofErr w:type="spellEnd"/>
      <w:r w:rsidRPr="00573A03">
        <w:rPr>
          <w:rFonts w:cstheme="minorHAnsi"/>
        </w:rPr>
        <w:t xml:space="preserve"> (</w:t>
      </w:r>
      <w:proofErr w:type="spellStart"/>
      <w:r w:rsidRPr="00573A03">
        <w:rPr>
          <w:rFonts w:cstheme="minorHAnsi"/>
        </w:rPr>
        <w:t>Vicq-d’Azyr</w:t>
      </w:r>
      <w:proofErr w:type="spellEnd"/>
      <w:r w:rsidRPr="00573A03">
        <w:rPr>
          <w:rFonts w:cstheme="minorHAnsi"/>
        </w:rPr>
        <w:t xml:space="preserve">) vormt </w:t>
      </w:r>
      <w:r>
        <w:rPr>
          <w:rFonts w:cstheme="minorHAnsi"/>
        </w:rPr>
        <w:t xml:space="preserve">een </w:t>
      </w:r>
      <w:r w:rsidRPr="00573A03">
        <w:rPr>
          <w:rFonts w:cstheme="minorHAnsi"/>
        </w:rPr>
        <w:t>belangrijke verbinding tussen</w:t>
      </w:r>
      <w:r>
        <w:rPr>
          <w:rFonts w:cstheme="minorHAnsi"/>
        </w:rPr>
        <w:t xml:space="preserve"> de</w:t>
      </w:r>
      <w:r w:rsidRPr="00573A03">
        <w:rPr>
          <w:rFonts w:cstheme="minorHAnsi"/>
        </w:rPr>
        <w:t xml:space="preserve"> corpora </w:t>
      </w:r>
      <w:proofErr w:type="spellStart"/>
      <w:r w:rsidRPr="00573A03">
        <w:rPr>
          <w:rFonts w:cstheme="minorHAnsi"/>
        </w:rPr>
        <w:t>mammillaria</w:t>
      </w:r>
      <w:proofErr w:type="spellEnd"/>
      <w:r w:rsidRPr="00573A03">
        <w:rPr>
          <w:rFonts w:cstheme="minorHAnsi"/>
        </w:rPr>
        <w:t xml:space="preserve"> en Nu </w:t>
      </w:r>
      <w:proofErr w:type="spellStart"/>
      <w:r w:rsidRPr="00573A03">
        <w:rPr>
          <w:rFonts w:cstheme="minorHAnsi"/>
        </w:rPr>
        <w:t>anterior</w:t>
      </w:r>
      <w:proofErr w:type="spellEnd"/>
      <w:r w:rsidRPr="00573A03">
        <w:rPr>
          <w:rFonts w:cstheme="minorHAnsi"/>
        </w:rPr>
        <w:t xml:space="preserve"> </w:t>
      </w:r>
      <w:proofErr w:type="spellStart"/>
      <w:r w:rsidRPr="00573A03">
        <w:rPr>
          <w:rFonts w:cstheme="minorHAnsi"/>
        </w:rPr>
        <w:t>thalami</w:t>
      </w:r>
      <w:proofErr w:type="spellEnd"/>
      <w:r w:rsidRPr="00573A03">
        <w:rPr>
          <w:rFonts w:cstheme="minorHAnsi"/>
        </w:rPr>
        <w:t xml:space="preserve"> (onderdeel circuit van </w:t>
      </w:r>
      <w:proofErr w:type="spellStart"/>
      <w:r w:rsidRPr="00573A03">
        <w:rPr>
          <w:rFonts w:cstheme="minorHAnsi"/>
        </w:rPr>
        <w:t>Papez</w:t>
      </w:r>
      <w:proofErr w:type="spellEnd"/>
      <w:r w:rsidRPr="00573A03">
        <w:rPr>
          <w:rFonts w:cstheme="minorHAnsi"/>
        </w:rPr>
        <w:t>)</w:t>
      </w:r>
      <w:r>
        <w:rPr>
          <w:rFonts w:cstheme="minorHAnsi"/>
        </w:rPr>
        <w:t>.</w:t>
      </w:r>
    </w:p>
    <w:p w:rsidR="00092FB0" w:rsidRDefault="00544F54" w:rsidP="00092FB0">
      <w:pPr>
        <w:pStyle w:val="Lijstalinea"/>
        <w:ind w:left="0"/>
        <w:jc w:val="center"/>
        <w:rPr>
          <w:rFonts w:cstheme="minorHAnsi"/>
        </w:rPr>
      </w:pPr>
      <w:r w:rsidRPr="00544F54">
        <w:rPr>
          <w:rFonts w:cstheme="minorHAnsi"/>
          <w:noProof/>
        </w:rPr>
        <w:drawing>
          <wp:inline distT="0" distB="0" distL="0" distR="0" wp14:anchorId="6C7F27E2" wp14:editId="16F3B074">
            <wp:extent cx="3783881" cy="2292350"/>
            <wp:effectExtent l="0" t="0" r="762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798079" cy="2300951"/>
                    </a:xfrm>
                    <a:prstGeom prst="rect">
                      <a:avLst/>
                    </a:prstGeom>
                  </pic:spPr>
                </pic:pic>
              </a:graphicData>
            </a:graphic>
          </wp:inline>
        </w:drawing>
      </w:r>
    </w:p>
    <w:p w:rsidR="00092FB0" w:rsidRPr="001358BB" w:rsidRDefault="00092FB0" w:rsidP="00092FB0">
      <w:pPr>
        <w:spacing w:after="0"/>
        <w:jc w:val="both"/>
        <w:rPr>
          <w:rFonts w:cstheme="minorHAnsi"/>
          <w:b/>
          <w:bCs/>
        </w:rPr>
      </w:pPr>
      <w:r w:rsidRPr="001358BB">
        <w:rPr>
          <w:rFonts w:cstheme="minorHAnsi"/>
          <w:b/>
          <w:bCs/>
        </w:rPr>
        <w:t>Klinisch</w:t>
      </w:r>
    </w:p>
    <w:p w:rsidR="00092FB0" w:rsidRDefault="00092FB0" w:rsidP="00092FB0">
      <w:pPr>
        <w:pStyle w:val="Lijstalinea"/>
        <w:numPr>
          <w:ilvl w:val="0"/>
          <w:numId w:val="40"/>
        </w:numPr>
        <w:spacing w:after="0"/>
        <w:jc w:val="both"/>
        <w:rPr>
          <w:rFonts w:cstheme="minorHAnsi"/>
        </w:rPr>
      </w:pPr>
      <w:r w:rsidRPr="00092FB0">
        <w:rPr>
          <w:rFonts w:cstheme="minorHAnsi"/>
        </w:rPr>
        <w:t>Wernicke-</w:t>
      </w:r>
      <w:proofErr w:type="spellStart"/>
      <w:r w:rsidRPr="00092FB0">
        <w:rPr>
          <w:rFonts w:cstheme="minorHAnsi"/>
        </w:rPr>
        <w:t>Korsakow</w:t>
      </w:r>
      <w:proofErr w:type="spellEnd"/>
      <w:r w:rsidRPr="00092FB0">
        <w:rPr>
          <w:rFonts w:cstheme="minorHAnsi"/>
        </w:rPr>
        <w:t xml:space="preserve"> syndroom (avitaminose B1)</w:t>
      </w:r>
      <w:r>
        <w:rPr>
          <w:rFonts w:cstheme="minorHAnsi"/>
        </w:rPr>
        <w:t>:</w:t>
      </w:r>
      <w:r w:rsidRPr="00092FB0">
        <w:rPr>
          <w:rFonts w:cstheme="minorHAnsi"/>
        </w:rPr>
        <w:t xml:space="preserve"> amnesie voor recente feiten met </w:t>
      </w:r>
      <w:proofErr w:type="spellStart"/>
      <w:r w:rsidRPr="00092FB0">
        <w:rPr>
          <w:rFonts w:cstheme="minorHAnsi"/>
        </w:rPr>
        <w:t>confabulaties</w:t>
      </w:r>
      <w:proofErr w:type="spellEnd"/>
      <w:r w:rsidRPr="00092FB0">
        <w:rPr>
          <w:rFonts w:cstheme="minorHAnsi"/>
        </w:rPr>
        <w:t xml:space="preserve">. </w:t>
      </w:r>
    </w:p>
    <w:p w:rsidR="00092FB0" w:rsidRDefault="00092FB0" w:rsidP="00092FB0">
      <w:pPr>
        <w:pStyle w:val="Lijstalinea"/>
        <w:numPr>
          <w:ilvl w:val="0"/>
          <w:numId w:val="40"/>
        </w:numPr>
        <w:spacing w:after="0"/>
        <w:jc w:val="both"/>
        <w:rPr>
          <w:rFonts w:cstheme="minorHAnsi"/>
        </w:rPr>
      </w:pPr>
      <w:proofErr w:type="spellStart"/>
      <w:r w:rsidRPr="00092FB0">
        <w:rPr>
          <w:rFonts w:cstheme="minorHAnsi"/>
        </w:rPr>
        <w:t>Kluver-Bucy</w:t>
      </w:r>
      <w:proofErr w:type="spellEnd"/>
      <w:r w:rsidRPr="00092FB0">
        <w:rPr>
          <w:rFonts w:cstheme="minorHAnsi"/>
        </w:rPr>
        <w:t xml:space="preserve"> syndroom </w:t>
      </w:r>
      <w:r>
        <w:rPr>
          <w:rFonts w:cstheme="minorHAnsi"/>
        </w:rPr>
        <w:t>(</w:t>
      </w:r>
      <w:r w:rsidRPr="00092FB0">
        <w:rPr>
          <w:rFonts w:cstheme="minorHAnsi"/>
        </w:rPr>
        <w:t>bilateraal verwijderen anterieur deel temporale kwabben (amandelkern en omgeving)</w:t>
      </w:r>
      <w:r>
        <w:rPr>
          <w:rFonts w:cstheme="minorHAnsi"/>
        </w:rPr>
        <w:t>):</w:t>
      </w:r>
      <w:r w:rsidRPr="00092FB0">
        <w:rPr>
          <w:rFonts w:cstheme="minorHAnsi"/>
        </w:rPr>
        <w:t xml:space="preserve"> zeer tam, voelen geen angst noch boosheid, vertonen een verhoogde eetlust en seksuele activiteit. </w:t>
      </w:r>
    </w:p>
    <w:p w:rsidR="00092FB0" w:rsidRDefault="00092FB0" w:rsidP="00092FB0">
      <w:pPr>
        <w:pStyle w:val="Lijstalinea"/>
        <w:numPr>
          <w:ilvl w:val="0"/>
          <w:numId w:val="40"/>
        </w:numPr>
        <w:spacing w:after="0"/>
        <w:jc w:val="both"/>
        <w:rPr>
          <w:rFonts w:cstheme="minorHAnsi"/>
        </w:rPr>
      </w:pPr>
      <w:r>
        <w:rPr>
          <w:rFonts w:cstheme="minorHAnsi"/>
        </w:rPr>
        <w:t xml:space="preserve">Temporale epilepsie </w:t>
      </w:r>
      <w:r w:rsidRPr="00092FB0">
        <w:rPr>
          <w:rFonts w:cstheme="minorHAnsi"/>
        </w:rPr>
        <w:t>met olfactorische aura (onaangename geur), verwardheid, automatismen (stereotype handelingen) en amnesie voor het gebeuren</w:t>
      </w:r>
      <w:r>
        <w:rPr>
          <w:rFonts w:cstheme="minorHAnsi"/>
        </w:rPr>
        <w:t>.</w:t>
      </w:r>
    </w:p>
    <w:p w:rsidR="00092FB0" w:rsidRDefault="00092FB0" w:rsidP="00092FB0">
      <w:pPr>
        <w:spacing w:after="0"/>
        <w:jc w:val="both"/>
        <w:rPr>
          <w:rFonts w:cstheme="minorHAnsi"/>
        </w:rPr>
      </w:pPr>
    </w:p>
    <w:p w:rsidR="00092FB0" w:rsidRDefault="00092FB0" w:rsidP="00092FB0">
      <w:pPr>
        <w:pStyle w:val="Kop1"/>
      </w:pPr>
      <w:r>
        <w:lastRenderedPageBreak/>
        <w:t>Vraag 17</w:t>
      </w:r>
    </w:p>
    <w:p w:rsidR="00092FB0" w:rsidRPr="00092FB0" w:rsidRDefault="00092FB0" w:rsidP="00092FB0">
      <w:pPr>
        <w:pStyle w:val="Kop2"/>
        <w:jc w:val="both"/>
      </w:pPr>
      <w:r w:rsidRPr="00092FB0">
        <w:t xml:space="preserve">Bespreek de N </w:t>
      </w:r>
      <w:proofErr w:type="spellStart"/>
      <w:r w:rsidRPr="00092FB0">
        <w:t>oculomotorius</w:t>
      </w:r>
      <w:proofErr w:type="spellEnd"/>
      <w:r w:rsidRPr="00092FB0">
        <w:t>: lokalisatie en onderdelen van de nucleus, verloop van de zenuw. Wat is de functie van de zenuw? Welke zijn de mogelijke klinische gevolgen van een aantasting van deze kern en zenuw? Leg het begrip temporale inklemming (</w:t>
      </w:r>
      <w:proofErr w:type="spellStart"/>
      <w:r w:rsidRPr="00092FB0">
        <w:t>herniatie</w:t>
      </w:r>
      <w:proofErr w:type="spellEnd"/>
      <w:r w:rsidRPr="00092FB0">
        <w:t>) uit en mogelijke klinische gevolgen hiervan?</w:t>
      </w:r>
    </w:p>
    <w:p w:rsidR="001E26D1" w:rsidRPr="001E26D1" w:rsidRDefault="001156E9" w:rsidP="001E26D1">
      <w:pPr>
        <w:spacing w:after="0" w:line="240" w:lineRule="auto"/>
        <w:jc w:val="both"/>
        <w:rPr>
          <w:rFonts w:cstheme="minorHAnsi"/>
        </w:rPr>
      </w:pPr>
      <w:r>
        <w:rPr>
          <w:rFonts w:cstheme="minorHAnsi"/>
        </w:rPr>
        <w:t xml:space="preserve">De Nu </w:t>
      </w:r>
      <w:proofErr w:type="spellStart"/>
      <w:r>
        <w:rPr>
          <w:rFonts w:cstheme="minorHAnsi"/>
        </w:rPr>
        <w:t>oculomotorius</w:t>
      </w:r>
      <w:proofErr w:type="spellEnd"/>
      <w:r>
        <w:rPr>
          <w:rFonts w:cstheme="minorHAnsi"/>
        </w:rPr>
        <w:t xml:space="preserve"> bestaat uit 3 kernen en heeft een </w:t>
      </w:r>
      <w:proofErr w:type="spellStart"/>
      <w:r>
        <w:rPr>
          <w:rFonts w:cstheme="minorHAnsi"/>
        </w:rPr>
        <w:t>somatomotorische</w:t>
      </w:r>
      <w:proofErr w:type="spellEnd"/>
      <w:r>
        <w:rPr>
          <w:rFonts w:cstheme="minorHAnsi"/>
        </w:rPr>
        <w:t xml:space="preserve"> en </w:t>
      </w:r>
      <w:proofErr w:type="spellStart"/>
      <w:r>
        <w:rPr>
          <w:rFonts w:cstheme="minorHAnsi"/>
        </w:rPr>
        <w:t>visceromotorische</w:t>
      </w:r>
      <w:proofErr w:type="spellEnd"/>
      <w:r>
        <w:rPr>
          <w:rFonts w:cstheme="minorHAnsi"/>
        </w:rPr>
        <w:t xml:space="preserve"> component.</w:t>
      </w:r>
    </w:p>
    <w:p w:rsidR="00E940A8" w:rsidRPr="00813046" w:rsidRDefault="00E940A8" w:rsidP="00E940A8">
      <w:pPr>
        <w:pStyle w:val="Lijstalinea"/>
        <w:spacing w:after="0" w:line="240" w:lineRule="auto"/>
        <w:ind w:left="0"/>
        <w:jc w:val="both"/>
        <w:rPr>
          <w:rFonts w:cstheme="minorHAnsi"/>
          <w:bCs/>
        </w:rPr>
      </w:pPr>
      <w:r w:rsidRPr="003D4C4C">
        <w:rPr>
          <w:rFonts w:cstheme="minorHAnsi"/>
          <w:bCs/>
        </w:rPr>
        <w:t xml:space="preserve">De </w:t>
      </w:r>
      <w:proofErr w:type="spellStart"/>
      <w:r w:rsidRPr="003D4C4C">
        <w:rPr>
          <w:rFonts w:cstheme="minorHAnsi"/>
          <w:bCs/>
        </w:rPr>
        <w:t>somatomotorische</w:t>
      </w:r>
      <w:proofErr w:type="spellEnd"/>
      <w:r w:rsidRPr="003D4C4C">
        <w:rPr>
          <w:rFonts w:cstheme="minorHAnsi"/>
          <w:bCs/>
        </w:rPr>
        <w:t xml:space="preserve"> component </w:t>
      </w:r>
      <w:r w:rsidR="00813046">
        <w:rPr>
          <w:rFonts w:cstheme="minorHAnsi"/>
          <w:bCs/>
        </w:rPr>
        <w:t xml:space="preserve">bestaat uit LMN die input ontvangen uit de motorische cortex (UMN), via </w:t>
      </w:r>
      <w:proofErr w:type="spellStart"/>
      <w:r w:rsidR="00813046">
        <w:rPr>
          <w:rFonts w:cstheme="minorHAnsi"/>
          <w:bCs/>
        </w:rPr>
        <w:t>corticobulbaire</w:t>
      </w:r>
      <w:proofErr w:type="spellEnd"/>
      <w:r w:rsidR="00813046">
        <w:rPr>
          <w:rFonts w:cstheme="minorHAnsi"/>
          <w:bCs/>
        </w:rPr>
        <w:t xml:space="preserve"> vezels (tractus </w:t>
      </w:r>
      <w:proofErr w:type="spellStart"/>
      <w:r w:rsidR="00813046">
        <w:rPr>
          <w:rFonts w:cstheme="minorHAnsi"/>
          <w:bCs/>
        </w:rPr>
        <w:t>corticospinalis</w:t>
      </w:r>
      <w:proofErr w:type="spellEnd"/>
      <w:r w:rsidR="00813046">
        <w:rPr>
          <w:rFonts w:cstheme="minorHAnsi"/>
          <w:bCs/>
        </w:rPr>
        <w:t xml:space="preserve">) die aansluiten op </w:t>
      </w:r>
      <w:proofErr w:type="spellStart"/>
      <w:r w:rsidR="00813046">
        <w:rPr>
          <w:rFonts w:cstheme="minorHAnsi"/>
          <w:bCs/>
        </w:rPr>
        <w:t>interneuronen</w:t>
      </w:r>
      <w:proofErr w:type="spellEnd"/>
      <w:r w:rsidR="00813046">
        <w:rPr>
          <w:rFonts w:cstheme="minorHAnsi"/>
          <w:bCs/>
        </w:rPr>
        <w:t xml:space="preserve"> die aankomen in de </w:t>
      </w:r>
      <w:proofErr w:type="spellStart"/>
      <w:r w:rsidR="00813046">
        <w:rPr>
          <w:rFonts w:cstheme="minorHAnsi"/>
          <w:bCs/>
        </w:rPr>
        <w:t>somatomotorische</w:t>
      </w:r>
      <w:proofErr w:type="spellEnd"/>
      <w:r w:rsidR="00813046">
        <w:rPr>
          <w:rFonts w:cstheme="minorHAnsi"/>
          <w:bCs/>
        </w:rPr>
        <w:t xml:space="preserve"> nuclei. I</w:t>
      </w:r>
      <w:r w:rsidRPr="003D4C4C">
        <w:rPr>
          <w:rFonts w:cstheme="minorHAnsi"/>
          <w:bCs/>
        </w:rPr>
        <w:t xml:space="preserve">n de </w:t>
      </w:r>
      <w:r w:rsidRPr="00E940A8">
        <w:rPr>
          <w:rFonts w:cstheme="minorHAnsi"/>
          <w:bCs/>
          <w:i/>
        </w:rPr>
        <w:t xml:space="preserve">Nu </w:t>
      </w:r>
      <w:proofErr w:type="spellStart"/>
      <w:r w:rsidRPr="00E940A8">
        <w:rPr>
          <w:rFonts w:cstheme="minorHAnsi"/>
          <w:bCs/>
          <w:i/>
        </w:rPr>
        <w:t>oculomotorius</w:t>
      </w:r>
      <w:proofErr w:type="spellEnd"/>
      <w:r w:rsidRPr="003D4C4C">
        <w:rPr>
          <w:rFonts w:cstheme="minorHAnsi"/>
          <w:bCs/>
        </w:rPr>
        <w:t xml:space="preserve"> (gelegen in </w:t>
      </w:r>
      <w:r w:rsidRPr="003D4C4C">
        <w:rPr>
          <w:rFonts w:cstheme="minorHAnsi"/>
        </w:rPr>
        <w:t xml:space="preserve">mesencefalon </w:t>
      </w:r>
      <w:proofErr w:type="spellStart"/>
      <w:r w:rsidRPr="003D4C4C">
        <w:rPr>
          <w:rFonts w:cstheme="minorHAnsi"/>
        </w:rPr>
        <w:t>thv</w:t>
      </w:r>
      <w:proofErr w:type="spellEnd"/>
      <w:r w:rsidRPr="003D4C4C">
        <w:rPr>
          <w:rFonts w:cstheme="minorHAnsi"/>
        </w:rPr>
        <w:t xml:space="preserve"> </w:t>
      </w:r>
      <w:proofErr w:type="spellStart"/>
      <w:r w:rsidRPr="003D4C4C">
        <w:rPr>
          <w:rFonts w:cstheme="minorHAnsi"/>
        </w:rPr>
        <w:t>colliculus</w:t>
      </w:r>
      <w:proofErr w:type="spellEnd"/>
      <w:r w:rsidRPr="003D4C4C">
        <w:rPr>
          <w:rFonts w:cstheme="minorHAnsi"/>
        </w:rPr>
        <w:t xml:space="preserve"> superior)</w:t>
      </w:r>
      <w:r w:rsidR="00813046">
        <w:rPr>
          <w:rFonts w:cstheme="minorHAnsi"/>
        </w:rPr>
        <w:t xml:space="preserve"> ontspringen vezels, die het mesencefalon verlaten </w:t>
      </w:r>
      <w:r w:rsidRPr="003D4C4C">
        <w:rPr>
          <w:rFonts w:cstheme="minorHAnsi"/>
        </w:rPr>
        <w:t xml:space="preserve">via de </w:t>
      </w:r>
      <w:proofErr w:type="spellStart"/>
      <w:r w:rsidRPr="003D4C4C">
        <w:rPr>
          <w:rFonts w:cstheme="minorHAnsi"/>
        </w:rPr>
        <w:t>fossa</w:t>
      </w:r>
      <w:proofErr w:type="spellEnd"/>
      <w:r w:rsidRPr="003D4C4C">
        <w:rPr>
          <w:rFonts w:cstheme="minorHAnsi"/>
        </w:rPr>
        <w:t xml:space="preserve"> </w:t>
      </w:r>
      <w:proofErr w:type="spellStart"/>
      <w:r w:rsidRPr="003D4C4C">
        <w:rPr>
          <w:rFonts w:cstheme="minorHAnsi"/>
        </w:rPr>
        <w:t>interpeduncularis</w:t>
      </w:r>
      <w:proofErr w:type="spellEnd"/>
      <w:r w:rsidRPr="003D4C4C">
        <w:rPr>
          <w:rFonts w:cstheme="minorHAnsi"/>
        </w:rPr>
        <w:t xml:space="preserve"> en </w:t>
      </w:r>
      <w:r w:rsidR="00813046">
        <w:rPr>
          <w:rFonts w:cstheme="minorHAnsi"/>
        </w:rPr>
        <w:t>de</w:t>
      </w:r>
      <w:r w:rsidRPr="003D4C4C">
        <w:rPr>
          <w:rFonts w:cstheme="minorHAnsi"/>
        </w:rPr>
        <w:t xml:space="preserve"> m rectus int, sup en </w:t>
      </w:r>
      <w:proofErr w:type="spellStart"/>
      <w:r w:rsidRPr="003D4C4C">
        <w:rPr>
          <w:rFonts w:cstheme="minorHAnsi"/>
        </w:rPr>
        <w:t>inf</w:t>
      </w:r>
      <w:proofErr w:type="spellEnd"/>
      <w:r w:rsidRPr="003D4C4C">
        <w:rPr>
          <w:rFonts w:cstheme="minorHAnsi"/>
        </w:rPr>
        <w:t xml:space="preserve">, m obliquus </w:t>
      </w:r>
      <w:proofErr w:type="spellStart"/>
      <w:r w:rsidRPr="003D4C4C">
        <w:rPr>
          <w:rFonts w:cstheme="minorHAnsi"/>
        </w:rPr>
        <w:t>inferior</w:t>
      </w:r>
      <w:proofErr w:type="spellEnd"/>
      <w:r w:rsidR="00813046">
        <w:rPr>
          <w:rFonts w:cstheme="minorHAnsi"/>
        </w:rPr>
        <w:t xml:space="preserve"> innerveren</w:t>
      </w:r>
      <w:r w:rsidRPr="003D4C4C">
        <w:rPr>
          <w:rFonts w:cstheme="minorHAnsi"/>
        </w:rPr>
        <w:t>.</w:t>
      </w:r>
      <w:r>
        <w:rPr>
          <w:rFonts w:cstheme="minorHAnsi"/>
        </w:rPr>
        <w:t xml:space="preserve"> </w:t>
      </w:r>
      <w:r w:rsidR="001156E9">
        <w:rPr>
          <w:rFonts w:cstheme="minorHAnsi"/>
        </w:rPr>
        <w:t xml:space="preserve">De N </w:t>
      </w:r>
      <w:proofErr w:type="spellStart"/>
      <w:r w:rsidR="001156E9">
        <w:rPr>
          <w:rFonts w:cstheme="minorHAnsi"/>
        </w:rPr>
        <w:t>oculomotorius</w:t>
      </w:r>
      <w:proofErr w:type="spellEnd"/>
      <w:r w:rsidR="001156E9">
        <w:rPr>
          <w:rFonts w:cstheme="minorHAnsi"/>
        </w:rPr>
        <w:t xml:space="preserve"> is op deze manier </w:t>
      </w:r>
      <w:proofErr w:type="spellStart"/>
      <w:r w:rsidR="001156E9">
        <w:rPr>
          <w:rFonts w:cstheme="minorHAnsi"/>
        </w:rPr>
        <w:t>verantwoordlijk</w:t>
      </w:r>
      <w:proofErr w:type="spellEnd"/>
      <w:r w:rsidR="001156E9">
        <w:rPr>
          <w:rFonts w:cstheme="minorHAnsi"/>
        </w:rPr>
        <w:t xml:space="preserve"> voor de </w:t>
      </w:r>
      <w:proofErr w:type="spellStart"/>
      <w:r w:rsidR="001156E9">
        <w:rPr>
          <w:rFonts w:cstheme="minorHAnsi"/>
        </w:rPr>
        <w:t>oculomotoriek</w:t>
      </w:r>
      <w:proofErr w:type="spellEnd"/>
      <w:r w:rsidR="001156E9">
        <w:rPr>
          <w:rFonts w:cstheme="minorHAnsi"/>
        </w:rPr>
        <w:t xml:space="preserve"> (samen met CN IV en CN VI). </w:t>
      </w:r>
      <w:r>
        <w:rPr>
          <w:rFonts w:cstheme="minorHAnsi"/>
        </w:rPr>
        <w:t xml:space="preserve">In de </w:t>
      </w:r>
      <w:r w:rsidRPr="00813046">
        <w:rPr>
          <w:rFonts w:cstheme="minorHAnsi"/>
          <w:i/>
        </w:rPr>
        <w:t xml:space="preserve">Nu </w:t>
      </w:r>
      <w:proofErr w:type="spellStart"/>
      <w:r w:rsidRPr="00813046">
        <w:rPr>
          <w:rFonts w:cstheme="minorHAnsi"/>
          <w:i/>
        </w:rPr>
        <w:t>caudalis</w:t>
      </w:r>
      <w:proofErr w:type="spellEnd"/>
      <w:r w:rsidRPr="00813046">
        <w:rPr>
          <w:rFonts w:cstheme="minorHAnsi"/>
          <w:i/>
        </w:rPr>
        <w:t xml:space="preserve"> </w:t>
      </w:r>
      <w:proofErr w:type="spellStart"/>
      <w:r w:rsidRPr="00813046">
        <w:rPr>
          <w:rFonts w:cstheme="minorHAnsi"/>
          <w:i/>
        </w:rPr>
        <w:t>centralis</w:t>
      </w:r>
      <w:proofErr w:type="spellEnd"/>
      <w:r>
        <w:rPr>
          <w:rFonts w:cstheme="minorHAnsi"/>
        </w:rPr>
        <w:t xml:space="preserve"> ontspringen de vezels die de m levator </w:t>
      </w:r>
      <w:proofErr w:type="spellStart"/>
      <w:r>
        <w:rPr>
          <w:rFonts w:cstheme="minorHAnsi"/>
        </w:rPr>
        <w:t>palpebrae</w:t>
      </w:r>
      <w:proofErr w:type="spellEnd"/>
      <w:r>
        <w:rPr>
          <w:rFonts w:cstheme="minorHAnsi"/>
        </w:rPr>
        <w:t xml:space="preserve"> innerveren. </w:t>
      </w:r>
    </w:p>
    <w:p w:rsidR="00E940A8" w:rsidRDefault="00E940A8" w:rsidP="00E940A8">
      <w:pPr>
        <w:pStyle w:val="Lijstalinea"/>
        <w:spacing w:after="0" w:line="240" w:lineRule="auto"/>
        <w:ind w:left="0"/>
        <w:jc w:val="both"/>
        <w:rPr>
          <w:rFonts w:cstheme="minorHAnsi"/>
        </w:rPr>
      </w:pPr>
      <w:r>
        <w:rPr>
          <w:rFonts w:cstheme="minorHAnsi"/>
        </w:rPr>
        <w:t xml:space="preserve">De </w:t>
      </w:r>
      <w:proofErr w:type="spellStart"/>
      <w:r>
        <w:rPr>
          <w:rFonts w:cstheme="minorHAnsi"/>
        </w:rPr>
        <w:t>viscermotorische</w:t>
      </w:r>
      <w:proofErr w:type="spellEnd"/>
      <w:r>
        <w:rPr>
          <w:rFonts w:cstheme="minorHAnsi"/>
        </w:rPr>
        <w:t xml:space="preserve"> component ontspringt in de </w:t>
      </w:r>
      <w:r w:rsidRPr="00E940A8">
        <w:rPr>
          <w:rFonts w:cstheme="minorHAnsi"/>
          <w:i/>
        </w:rPr>
        <w:t xml:space="preserve">Nu van </w:t>
      </w:r>
      <w:proofErr w:type="spellStart"/>
      <w:r w:rsidRPr="00E940A8">
        <w:rPr>
          <w:rFonts w:cstheme="minorHAnsi"/>
          <w:i/>
        </w:rPr>
        <w:t>Edinger-Westphal</w:t>
      </w:r>
      <w:proofErr w:type="spellEnd"/>
      <w:r w:rsidR="00813046">
        <w:rPr>
          <w:rFonts w:cstheme="minorHAnsi"/>
          <w:i/>
        </w:rPr>
        <w:t xml:space="preserve"> </w:t>
      </w:r>
      <w:r w:rsidR="00813046" w:rsidRPr="00813046">
        <w:rPr>
          <w:rFonts w:cstheme="minorHAnsi"/>
        </w:rPr>
        <w:t>(</w:t>
      </w:r>
      <w:r w:rsidR="00813046">
        <w:rPr>
          <w:rFonts w:cstheme="minorHAnsi"/>
        </w:rPr>
        <w:t>parasympatische kern in bodem ventrikel,</w:t>
      </w:r>
      <w:r w:rsidR="00813046" w:rsidRPr="00813046">
        <w:rPr>
          <w:rFonts w:cstheme="minorHAnsi"/>
        </w:rPr>
        <w:t xml:space="preserve"> naast de Nu </w:t>
      </w:r>
      <w:proofErr w:type="spellStart"/>
      <w:r w:rsidR="00813046" w:rsidRPr="00813046">
        <w:rPr>
          <w:rFonts w:cstheme="minorHAnsi"/>
        </w:rPr>
        <w:t>oculomotorius</w:t>
      </w:r>
      <w:proofErr w:type="spellEnd"/>
      <w:r w:rsidR="00813046" w:rsidRPr="00813046">
        <w:rPr>
          <w:rFonts w:cstheme="minorHAnsi"/>
        </w:rPr>
        <w:t>)</w:t>
      </w:r>
      <w:r>
        <w:rPr>
          <w:rFonts w:cstheme="minorHAnsi"/>
        </w:rPr>
        <w:t xml:space="preserve">, die </w:t>
      </w:r>
      <w:r w:rsidRPr="00A24844">
        <w:rPr>
          <w:rFonts w:cstheme="minorHAnsi"/>
        </w:rPr>
        <w:t>bilaterale input</w:t>
      </w:r>
      <w:r>
        <w:rPr>
          <w:rFonts w:cstheme="minorHAnsi"/>
        </w:rPr>
        <w:t xml:space="preserve"> krijgt</w:t>
      </w:r>
      <w:r w:rsidRPr="00A24844">
        <w:rPr>
          <w:rFonts w:cstheme="minorHAnsi"/>
        </w:rPr>
        <w:t xml:space="preserve"> van </w:t>
      </w:r>
      <w:proofErr w:type="spellStart"/>
      <w:r w:rsidRPr="00A24844">
        <w:rPr>
          <w:rFonts w:cstheme="minorHAnsi"/>
        </w:rPr>
        <w:t>colliculus</w:t>
      </w:r>
      <w:proofErr w:type="spellEnd"/>
      <w:r w:rsidRPr="00A24844">
        <w:rPr>
          <w:rFonts w:cstheme="minorHAnsi"/>
        </w:rPr>
        <w:t xml:space="preserve"> sup (Nu </w:t>
      </w:r>
      <w:proofErr w:type="spellStart"/>
      <w:r w:rsidRPr="00A24844">
        <w:rPr>
          <w:rFonts w:cstheme="minorHAnsi"/>
        </w:rPr>
        <w:t>pretectalis</w:t>
      </w:r>
      <w:proofErr w:type="spellEnd"/>
      <w:r w:rsidRPr="00A24844">
        <w:rPr>
          <w:rFonts w:cstheme="minorHAnsi"/>
        </w:rPr>
        <w:t>)</w:t>
      </w:r>
      <w:r>
        <w:rPr>
          <w:rFonts w:cstheme="minorHAnsi"/>
        </w:rPr>
        <w:t>,</w:t>
      </w:r>
      <w:r w:rsidRPr="00A24844">
        <w:rPr>
          <w:rFonts w:cstheme="minorHAnsi"/>
        </w:rPr>
        <w:t xml:space="preserve"> </w:t>
      </w:r>
      <w:r>
        <w:rPr>
          <w:rFonts w:cstheme="minorHAnsi"/>
        </w:rPr>
        <w:t xml:space="preserve">en zorgt voor de </w:t>
      </w:r>
      <w:r w:rsidRPr="00A24844">
        <w:rPr>
          <w:rFonts w:cstheme="minorHAnsi"/>
        </w:rPr>
        <w:t>convergentie-en lichtreflex</w:t>
      </w:r>
      <w:r>
        <w:rPr>
          <w:rFonts w:cstheme="minorHAnsi"/>
        </w:rPr>
        <w:t>.</w:t>
      </w:r>
      <w:r w:rsidRPr="00A24844">
        <w:rPr>
          <w:rFonts w:cstheme="minorHAnsi"/>
        </w:rPr>
        <w:t xml:space="preserve"> </w:t>
      </w:r>
    </w:p>
    <w:p w:rsidR="001156E9" w:rsidRDefault="001156E9" w:rsidP="001156E9">
      <w:pPr>
        <w:pStyle w:val="Lijstalinea"/>
        <w:ind w:left="0"/>
        <w:jc w:val="both"/>
        <w:rPr>
          <w:rFonts w:cstheme="minorHAnsi"/>
        </w:rPr>
      </w:pPr>
      <w:r w:rsidRPr="002B0E49">
        <w:rPr>
          <w:rFonts w:cstheme="minorHAnsi"/>
        </w:rPr>
        <w:t>Een compressie van de</w:t>
      </w:r>
      <w:r>
        <w:rPr>
          <w:rFonts w:cstheme="minorHAnsi"/>
        </w:rPr>
        <w:t xml:space="preserve"> parasympatische vezels aan de periferie van de </w:t>
      </w:r>
      <w:r w:rsidRPr="002B0E49">
        <w:rPr>
          <w:rFonts w:cstheme="minorHAnsi"/>
        </w:rPr>
        <w:t xml:space="preserve">zenuw </w:t>
      </w:r>
      <w:r>
        <w:rPr>
          <w:rFonts w:cstheme="minorHAnsi"/>
        </w:rPr>
        <w:t xml:space="preserve">of aantasting van de Nu van </w:t>
      </w:r>
      <w:proofErr w:type="spellStart"/>
      <w:r>
        <w:rPr>
          <w:rFonts w:cstheme="minorHAnsi"/>
        </w:rPr>
        <w:t>Edinger-Westphal</w:t>
      </w:r>
      <w:proofErr w:type="spellEnd"/>
      <w:r w:rsidRPr="002B0E49">
        <w:rPr>
          <w:rFonts w:cstheme="minorHAnsi"/>
        </w:rPr>
        <w:t xml:space="preserve"> zal </w:t>
      </w:r>
      <w:proofErr w:type="spellStart"/>
      <w:r w:rsidRPr="002B0E49">
        <w:rPr>
          <w:rFonts w:cstheme="minorHAnsi"/>
        </w:rPr>
        <w:t>midriase</w:t>
      </w:r>
      <w:proofErr w:type="spellEnd"/>
      <w:r w:rsidRPr="002B0E49">
        <w:rPr>
          <w:rFonts w:cstheme="minorHAnsi"/>
        </w:rPr>
        <w:t xml:space="preserve"> </w:t>
      </w:r>
      <w:r>
        <w:rPr>
          <w:rFonts w:cstheme="minorHAnsi"/>
        </w:rPr>
        <w:t>(</w:t>
      </w:r>
      <w:r w:rsidRPr="002B0E49">
        <w:rPr>
          <w:rFonts w:cstheme="minorHAnsi"/>
        </w:rPr>
        <w:t>verwijde pupil</w:t>
      </w:r>
      <w:r>
        <w:rPr>
          <w:rFonts w:cstheme="minorHAnsi"/>
        </w:rPr>
        <w:t>)</w:t>
      </w:r>
      <w:r w:rsidRPr="002B0E49">
        <w:rPr>
          <w:rFonts w:cstheme="minorHAnsi"/>
        </w:rPr>
        <w:t xml:space="preserve"> veroorzaken</w:t>
      </w:r>
      <w:r>
        <w:rPr>
          <w:rFonts w:cstheme="minorHAnsi"/>
        </w:rPr>
        <w:t xml:space="preserve">. De ogen zullen geen lichtreflex meer vertonen. </w:t>
      </w:r>
    </w:p>
    <w:p w:rsidR="001156E9" w:rsidRDefault="001156E9" w:rsidP="001156E9">
      <w:pPr>
        <w:pStyle w:val="Lijstalinea"/>
        <w:ind w:left="0"/>
        <w:jc w:val="both"/>
        <w:rPr>
          <w:rFonts w:ascii="Calibri" w:hAnsi="Calibri" w:cs="Calibri"/>
        </w:rPr>
      </w:pPr>
      <w:r>
        <w:rPr>
          <w:rFonts w:cstheme="minorHAnsi"/>
        </w:rPr>
        <w:t>P</w:t>
      </w:r>
      <w:r w:rsidRPr="00C91E5A">
        <w:rPr>
          <w:rFonts w:ascii="Calibri" w:hAnsi="Calibri" w:cs="Calibri"/>
        </w:rPr>
        <w:t>tosis (neervallen van het ooglid</w:t>
      </w:r>
      <w:r>
        <w:rPr>
          <w:rFonts w:ascii="Calibri" w:hAnsi="Calibri" w:cs="Calibri"/>
        </w:rPr>
        <w:t xml:space="preserve">) treedt op bij beschadiging van de Nu </w:t>
      </w:r>
      <w:proofErr w:type="spellStart"/>
      <w:r>
        <w:rPr>
          <w:rFonts w:ascii="Calibri" w:hAnsi="Calibri" w:cs="Calibri"/>
        </w:rPr>
        <w:t>caudalis</w:t>
      </w:r>
      <w:proofErr w:type="spellEnd"/>
      <w:r>
        <w:rPr>
          <w:rFonts w:ascii="Calibri" w:hAnsi="Calibri" w:cs="Calibri"/>
        </w:rPr>
        <w:t xml:space="preserve"> </w:t>
      </w:r>
      <w:proofErr w:type="spellStart"/>
      <w:r>
        <w:rPr>
          <w:rFonts w:ascii="Calibri" w:hAnsi="Calibri" w:cs="Calibri"/>
        </w:rPr>
        <w:t>centralis</w:t>
      </w:r>
      <w:proofErr w:type="spellEnd"/>
      <w:r>
        <w:rPr>
          <w:rFonts w:ascii="Calibri" w:hAnsi="Calibri" w:cs="Calibri"/>
        </w:rPr>
        <w:t xml:space="preserve">. </w:t>
      </w:r>
    </w:p>
    <w:p w:rsidR="001156E9" w:rsidRDefault="001156E9" w:rsidP="001156E9">
      <w:pPr>
        <w:pStyle w:val="Lijstalinea"/>
        <w:ind w:left="0"/>
        <w:jc w:val="both"/>
        <w:rPr>
          <w:rFonts w:ascii="Calibri" w:hAnsi="Calibri" w:cs="Calibri"/>
        </w:rPr>
      </w:pPr>
      <w:r>
        <w:rPr>
          <w:rFonts w:ascii="Calibri" w:hAnsi="Calibri" w:cs="Calibri"/>
        </w:rPr>
        <w:t>Men zal de oogbol niet naar boven (</w:t>
      </w:r>
      <w:proofErr w:type="spellStart"/>
      <w:r>
        <w:rPr>
          <w:rFonts w:ascii="Calibri" w:hAnsi="Calibri" w:cs="Calibri"/>
        </w:rPr>
        <w:t>m.rectus</w:t>
      </w:r>
      <w:proofErr w:type="spellEnd"/>
      <w:r>
        <w:rPr>
          <w:rFonts w:ascii="Calibri" w:hAnsi="Calibri" w:cs="Calibri"/>
        </w:rPr>
        <w:t xml:space="preserve"> superior), beneden (m. rectus </w:t>
      </w:r>
      <w:proofErr w:type="spellStart"/>
      <w:r>
        <w:rPr>
          <w:rFonts w:ascii="Calibri" w:hAnsi="Calibri" w:cs="Calibri"/>
        </w:rPr>
        <w:t>inferior</w:t>
      </w:r>
      <w:proofErr w:type="spellEnd"/>
      <w:r>
        <w:rPr>
          <w:rFonts w:ascii="Calibri" w:hAnsi="Calibri" w:cs="Calibri"/>
        </w:rPr>
        <w:t xml:space="preserve">), naar mediaal (m. rectus </w:t>
      </w:r>
      <w:proofErr w:type="spellStart"/>
      <w:r>
        <w:rPr>
          <w:rFonts w:ascii="Calibri" w:hAnsi="Calibri" w:cs="Calibri"/>
        </w:rPr>
        <w:t>medialis</w:t>
      </w:r>
      <w:proofErr w:type="spellEnd"/>
      <w:r>
        <w:rPr>
          <w:rFonts w:ascii="Calibri" w:hAnsi="Calibri" w:cs="Calibri"/>
        </w:rPr>
        <w:t xml:space="preserve">) of scheel (m. obliquus </w:t>
      </w:r>
      <w:proofErr w:type="spellStart"/>
      <w:r>
        <w:rPr>
          <w:rFonts w:ascii="Calibri" w:hAnsi="Calibri" w:cs="Calibri"/>
        </w:rPr>
        <w:t>inferior</w:t>
      </w:r>
      <w:proofErr w:type="spellEnd"/>
      <w:r>
        <w:rPr>
          <w:rFonts w:ascii="Calibri" w:hAnsi="Calibri" w:cs="Calibri"/>
        </w:rPr>
        <w:t xml:space="preserve">) kunnen bewegen bij beschadiging van de N. </w:t>
      </w:r>
      <w:proofErr w:type="spellStart"/>
      <w:r>
        <w:rPr>
          <w:rFonts w:ascii="Calibri" w:hAnsi="Calibri" w:cs="Calibri"/>
        </w:rPr>
        <w:t>oculomotorius</w:t>
      </w:r>
      <w:proofErr w:type="spellEnd"/>
      <w:r>
        <w:rPr>
          <w:rFonts w:ascii="Calibri" w:hAnsi="Calibri" w:cs="Calibri"/>
        </w:rPr>
        <w:t xml:space="preserve"> zelf of van de 4 kernen die instaan voor deze bewegingen. Afhankelijk van welke spier(en) precies getroffen is (zijn) zal het oog naar de tegenovergestelde kant toe draaien. </w:t>
      </w:r>
    </w:p>
    <w:p w:rsidR="00155A0E" w:rsidRDefault="00155A0E" w:rsidP="001156E9">
      <w:pPr>
        <w:pStyle w:val="Lijstalinea"/>
        <w:ind w:left="0"/>
        <w:jc w:val="both"/>
        <w:rPr>
          <w:rFonts w:cstheme="minorHAnsi"/>
        </w:rPr>
      </w:pPr>
    </w:p>
    <w:p w:rsidR="00155A0E" w:rsidRDefault="00155A0E" w:rsidP="00155A0E">
      <w:pPr>
        <w:pStyle w:val="Lijstalinea"/>
        <w:ind w:left="0"/>
        <w:jc w:val="both"/>
        <w:rPr>
          <w:rFonts w:cstheme="minorHAnsi"/>
        </w:rPr>
      </w:pPr>
      <w:r w:rsidRPr="008A372C">
        <w:rPr>
          <w:rFonts w:cstheme="minorHAnsi"/>
        </w:rPr>
        <w:t xml:space="preserve">Het voorste deel van het </w:t>
      </w:r>
      <w:proofErr w:type="spellStart"/>
      <w:r w:rsidRPr="008A372C">
        <w:rPr>
          <w:rFonts w:cstheme="minorHAnsi"/>
        </w:rPr>
        <w:t>tentorium</w:t>
      </w:r>
      <w:proofErr w:type="spellEnd"/>
      <w:r w:rsidRPr="008A372C">
        <w:rPr>
          <w:rFonts w:cstheme="minorHAnsi"/>
        </w:rPr>
        <w:t xml:space="preserve"> </w:t>
      </w:r>
      <w:r>
        <w:rPr>
          <w:rFonts w:cstheme="minorHAnsi"/>
        </w:rPr>
        <w:t>(</w:t>
      </w:r>
      <w:r w:rsidRPr="00AF7453">
        <w:rPr>
          <w:rFonts w:cstheme="minorHAnsi"/>
        </w:rPr>
        <w:t xml:space="preserve">horizontale scheiding tussen hemisferen en </w:t>
      </w:r>
      <w:proofErr w:type="spellStart"/>
      <w:r w:rsidRPr="00AF7453">
        <w:rPr>
          <w:rFonts w:cstheme="minorHAnsi"/>
        </w:rPr>
        <w:t>fossa</w:t>
      </w:r>
      <w:proofErr w:type="spellEnd"/>
      <w:r w:rsidRPr="00AF7453">
        <w:rPr>
          <w:rFonts w:cstheme="minorHAnsi"/>
        </w:rPr>
        <w:t xml:space="preserve"> posterior</w:t>
      </w:r>
      <w:r>
        <w:rPr>
          <w:rFonts w:cstheme="minorHAnsi"/>
        </w:rPr>
        <w:t xml:space="preserve">) </w:t>
      </w:r>
      <w:r w:rsidRPr="008A372C">
        <w:rPr>
          <w:rFonts w:cstheme="minorHAnsi"/>
        </w:rPr>
        <w:t>van de dura mater bevat</w:t>
      </w:r>
      <w:r>
        <w:rPr>
          <w:rFonts w:cstheme="minorHAnsi"/>
        </w:rPr>
        <w:t xml:space="preserve"> </w:t>
      </w:r>
      <w:r w:rsidRPr="008A372C">
        <w:rPr>
          <w:rFonts w:cstheme="minorHAnsi"/>
        </w:rPr>
        <w:t xml:space="preserve">de opening voor passage van structuren uit de hersenstam. Bij intracraniële overdruk treedt de </w:t>
      </w:r>
      <w:proofErr w:type="spellStart"/>
      <w:r w:rsidRPr="008A372C">
        <w:rPr>
          <w:rFonts w:cstheme="minorHAnsi"/>
        </w:rPr>
        <w:t>uncus</w:t>
      </w:r>
      <w:proofErr w:type="spellEnd"/>
      <w:r w:rsidRPr="008A372C">
        <w:rPr>
          <w:rFonts w:cstheme="minorHAnsi"/>
        </w:rPr>
        <w:t xml:space="preserve"> van de temporale kwab tussen de stam en de vrije rand van </w:t>
      </w:r>
      <w:proofErr w:type="spellStart"/>
      <w:r w:rsidRPr="008A372C">
        <w:rPr>
          <w:rFonts w:cstheme="minorHAnsi"/>
        </w:rPr>
        <w:t>tentorium</w:t>
      </w:r>
      <w:proofErr w:type="spellEnd"/>
      <w:r w:rsidRPr="008A372C">
        <w:rPr>
          <w:rFonts w:cstheme="minorHAnsi"/>
        </w:rPr>
        <w:t xml:space="preserve">. Dit zorgt voor temporale </w:t>
      </w:r>
      <w:proofErr w:type="spellStart"/>
      <w:r w:rsidRPr="008A372C">
        <w:rPr>
          <w:rFonts w:cstheme="minorHAnsi"/>
        </w:rPr>
        <w:t>herniatie</w:t>
      </w:r>
      <w:proofErr w:type="spellEnd"/>
      <w:r w:rsidRPr="008A372C">
        <w:rPr>
          <w:rFonts w:cstheme="minorHAnsi"/>
        </w:rPr>
        <w:t xml:space="preserve"> met compressie van N III als 1</w:t>
      </w:r>
      <w:r w:rsidRPr="008A372C">
        <w:rPr>
          <w:rFonts w:cstheme="minorHAnsi"/>
          <w:vertAlign w:val="superscript"/>
        </w:rPr>
        <w:t>ste</w:t>
      </w:r>
      <w:r w:rsidRPr="008A372C">
        <w:rPr>
          <w:rFonts w:cstheme="minorHAnsi"/>
        </w:rPr>
        <w:t xml:space="preserve"> teken. Dit zal </w:t>
      </w:r>
      <w:proofErr w:type="spellStart"/>
      <w:r w:rsidRPr="008A372C">
        <w:rPr>
          <w:rFonts w:cstheme="minorHAnsi"/>
        </w:rPr>
        <w:t>midriase</w:t>
      </w:r>
      <w:proofErr w:type="spellEnd"/>
      <w:r w:rsidRPr="008A372C">
        <w:rPr>
          <w:rFonts w:cstheme="minorHAnsi"/>
        </w:rPr>
        <w:t xml:space="preserve"> of pupilverwijding veroorzaken</w:t>
      </w:r>
      <w:r>
        <w:rPr>
          <w:rFonts w:cstheme="minorHAnsi"/>
        </w:rPr>
        <w:t xml:space="preserve"> aan </w:t>
      </w:r>
      <w:proofErr w:type="spellStart"/>
      <w:r>
        <w:rPr>
          <w:rFonts w:cstheme="minorHAnsi"/>
        </w:rPr>
        <w:t>ipsilaterale</w:t>
      </w:r>
      <w:proofErr w:type="spellEnd"/>
      <w:r>
        <w:rPr>
          <w:rFonts w:cstheme="minorHAnsi"/>
        </w:rPr>
        <w:t xml:space="preserve"> kant van </w:t>
      </w:r>
      <w:proofErr w:type="spellStart"/>
      <w:r>
        <w:rPr>
          <w:rFonts w:cstheme="minorHAnsi"/>
        </w:rPr>
        <w:t>herniatie</w:t>
      </w:r>
      <w:proofErr w:type="spellEnd"/>
      <w:r w:rsidRPr="008A372C">
        <w:rPr>
          <w:rFonts w:cstheme="minorHAnsi"/>
        </w:rPr>
        <w:t>.</w:t>
      </w:r>
    </w:p>
    <w:p w:rsidR="00155A0E" w:rsidRPr="00155A0E" w:rsidRDefault="00155A0E" w:rsidP="00155A0E">
      <w:pPr>
        <w:pStyle w:val="Lijstalinea"/>
        <w:ind w:left="0"/>
        <w:jc w:val="both"/>
        <w:rPr>
          <w:rFonts w:cstheme="minorHAnsi"/>
        </w:rPr>
      </w:pPr>
    </w:p>
    <w:p w:rsidR="00417EE5" w:rsidRDefault="00417EE5">
      <w:pPr>
        <w:rPr>
          <w:rFonts w:asciiTheme="majorHAnsi" w:eastAsiaTheme="majorEastAsia" w:hAnsiTheme="majorHAnsi" w:cstheme="majorBidi"/>
          <w:color w:val="2F5496" w:themeColor="accent1" w:themeShade="BF"/>
          <w:sz w:val="32"/>
          <w:szCs w:val="32"/>
        </w:rPr>
      </w:pPr>
      <w:r>
        <w:br w:type="page"/>
      </w:r>
    </w:p>
    <w:p w:rsidR="00155A0E" w:rsidRDefault="00155A0E" w:rsidP="00155A0E">
      <w:pPr>
        <w:pStyle w:val="Kop1"/>
      </w:pPr>
      <w:r>
        <w:lastRenderedPageBreak/>
        <w:t>Vraag 18</w:t>
      </w:r>
    </w:p>
    <w:p w:rsidR="00155A0E" w:rsidRDefault="00155A0E" w:rsidP="00155A0E">
      <w:pPr>
        <w:pStyle w:val="Kop2"/>
        <w:jc w:val="both"/>
      </w:pPr>
      <w:r w:rsidRPr="00155A0E">
        <w:t>Bespreek de verschillende motorische hersenzenuwen, de lokalisatie van hun kernen en hun klinische functies. Leg de controle uit van de motorische hersenzenuwkernen.</w:t>
      </w:r>
    </w:p>
    <w:p w:rsidR="00155A0E" w:rsidRDefault="00155A0E" w:rsidP="00155A0E">
      <w:pPr>
        <w:spacing w:after="0"/>
        <w:jc w:val="both"/>
        <w:rPr>
          <w:rFonts w:cstheme="minorHAnsi"/>
        </w:rPr>
      </w:pPr>
      <w:r w:rsidRPr="00AF7453">
        <w:rPr>
          <w:rFonts w:cstheme="minorHAnsi"/>
        </w:rPr>
        <w:t xml:space="preserve">Deze groep zenuwen innerveren de spieren van gelaat, mond, ogen. De </w:t>
      </w:r>
      <w:r>
        <w:rPr>
          <w:rFonts w:cstheme="minorHAnsi"/>
        </w:rPr>
        <w:t>LMN</w:t>
      </w:r>
      <w:r w:rsidRPr="00AF7453">
        <w:rPr>
          <w:rFonts w:cstheme="minorHAnsi"/>
        </w:rPr>
        <w:t xml:space="preserve"> ontvangen input uit de motorische cortex (</w:t>
      </w:r>
      <w:r>
        <w:rPr>
          <w:rFonts w:cstheme="minorHAnsi"/>
        </w:rPr>
        <w:t>UMN</w:t>
      </w:r>
      <w:r w:rsidRPr="00AF7453">
        <w:rPr>
          <w:rFonts w:cstheme="minorHAnsi"/>
        </w:rPr>
        <w:t xml:space="preserve">) via </w:t>
      </w:r>
      <w:proofErr w:type="spellStart"/>
      <w:r w:rsidRPr="00AF7453">
        <w:rPr>
          <w:rFonts w:cstheme="minorHAnsi"/>
        </w:rPr>
        <w:t>corticobulbaire</w:t>
      </w:r>
      <w:proofErr w:type="spellEnd"/>
      <w:r w:rsidRPr="00AF7453">
        <w:rPr>
          <w:rFonts w:cstheme="minorHAnsi"/>
        </w:rPr>
        <w:t xml:space="preserve"> vezels (deel van de tractus </w:t>
      </w:r>
      <w:proofErr w:type="spellStart"/>
      <w:r w:rsidRPr="00AF7453">
        <w:rPr>
          <w:rFonts w:cstheme="minorHAnsi"/>
        </w:rPr>
        <w:t>corticospinalis</w:t>
      </w:r>
      <w:proofErr w:type="spellEnd"/>
      <w:r w:rsidRPr="00AF7453">
        <w:rPr>
          <w:rFonts w:cstheme="minorHAnsi"/>
        </w:rPr>
        <w:t>) en gaa</w:t>
      </w:r>
      <w:r>
        <w:rPr>
          <w:rFonts w:cstheme="minorHAnsi"/>
        </w:rPr>
        <w:t xml:space="preserve">n </w:t>
      </w:r>
      <w:r w:rsidRPr="00AF7453">
        <w:rPr>
          <w:rFonts w:cstheme="minorHAnsi"/>
        </w:rPr>
        <w:t xml:space="preserve">via </w:t>
      </w:r>
      <w:proofErr w:type="spellStart"/>
      <w:r w:rsidRPr="00AF7453">
        <w:rPr>
          <w:rFonts w:cstheme="minorHAnsi"/>
        </w:rPr>
        <w:t>interneuron</w:t>
      </w:r>
      <w:r>
        <w:rPr>
          <w:rFonts w:cstheme="minorHAnsi"/>
        </w:rPr>
        <w:t>en</w:t>
      </w:r>
      <w:proofErr w:type="spellEnd"/>
      <w:r w:rsidRPr="00AF7453">
        <w:rPr>
          <w:rFonts w:cstheme="minorHAnsi"/>
        </w:rPr>
        <w:t xml:space="preserve"> naar de hersenzenuwkernen. </w:t>
      </w:r>
    </w:p>
    <w:p w:rsidR="00155A0E" w:rsidRDefault="00155A0E" w:rsidP="00155A0E">
      <w:pPr>
        <w:spacing w:after="0"/>
        <w:jc w:val="both"/>
        <w:rPr>
          <w:rFonts w:cstheme="minorHAnsi"/>
        </w:rPr>
      </w:pPr>
      <w:r w:rsidRPr="00AF7453">
        <w:rPr>
          <w:rFonts w:cstheme="minorHAnsi"/>
        </w:rPr>
        <w:t xml:space="preserve">Er is een bilaterale input voor alle kernen behalve voor een deel van de Nu facialis (VII) (innervatie onderste deel gelaatsspieren) en een deel van de Nu </w:t>
      </w:r>
      <w:proofErr w:type="spellStart"/>
      <w:r w:rsidRPr="00AF7453">
        <w:rPr>
          <w:rFonts w:cstheme="minorHAnsi"/>
        </w:rPr>
        <w:t>hypoglossus</w:t>
      </w:r>
      <w:proofErr w:type="spellEnd"/>
      <w:r w:rsidRPr="00AF7453">
        <w:rPr>
          <w:rFonts w:cstheme="minorHAnsi"/>
        </w:rPr>
        <w:t xml:space="preserve"> (XII) (innervatie </w:t>
      </w:r>
      <w:r w:rsidR="00294B46">
        <w:rPr>
          <w:rFonts w:cstheme="minorHAnsi"/>
        </w:rPr>
        <w:t>m</w:t>
      </w:r>
      <w:r w:rsidRPr="00AF7453">
        <w:rPr>
          <w:rFonts w:cstheme="minorHAnsi"/>
        </w:rPr>
        <w:t xml:space="preserve"> </w:t>
      </w:r>
      <w:proofErr w:type="spellStart"/>
      <w:r w:rsidRPr="00AF7453">
        <w:rPr>
          <w:rFonts w:cstheme="minorHAnsi"/>
        </w:rPr>
        <w:t>genioglossus</w:t>
      </w:r>
      <w:proofErr w:type="spellEnd"/>
      <w:r w:rsidRPr="00AF7453">
        <w:rPr>
          <w:rFonts w:cstheme="minorHAnsi"/>
        </w:rPr>
        <w:t>)</w:t>
      </w:r>
      <w:r>
        <w:rPr>
          <w:rFonts w:cstheme="minorHAnsi"/>
        </w:rPr>
        <w:t xml:space="preserve">: </w:t>
      </w:r>
      <w:r w:rsidRPr="00AF7453">
        <w:rPr>
          <w:rFonts w:cstheme="minorHAnsi"/>
        </w:rPr>
        <w:t xml:space="preserve">deze krijgen </w:t>
      </w:r>
      <w:r>
        <w:rPr>
          <w:rFonts w:cstheme="minorHAnsi"/>
        </w:rPr>
        <w:t xml:space="preserve">enkel </w:t>
      </w:r>
      <w:r w:rsidRPr="00AF7453">
        <w:rPr>
          <w:rFonts w:cstheme="minorHAnsi"/>
        </w:rPr>
        <w:t>input van de contralaterale motorische cortex</w:t>
      </w:r>
      <w:r>
        <w:rPr>
          <w:rFonts w:cstheme="minorHAnsi"/>
        </w:rPr>
        <w:t>.</w:t>
      </w:r>
    </w:p>
    <w:p w:rsidR="00155A0E" w:rsidRDefault="00155A0E" w:rsidP="00155A0E">
      <w:pPr>
        <w:spacing w:after="0"/>
        <w:ind w:left="708"/>
        <w:jc w:val="both"/>
        <w:rPr>
          <w:rFonts w:cstheme="minorHAnsi"/>
        </w:rPr>
      </w:pPr>
    </w:p>
    <w:p w:rsidR="00155A0E" w:rsidRPr="00155A0E" w:rsidRDefault="00155A0E" w:rsidP="00155A0E">
      <w:pPr>
        <w:spacing w:after="0"/>
        <w:jc w:val="both"/>
        <w:rPr>
          <w:rFonts w:cstheme="minorHAnsi"/>
          <w:i/>
          <w:iCs/>
          <w:u w:val="single"/>
        </w:rPr>
      </w:pPr>
      <w:proofErr w:type="spellStart"/>
      <w:r w:rsidRPr="00155A0E">
        <w:rPr>
          <w:rFonts w:cstheme="minorHAnsi"/>
          <w:b/>
          <w:bCs/>
          <w:u w:val="single"/>
        </w:rPr>
        <w:t>Somatomotorische</w:t>
      </w:r>
      <w:proofErr w:type="spellEnd"/>
      <w:r w:rsidRPr="00155A0E">
        <w:rPr>
          <w:rFonts w:cstheme="minorHAnsi"/>
          <w:b/>
          <w:bCs/>
          <w:u w:val="single"/>
        </w:rPr>
        <w:t xml:space="preserve"> groep</w:t>
      </w:r>
    </w:p>
    <w:p w:rsidR="00155A0E" w:rsidRPr="00AF7453" w:rsidRDefault="00155A0E" w:rsidP="00155A0E">
      <w:pPr>
        <w:spacing w:after="0"/>
        <w:jc w:val="both"/>
        <w:rPr>
          <w:rFonts w:cstheme="minorHAnsi"/>
          <w:i/>
          <w:iCs/>
        </w:rPr>
      </w:pPr>
      <w:r w:rsidRPr="00AF7453">
        <w:rPr>
          <w:rFonts w:cstheme="minorHAnsi"/>
        </w:rPr>
        <w:t xml:space="preserve">Deze groep bestaat uit zuiver motorische kernen met mediane ligging, ventraal van ventrikelsysteem. De hersenzenuwen verlaten de hersenstam ventraal, behalve N IV </w:t>
      </w:r>
      <w:r>
        <w:rPr>
          <w:rFonts w:cstheme="minorHAnsi"/>
        </w:rPr>
        <w:t>(treedt</w:t>
      </w:r>
      <w:r w:rsidRPr="00AF7453">
        <w:rPr>
          <w:rFonts w:cstheme="minorHAnsi"/>
        </w:rPr>
        <w:t xml:space="preserve"> dorsaal </w:t>
      </w:r>
      <w:r>
        <w:rPr>
          <w:rFonts w:cstheme="minorHAnsi"/>
        </w:rPr>
        <w:t>uit)</w:t>
      </w:r>
      <w:r w:rsidRPr="00AF7453">
        <w:rPr>
          <w:rFonts w:cstheme="minorHAnsi"/>
        </w:rPr>
        <w:t>.</w:t>
      </w:r>
    </w:p>
    <w:p w:rsidR="00155A0E" w:rsidRDefault="00155A0E" w:rsidP="00155A0E">
      <w:pPr>
        <w:pStyle w:val="Lijstalinea"/>
        <w:numPr>
          <w:ilvl w:val="0"/>
          <w:numId w:val="41"/>
        </w:numPr>
        <w:spacing w:after="0" w:line="240" w:lineRule="auto"/>
        <w:jc w:val="both"/>
        <w:rPr>
          <w:rFonts w:cstheme="minorHAnsi"/>
        </w:rPr>
      </w:pPr>
      <w:r w:rsidRPr="00155A0E">
        <w:rPr>
          <w:rFonts w:cstheme="minorHAnsi"/>
          <w:i/>
          <w:iCs/>
        </w:rPr>
        <w:t xml:space="preserve">Nu </w:t>
      </w:r>
      <w:proofErr w:type="spellStart"/>
      <w:r w:rsidRPr="00155A0E">
        <w:rPr>
          <w:rFonts w:cstheme="minorHAnsi"/>
          <w:i/>
          <w:iCs/>
        </w:rPr>
        <w:t>oculomotorius</w:t>
      </w:r>
      <w:proofErr w:type="spellEnd"/>
      <w:r w:rsidRPr="00155A0E">
        <w:rPr>
          <w:rFonts w:cstheme="minorHAnsi"/>
          <w:i/>
          <w:iCs/>
        </w:rPr>
        <w:t xml:space="preserve"> (III):</w:t>
      </w:r>
      <w:r w:rsidRPr="00155A0E">
        <w:rPr>
          <w:rFonts w:cstheme="minorHAnsi"/>
        </w:rPr>
        <w:t xml:space="preserve"> ligt in het mesencefalon </w:t>
      </w:r>
      <w:proofErr w:type="spellStart"/>
      <w:r w:rsidRPr="00155A0E">
        <w:rPr>
          <w:rFonts w:cstheme="minorHAnsi"/>
        </w:rPr>
        <w:t>thv</w:t>
      </w:r>
      <w:proofErr w:type="spellEnd"/>
      <w:r w:rsidRPr="00155A0E">
        <w:rPr>
          <w:rFonts w:cstheme="minorHAnsi"/>
        </w:rPr>
        <w:t xml:space="preserve"> de </w:t>
      </w:r>
      <w:proofErr w:type="spellStart"/>
      <w:r w:rsidRPr="00155A0E">
        <w:rPr>
          <w:rFonts w:cstheme="minorHAnsi"/>
        </w:rPr>
        <w:t>colliculus</w:t>
      </w:r>
      <w:proofErr w:type="spellEnd"/>
      <w:r w:rsidRPr="00155A0E">
        <w:rPr>
          <w:rFonts w:cstheme="minorHAnsi"/>
        </w:rPr>
        <w:t xml:space="preserve"> superior en gaat naar de </w:t>
      </w:r>
      <w:proofErr w:type="spellStart"/>
      <w:r w:rsidRPr="00155A0E">
        <w:rPr>
          <w:rFonts w:cstheme="minorHAnsi"/>
        </w:rPr>
        <w:t>fossa</w:t>
      </w:r>
      <w:proofErr w:type="spellEnd"/>
      <w:r w:rsidRPr="00155A0E">
        <w:rPr>
          <w:rFonts w:cstheme="minorHAnsi"/>
        </w:rPr>
        <w:t xml:space="preserve"> </w:t>
      </w:r>
      <w:proofErr w:type="spellStart"/>
      <w:r w:rsidRPr="00155A0E">
        <w:rPr>
          <w:rFonts w:cstheme="minorHAnsi"/>
        </w:rPr>
        <w:t>interpeduncularis</w:t>
      </w:r>
      <w:proofErr w:type="spellEnd"/>
      <w:r w:rsidRPr="00155A0E">
        <w:rPr>
          <w:rFonts w:cstheme="minorHAnsi"/>
        </w:rPr>
        <w:t xml:space="preserve"> om vervolgens de m rectus int, sup en </w:t>
      </w:r>
      <w:proofErr w:type="spellStart"/>
      <w:r w:rsidRPr="00155A0E">
        <w:rPr>
          <w:rFonts w:cstheme="minorHAnsi"/>
        </w:rPr>
        <w:t>inf</w:t>
      </w:r>
      <w:proofErr w:type="spellEnd"/>
      <w:r w:rsidRPr="00155A0E">
        <w:rPr>
          <w:rFonts w:cstheme="minorHAnsi"/>
        </w:rPr>
        <w:t xml:space="preserve">, m obliquus </w:t>
      </w:r>
      <w:proofErr w:type="spellStart"/>
      <w:r w:rsidRPr="00155A0E">
        <w:rPr>
          <w:rFonts w:cstheme="minorHAnsi"/>
        </w:rPr>
        <w:t>inferior</w:t>
      </w:r>
      <w:proofErr w:type="spellEnd"/>
      <w:r w:rsidRPr="00155A0E">
        <w:rPr>
          <w:rFonts w:cstheme="minorHAnsi"/>
        </w:rPr>
        <w:t xml:space="preserve"> te innerveren.</w:t>
      </w:r>
    </w:p>
    <w:p w:rsidR="00155A0E" w:rsidRPr="00155A0E" w:rsidRDefault="00155A0E" w:rsidP="00155A0E">
      <w:pPr>
        <w:pStyle w:val="Lijstalinea"/>
        <w:spacing w:after="0" w:line="240" w:lineRule="auto"/>
        <w:ind w:left="360"/>
        <w:jc w:val="both"/>
        <w:rPr>
          <w:rFonts w:cstheme="minorHAnsi"/>
        </w:rPr>
      </w:pPr>
      <w:r w:rsidRPr="00155A0E">
        <w:rPr>
          <w:rFonts w:cstheme="minorHAnsi"/>
        </w:rPr>
        <w:t xml:space="preserve"> </w:t>
      </w:r>
    </w:p>
    <w:p w:rsidR="00155A0E" w:rsidRDefault="00155A0E" w:rsidP="00155A0E">
      <w:pPr>
        <w:pStyle w:val="Lijstalinea"/>
        <w:numPr>
          <w:ilvl w:val="0"/>
          <w:numId w:val="41"/>
        </w:numPr>
        <w:spacing w:after="0" w:line="240" w:lineRule="auto"/>
        <w:jc w:val="both"/>
        <w:rPr>
          <w:rFonts w:cstheme="minorHAnsi"/>
        </w:rPr>
      </w:pPr>
      <w:r w:rsidRPr="00155A0E">
        <w:rPr>
          <w:rFonts w:cstheme="minorHAnsi"/>
          <w:i/>
          <w:iCs/>
        </w:rPr>
        <w:t xml:space="preserve">Nu </w:t>
      </w:r>
      <w:proofErr w:type="spellStart"/>
      <w:r w:rsidRPr="00155A0E">
        <w:rPr>
          <w:rFonts w:cstheme="minorHAnsi"/>
          <w:i/>
          <w:iCs/>
        </w:rPr>
        <w:t>trochlearis</w:t>
      </w:r>
      <w:proofErr w:type="spellEnd"/>
      <w:r w:rsidRPr="00155A0E">
        <w:rPr>
          <w:rFonts w:cstheme="minorHAnsi"/>
          <w:i/>
          <w:iCs/>
        </w:rPr>
        <w:t xml:space="preserve"> (IV):</w:t>
      </w:r>
      <w:r w:rsidRPr="00155A0E">
        <w:rPr>
          <w:rFonts w:cstheme="minorHAnsi"/>
        </w:rPr>
        <w:t xml:space="preserve"> ligt </w:t>
      </w:r>
      <w:r>
        <w:rPr>
          <w:rFonts w:cstheme="minorHAnsi"/>
        </w:rPr>
        <w:t>in</w:t>
      </w:r>
      <w:r w:rsidRPr="00155A0E">
        <w:rPr>
          <w:rFonts w:cstheme="minorHAnsi"/>
        </w:rPr>
        <w:t xml:space="preserve"> mesencefalon </w:t>
      </w:r>
      <w:proofErr w:type="spellStart"/>
      <w:r w:rsidRPr="00155A0E">
        <w:rPr>
          <w:rFonts w:cstheme="minorHAnsi"/>
        </w:rPr>
        <w:t>thv</w:t>
      </w:r>
      <w:proofErr w:type="spellEnd"/>
      <w:r w:rsidRPr="00155A0E">
        <w:rPr>
          <w:rFonts w:cstheme="minorHAnsi"/>
        </w:rPr>
        <w:t xml:space="preserve"> </w:t>
      </w:r>
      <w:proofErr w:type="spellStart"/>
      <w:r w:rsidRPr="00155A0E">
        <w:rPr>
          <w:rFonts w:cstheme="minorHAnsi"/>
        </w:rPr>
        <w:t>colliculus</w:t>
      </w:r>
      <w:proofErr w:type="spellEnd"/>
      <w:r w:rsidRPr="00155A0E">
        <w:rPr>
          <w:rFonts w:cstheme="minorHAnsi"/>
        </w:rPr>
        <w:t xml:space="preserve"> </w:t>
      </w:r>
      <w:proofErr w:type="spellStart"/>
      <w:r w:rsidRPr="00155A0E">
        <w:rPr>
          <w:rFonts w:cstheme="minorHAnsi"/>
        </w:rPr>
        <w:t>inferior</w:t>
      </w:r>
      <w:proofErr w:type="spellEnd"/>
      <w:r w:rsidRPr="00155A0E">
        <w:rPr>
          <w:rFonts w:cstheme="minorHAnsi"/>
        </w:rPr>
        <w:t xml:space="preserve"> en gaat naar de m obliquus superior</w:t>
      </w:r>
      <w:r>
        <w:rPr>
          <w:rFonts w:cstheme="minorHAnsi"/>
        </w:rPr>
        <w:t>.</w:t>
      </w:r>
    </w:p>
    <w:p w:rsidR="00155A0E" w:rsidRPr="00155A0E" w:rsidRDefault="00155A0E" w:rsidP="00155A0E">
      <w:pPr>
        <w:spacing w:after="0" w:line="240" w:lineRule="auto"/>
        <w:jc w:val="both"/>
        <w:rPr>
          <w:rFonts w:cstheme="minorHAnsi"/>
        </w:rPr>
      </w:pPr>
    </w:p>
    <w:p w:rsidR="00155A0E" w:rsidRDefault="00155A0E" w:rsidP="00155A0E">
      <w:pPr>
        <w:pStyle w:val="Lijstalinea"/>
        <w:numPr>
          <w:ilvl w:val="0"/>
          <w:numId w:val="41"/>
        </w:numPr>
        <w:spacing w:after="0" w:line="240" w:lineRule="auto"/>
        <w:jc w:val="both"/>
        <w:rPr>
          <w:rFonts w:cstheme="minorHAnsi"/>
        </w:rPr>
      </w:pPr>
      <w:r w:rsidRPr="00155A0E">
        <w:rPr>
          <w:rFonts w:cstheme="minorHAnsi"/>
          <w:i/>
          <w:iCs/>
        </w:rPr>
        <w:t xml:space="preserve">Nu </w:t>
      </w:r>
      <w:proofErr w:type="spellStart"/>
      <w:r w:rsidRPr="00155A0E">
        <w:rPr>
          <w:rFonts w:cstheme="minorHAnsi"/>
          <w:i/>
          <w:iCs/>
        </w:rPr>
        <w:t>abducens</w:t>
      </w:r>
      <w:proofErr w:type="spellEnd"/>
      <w:r w:rsidRPr="00155A0E">
        <w:rPr>
          <w:rFonts w:cstheme="minorHAnsi"/>
          <w:i/>
          <w:iCs/>
        </w:rPr>
        <w:t xml:space="preserve"> (VI):</w:t>
      </w:r>
      <w:r w:rsidRPr="00155A0E">
        <w:rPr>
          <w:rFonts w:cstheme="minorHAnsi"/>
        </w:rPr>
        <w:t xml:space="preserve"> ligt in bodem 4e ventrikel op grens pons-MO en verlaat de pons ventraal om de m rectus </w:t>
      </w:r>
      <w:proofErr w:type="spellStart"/>
      <w:r w:rsidRPr="00155A0E">
        <w:rPr>
          <w:rFonts w:cstheme="minorHAnsi"/>
        </w:rPr>
        <w:t>externus</w:t>
      </w:r>
      <w:proofErr w:type="spellEnd"/>
      <w:r w:rsidRPr="00155A0E">
        <w:rPr>
          <w:rFonts w:cstheme="minorHAnsi"/>
        </w:rPr>
        <w:t xml:space="preserve"> te innerveren. </w:t>
      </w:r>
    </w:p>
    <w:p w:rsidR="00155A0E" w:rsidRPr="00155A0E" w:rsidRDefault="00155A0E" w:rsidP="00155A0E">
      <w:pPr>
        <w:spacing w:after="0" w:line="240" w:lineRule="auto"/>
        <w:jc w:val="both"/>
        <w:rPr>
          <w:rFonts w:cstheme="minorHAnsi"/>
        </w:rPr>
      </w:pPr>
    </w:p>
    <w:p w:rsidR="00155A0E" w:rsidRDefault="00155A0E" w:rsidP="00155A0E">
      <w:pPr>
        <w:pStyle w:val="Lijstalinea"/>
        <w:numPr>
          <w:ilvl w:val="0"/>
          <w:numId w:val="41"/>
        </w:numPr>
        <w:spacing w:after="0" w:line="240" w:lineRule="auto"/>
        <w:jc w:val="both"/>
        <w:rPr>
          <w:rFonts w:cstheme="minorHAnsi"/>
          <w:iCs/>
        </w:rPr>
      </w:pPr>
      <w:r w:rsidRPr="00AF7453">
        <w:rPr>
          <w:rFonts w:cstheme="minorHAnsi"/>
          <w:i/>
          <w:iCs/>
        </w:rPr>
        <w:t xml:space="preserve">Nu </w:t>
      </w:r>
      <w:proofErr w:type="spellStart"/>
      <w:r w:rsidRPr="00AF7453">
        <w:rPr>
          <w:rFonts w:cstheme="minorHAnsi"/>
          <w:i/>
          <w:iCs/>
        </w:rPr>
        <w:t>hypoglossus</w:t>
      </w:r>
      <w:proofErr w:type="spellEnd"/>
      <w:r w:rsidRPr="00AF7453">
        <w:rPr>
          <w:rFonts w:cstheme="minorHAnsi"/>
          <w:i/>
          <w:iCs/>
        </w:rPr>
        <w:t xml:space="preserve"> (XII):</w:t>
      </w:r>
      <w:r w:rsidRPr="00155A0E">
        <w:rPr>
          <w:rFonts w:cstheme="minorHAnsi"/>
          <w:i/>
          <w:iCs/>
        </w:rPr>
        <w:t xml:space="preserve"> </w:t>
      </w:r>
      <w:r w:rsidRPr="00155A0E">
        <w:rPr>
          <w:rFonts w:cstheme="minorHAnsi"/>
          <w:iCs/>
        </w:rPr>
        <w:t xml:space="preserve">ligt in bodem 4e ventrikel in MO en verlaat MO tussen de piramidebaan en </w:t>
      </w:r>
      <w:proofErr w:type="spellStart"/>
      <w:r w:rsidRPr="00155A0E">
        <w:rPr>
          <w:rFonts w:cstheme="minorHAnsi"/>
          <w:iCs/>
        </w:rPr>
        <w:t>oliva</w:t>
      </w:r>
      <w:proofErr w:type="spellEnd"/>
      <w:r w:rsidRPr="00155A0E">
        <w:rPr>
          <w:rFonts w:cstheme="minorHAnsi"/>
          <w:iCs/>
        </w:rPr>
        <w:t xml:space="preserve"> </w:t>
      </w:r>
      <w:proofErr w:type="spellStart"/>
      <w:r w:rsidRPr="00155A0E">
        <w:rPr>
          <w:rFonts w:cstheme="minorHAnsi"/>
          <w:iCs/>
        </w:rPr>
        <w:t>inferior</w:t>
      </w:r>
      <w:proofErr w:type="spellEnd"/>
      <w:r w:rsidRPr="00155A0E">
        <w:rPr>
          <w:rFonts w:cstheme="minorHAnsi"/>
          <w:iCs/>
        </w:rPr>
        <w:t xml:space="preserve"> om de tongspieren te innerveren.</w:t>
      </w:r>
    </w:p>
    <w:p w:rsidR="00155A0E" w:rsidRDefault="00155A0E" w:rsidP="00155A0E">
      <w:pPr>
        <w:spacing w:after="0" w:line="240" w:lineRule="auto"/>
        <w:jc w:val="both"/>
        <w:rPr>
          <w:rFonts w:cstheme="minorHAnsi"/>
          <w:iCs/>
        </w:rPr>
      </w:pPr>
    </w:p>
    <w:p w:rsidR="00294B46" w:rsidRPr="00155A0E" w:rsidRDefault="00294B46" w:rsidP="00155A0E">
      <w:pPr>
        <w:spacing w:after="0" w:line="240" w:lineRule="auto"/>
        <w:jc w:val="both"/>
        <w:rPr>
          <w:rFonts w:cstheme="minorHAnsi"/>
          <w:iCs/>
        </w:rPr>
      </w:pPr>
    </w:p>
    <w:p w:rsidR="00155A0E" w:rsidRPr="00294B46" w:rsidRDefault="00155A0E" w:rsidP="00155A0E">
      <w:pPr>
        <w:spacing w:after="0"/>
        <w:jc w:val="both"/>
        <w:rPr>
          <w:rFonts w:cstheme="minorHAnsi"/>
          <w:b/>
          <w:bCs/>
          <w:u w:val="single"/>
        </w:rPr>
      </w:pPr>
      <w:proofErr w:type="spellStart"/>
      <w:r w:rsidRPr="00294B46">
        <w:rPr>
          <w:rFonts w:cstheme="minorHAnsi"/>
          <w:b/>
          <w:bCs/>
          <w:u w:val="single"/>
        </w:rPr>
        <w:t>Bra</w:t>
      </w:r>
      <w:r w:rsidR="00294B46">
        <w:rPr>
          <w:rFonts w:cstheme="minorHAnsi"/>
          <w:b/>
          <w:bCs/>
          <w:u w:val="single"/>
        </w:rPr>
        <w:t>n</w:t>
      </w:r>
      <w:r w:rsidRPr="00294B46">
        <w:rPr>
          <w:rFonts w:cstheme="minorHAnsi"/>
          <w:b/>
          <w:bCs/>
          <w:u w:val="single"/>
        </w:rPr>
        <w:t>chiomotorische</w:t>
      </w:r>
      <w:proofErr w:type="spellEnd"/>
      <w:r w:rsidRPr="00294B46">
        <w:rPr>
          <w:rFonts w:cstheme="minorHAnsi"/>
          <w:b/>
          <w:bCs/>
          <w:u w:val="single"/>
        </w:rPr>
        <w:t xml:space="preserve"> groep</w:t>
      </w:r>
    </w:p>
    <w:p w:rsidR="00155A0E" w:rsidRPr="00AF7453" w:rsidRDefault="00155A0E" w:rsidP="00294B46">
      <w:pPr>
        <w:spacing w:after="0"/>
        <w:jc w:val="both"/>
        <w:rPr>
          <w:rFonts w:cstheme="minorHAnsi"/>
          <w:b/>
          <w:bCs/>
        </w:rPr>
      </w:pPr>
      <w:r w:rsidRPr="00AF7453">
        <w:rPr>
          <w:rFonts w:cstheme="minorHAnsi"/>
        </w:rPr>
        <w:t xml:space="preserve">Deze zijn embryologisch afkomstig van de kieuwbogen. De kernen liggen </w:t>
      </w:r>
      <w:proofErr w:type="spellStart"/>
      <w:r w:rsidRPr="00AF7453">
        <w:rPr>
          <w:rFonts w:cstheme="minorHAnsi"/>
        </w:rPr>
        <w:t>ventrolateraal</w:t>
      </w:r>
      <w:proofErr w:type="spellEnd"/>
      <w:r w:rsidRPr="00AF7453">
        <w:rPr>
          <w:rFonts w:cstheme="minorHAnsi"/>
        </w:rPr>
        <w:t xml:space="preserve"> en de axonen treden lateraal uit in gemengde zenuwen.</w:t>
      </w:r>
    </w:p>
    <w:p w:rsidR="00155A0E" w:rsidRPr="00294B46" w:rsidRDefault="00155A0E" w:rsidP="00294B46">
      <w:pPr>
        <w:pStyle w:val="Lijstalinea"/>
        <w:numPr>
          <w:ilvl w:val="0"/>
          <w:numId w:val="41"/>
        </w:numPr>
        <w:spacing w:after="0" w:line="240" w:lineRule="auto"/>
        <w:jc w:val="both"/>
        <w:rPr>
          <w:rFonts w:cstheme="minorHAnsi"/>
          <w:i/>
          <w:iCs/>
        </w:rPr>
      </w:pPr>
      <w:r w:rsidRPr="00AF7453">
        <w:rPr>
          <w:rFonts w:cstheme="minorHAnsi"/>
          <w:i/>
          <w:iCs/>
        </w:rPr>
        <w:t>Nu V (trigeminus):</w:t>
      </w:r>
      <w:r w:rsidRPr="00294B46">
        <w:rPr>
          <w:rFonts w:cstheme="minorHAnsi"/>
          <w:i/>
          <w:iCs/>
        </w:rPr>
        <w:t xml:space="preserve"> </w:t>
      </w:r>
      <w:r w:rsidRPr="00294B46">
        <w:rPr>
          <w:rFonts w:cstheme="minorHAnsi"/>
          <w:iCs/>
        </w:rPr>
        <w:t xml:space="preserve">De </w:t>
      </w:r>
      <w:proofErr w:type="spellStart"/>
      <w:r w:rsidRPr="00294B46">
        <w:rPr>
          <w:rFonts w:cstheme="minorHAnsi"/>
          <w:iCs/>
        </w:rPr>
        <w:t>portio</w:t>
      </w:r>
      <w:proofErr w:type="spellEnd"/>
      <w:r w:rsidRPr="00294B46">
        <w:rPr>
          <w:rFonts w:cstheme="minorHAnsi"/>
          <w:iCs/>
        </w:rPr>
        <w:t xml:space="preserve"> minor van de N V is de motorische component en innerveert de kauwspieren (</w:t>
      </w:r>
      <w:proofErr w:type="spellStart"/>
      <w:r w:rsidRPr="00294B46">
        <w:rPr>
          <w:rFonts w:cstheme="minorHAnsi"/>
          <w:iCs/>
        </w:rPr>
        <w:t>masseter</w:t>
      </w:r>
      <w:proofErr w:type="spellEnd"/>
      <w:r w:rsidRPr="00294B46">
        <w:rPr>
          <w:rFonts w:cstheme="minorHAnsi"/>
          <w:iCs/>
        </w:rPr>
        <w:t xml:space="preserve">, </w:t>
      </w:r>
      <w:proofErr w:type="spellStart"/>
      <w:r w:rsidRPr="00294B46">
        <w:rPr>
          <w:rFonts w:cstheme="minorHAnsi"/>
          <w:iCs/>
        </w:rPr>
        <w:t>pterygoideus</w:t>
      </w:r>
      <w:proofErr w:type="spellEnd"/>
      <w:r w:rsidRPr="00294B46">
        <w:rPr>
          <w:rFonts w:cstheme="minorHAnsi"/>
          <w:iCs/>
        </w:rPr>
        <w:t xml:space="preserve">). De </w:t>
      </w:r>
      <w:proofErr w:type="spellStart"/>
      <w:r w:rsidRPr="00294B46">
        <w:rPr>
          <w:rFonts w:cstheme="minorHAnsi"/>
          <w:iCs/>
        </w:rPr>
        <w:t>ramus</w:t>
      </w:r>
      <w:proofErr w:type="spellEnd"/>
      <w:r w:rsidRPr="00294B46">
        <w:rPr>
          <w:rFonts w:cstheme="minorHAnsi"/>
          <w:iCs/>
        </w:rPr>
        <w:t xml:space="preserve"> </w:t>
      </w:r>
      <w:proofErr w:type="spellStart"/>
      <w:r w:rsidRPr="00294B46">
        <w:rPr>
          <w:rFonts w:cstheme="minorHAnsi"/>
          <w:iCs/>
        </w:rPr>
        <w:t>mesencephalicus</w:t>
      </w:r>
      <w:proofErr w:type="spellEnd"/>
      <w:r w:rsidRPr="00294B46">
        <w:rPr>
          <w:rFonts w:cstheme="minorHAnsi"/>
          <w:iCs/>
        </w:rPr>
        <w:t xml:space="preserve"> van de N. trigeminus is een opstijgende tak in het mesencefalon. Het bevat </w:t>
      </w:r>
      <w:proofErr w:type="spellStart"/>
      <w:r w:rsidRPr="00294B46">
        <w:rPr>
          <w:rFonts w:cstheme="minorHAnsi"/>
          <w:iCs/>
        </w:rPr>
        <w:t>spierspoelafferenten</w:t>
      </w:r>
      <w:proofErr w:type="spellEnd"/>
      <w:r w:rsidRPr="00294B46">
        <w:rPr>
          <w:rFonts w:cstheme="minorHAnsi"/>
          <w:iCs/>
        </w:rPr>
        <w:t xml:space="preserve"> uit de kauwspieren en loopt in de </w:t>
      </w:r>
      <w:proofErr w:type="spellStart"/>
      <w:r w:rsidRPr="00294B46">
        <w:rPr>
          <w:rFonts w:cstheme="minorHAnsi"/>
          <w:iCs/>
        </w:rPr>
        <w:t>portio</w:t>
      </w:r>
      <w:proofErr w:type="spellEnd"/>
      <w:r w:rsidRPr="00294B46">
        <w:rPr>
          <w:rFonts w:cstheme="minorHAnsi"/>
          <w:iCs/>
        </w:rPr>
        <w:t xml:space="preserve"> minor. De kern van de </w:t>
      </w:r>
      <w:proofErr w:type="spellStart"/>
      <w:r w:rsidRPr="00294B46">
        <w:rPr>
          <w:rFonts w:cstheme="minorHAnsi"/>
          <w:iCs/>
        </w:rPr>
        <w:t>ramus</w:t>
      </w:r>
      <w:proofErr w:type="spellEnd"/>
      <w:r w:rsidRPr="00294B46">
        <w:rPr>
          <w:rFonts w:cstheme="minorHAnsi"/>
          <w:iCs/>
        </w:rPr>
        <w:t xml:space="preserve"> </w:t>
      </w:r>
      <w:proofErr w:type="spellStart"/>
      <w:r w:rsidRPr="00294B46">
        <w:rPr>
          <w:rFonts w:cstheme="minorHAnsi"/>
          <w:iCs/>
        </w:rPr>
        <w:t>mesencephalicus</w:t>
      </w:r>
      <w:proofErr w:type="spellEnd"/>
      <w:r w:rsidRPr="00294B46">
        <w:rPr>
          <w:rFonts w:cstheme="minorHAnsi"/>
          <w:iCs/>
        </w:rPr>
        <w:t xml:space="preserve"> bevat pseudo-unipolaire neuronen (1 uitloper), die eindigen op spierspoelen van kauwspieren. De centrale uitloper maakt een synaps op de motoneuronen die kauwspieren innerveren. Dit is de anatomische basis van de </w:t>
      </w:r>
      <w:proofErr w:type="spellStart"/>
      <w:r w:rsidRPr="00294B46">
        <w:rPr>
          <w:rFonts w:cstheme="minorHAnsi"/>
          <w:iCs/>
        </w:rPr>
        <w:t>masseterreflex</w:t>
      </w:r>
      <w:proofErr w:type="spellEnd"/>
      <w:r w:rsidRPr="00294B46">
        <w:rPr>
          <w:rFonts w:cstheme="minorHAnsi"/>
          <w:iCs/>
        </w:rPr>
        <w:t xml:space="preserve"> (voor de </w:t>
      </w:r>
      <w:proofErr w:type="spellStart"/>
      <w:r w:rsidRPr="00294B46">
        <w:rPr>
          <w:rFonts w:cstheme="minorHAnsi"/>
          <w:iCs/>
        </w:rPr>
        <w:t>sensiebele</w:t>
      </w:r>
      <w:proofErr w:type="spellEnd"/>
      <w:r w:rsidRPr="00294B46">
        <w:rPr>
          <w:rFonts w:cstheme="minorHAnsi"/>
          <w:iCs/>
        </w:rPr>
        <w:t xml:space="preserve"> component zie verder).</w:t>
      </w:r>
    </w:p>
    <w:p w:rsidR="00294B46" w:rsidRPr="00294B46" w:rsidRDefault="00294B46" w:rsidP="00294B46">
      <w:pPr>
        <w:pStyle w:val="Lijstalinea"/>
        <w:spacing w:after="0" w:line="240" w:lineRule="auto"/>
        <w:ind w:left="360"/>
        <w:jc w:val="both"/>
        <w:rPr>
          <w:rFonts w:cstheme="minorHAnsi"/>
          <w:i/>
          <w:iCs/>
        </w:rPr>
      </w:pPr>
    </w:p>
    <w:p w:rsidR="00155A0E" w:rsidRDefault="00155A0E" w:rsidP="00294B46">
      <w:pPr>
        <w:pStyle w:val="Lijstalinea"/>
        <w:numPr>
          <w:ilvl w:val="0"/>
          <w:numId w:val="41"/>
        </w:numPr>
        <w:spacing w:after="0" w:line="240" w:lineRule="auto"/>
        <w:jc w:val="both"/>
        <w:rPr>
          <w:rFonts w:cstheme="minorHAnsi"/>
          <w:iCs/>
        </w:rPr>
      </w:pPr>
      <w:r w:rsidRPr="00AF7453">
        <w:rPr>
          <w:rFonts w:cstheme="minorHAnsi"/>
          <w:i/>
          <w:iCs/>
        </w:rPr>
        <w:t>Nu VII (facialis):</w:t>
      </w:r>
      <w:r w:rsidRPr="00294B46">
        <w:rPr>
          <w:rFonts w:cstheme="minorHAnsi"/>
          <w:i/>
          <w:iCs/>
        </w:rPr>
        <w:t xml:space="preserve"> </w:t>
      </w:r>
      <w:r w:rsidRPr="00294B46">
        <w:rPr>
          <w:rFonts w:cstheme="minorHAnsi"/>
          <w:iCs/>
        </w:rPr>
        <w:t>ligt op de grens pons-MO, de axonen maken bocht (</w:t>
      </w:r>
      <w:proofErr w:type="spellStart"/>
      <w:r w:rsidRPr="00294B46">
        <w:rPr>
          <w:rFonts w:cstheme="minorHAnsi"/>
          <w:iCs/>
        </w:rPr>
        <w:t>genu</w:t>
      </w:r>
      <w:proofErr w:type="spellEnd"/>
      <w:r w:rsidRPr="00294B46">
        <w:rPr>
          <w:rFonts w:cstheme="minorHAnsi"/>
          <w:iCs/>
        </w:rPr>
        <w:t xml:space="preserve">) rond de nucleus VI en gaan van daar verder naar de gelaatspieren (mimiek) en m. </w:t>
      </w:r>
      <w:proofErr w:type="spellStart"/>
      <w:r w:rsidRPr="00294B46">
        <w:rPr>
          <w:rFonts w:cstheme="minorHAnsi"/>
          <w:iCs/>
        </w:rPr>
        <w:t>stapedius</w:t>
      </w:r>
      <w:proofErr w:type="spellEnd"/>
      <w:r w:rsidRPr="00294B46">
        <w:rPr>
          <w:rFonts w:cstheme="minorHAnsi"/>
          <w:iCs/>
        </w:rPr>
        <w:t>.</w:t>
      </w:r>
    </w:p>
    <w:p w:rsidR="00294B46" w:rsidRPr="00294B46" w:rsidRDefault="00294B46" w:rsidP="00294B46">
      <w:pPr>
        <w:spacing w:after="0" w:line="240" w:lineRule="auto"/>
        <w:jc w:val="both"/>
        <w:rPr>
          <w:rFonts w:cstheme="minorHAnsi"/>
          <w:iCs/>
        </w:rPr>
      </w:pPr>
    </w:p>
    <w:p w:rsidR="00155A0E" w:rsidRPr="00294B46" w:rsidRDefault="00155A0E" w:rsidP="00294B46">
      <w:pPr>
        <w:pStyle w:val="Lijstalinea"/>
        <w:numPr>
          <w:ilvl w:val="0"/>
          <w:numId w:val="41"/>
        </w:numPr>
        <w:spacing w:after="0" w:line="240" w:lineRule="auto"/>
        <w:jc w:val="both"/>
        <w:rPr>
          <w:rFonts w:cstheme="minorHAnsi"/>
          <w:iCs/>
        </w:rPr>
      </w:pPr>
      <w:r w:rsidRPr="00AF7453">
        <w:rPr>
          <w:rFonts w:cstheme="minorHAnsi"/>
          <w:i/>
          <w:iCs/>
        </w:rPr>
        <w:t>Nu IX, X, XI (</w:t>
      </w:r>
      <w:proofErr w:type="spellStart"/>
      <w:r w:rsidRPr="00AF7453">
        <w:rPr>
          <w:rFonts w:cstheme="minorHAnsi"/>
          <w:i/>
          <w:iCs/>
        </w:rPr>
        <w:t>glossopharyngeus</w:t>
      </w:r>
      <w:proofErr w:type="spellEnd"/>
      <w:r w:rsidRPr="00AF7453">
        <w:rPr>
          <w:rFonts w:cstheme="minorHAnsi"/>
          <w:i/>
          <w:iCs/>
        </w:rPr>
        <w:t xml:space="preserve">, vagus, </w:t>
      </w:r>
      <w:proofErr w:type="spellStart"/>
      <w:r w:rsidRPr="00AF7453">
        <w:rPr>
          <w:rFonts w:cstheme="minorHAnsi"/>
          <w:i/>
          <w:iCs/>
        </w:rPr>
        <w:t>accessorius</w:t>
      </w:r>
      <w:proofErr w:type="spellEnd"/>
      <w:r w:rsidRPr="00AF7453">
        <w:rPr>
          <w:rFonts w:cstheme="minorHAnsi"/>
          <w:i/>
          <w:iCs/>
        </w:rPr>
        <w:t>)</w:t>
      </w:r>
      <w:r w:rsidRPr="00294B46">
        <w:rPr>
          <w:rFonts w:cstheme="minorHAnsi"/>
          <w:i/>
          <w:iCs/>
        </w:rPr>
        <w:t xml:space="preserve">: </w:t>
      </w:r>
      <w:r w:rsidRPr="00294B46">
        <w:rPr>
          <w:rFonts w:cstheme="minorHAnsi"/>
          <w:iCs/>
        </w:rPr>
        <w:t xml:space="preserve">Vormen samen de Nu </w:t>
      </w:r>
      <w:proofErr w:type="spellStart"/>
      <w:r w:rsidRPr="00294B46">
        <w:rPr>
          <w:rFonts w:cstheme="minorHAnsi"/>
          <w:iCs/>
        </w:rPr>
        <w:t>ambiguus</w:t>
      </w:r>
      <w:proofErr w:type="spellEnd"/>
      <w:r w:rsidRPr="00294B46">
        <w:rPr>
          <w:rFonts w:cstheme="minorHAnsi"/>
          <w:iCs/>
        </w:rPr>
        <w:t xml:space="preserve"> in de MO en zorgen voor de innervatie van de farynx (slikken) en larynx (stem). Een Deel van de N XI ontspringt hoog cervicaal (spinale wortel Nu XI) en verzorgt de innervatie van de m </w:t>
      </w:r>
      <w:proofErr w:type="spellStart"/>
      <w:r w:rsidRPr="00294B46">
        <w:rPr>
          <w:rFonts w:cstheme="minorHAnsi"/>
          <w:iCs/>
        </w:rPr>
        <w:t>trapezius</w:t>
      </w:r>
      <w:proofErr w:type="spellEnd"/>
      <w:r w:rsidRPr="00294B46">
        <w:rPr>
          <w:rFonts w:cstheme="minorHAnsi"/>
          <w:iCs/>
        </w:rPr>
        <w:t xml:space="preserve"> en </w:t>
      </w:r>
      <w:proofErr w:type="spellStart"/>
      <w:r w:rsidRPr="00294B46">
        <w:rPr>
          <w:rFonts w:cstheme="minorHAnsi"/>
          <w:iCs/>
        </w:rPr>
        <w:t>sternocleidomastoideus</w:t>
      </w:r>
      <w:proofErr w:type="spellEnd"/>
      <w:r w:rsidRPr="00294B46">
        <w:rPr>
          <w:rFonts w:cstheme="minorHAnsi"/>
          <w:iCs/>
        </w:rPr>
        <w:t xml:space="preserve"> (</w:t>
      </w:r>
      <w:proofErr w:type="spellStart"/>
      <w:r w:rsidRPr="00294B46">
        <w:rPr>
          <w:rFonts w:cstheme="minorHAnsi"/>
          <w:iCs/>
        </w:rPr>
        <w:t>halsbewegingen</w:t>
      </w:r>
      <w:proofErr w:type="spellEnd"/>
      <w:r w:rsidRPr="00294B46">
        <w:rPr>
          <w:rFonts w:cstheme="minorHAnsi"/>
          <w:iCs/>
        </w:rPr>
        <w:t>).</w:t>
      </w:r>
    </w:p>
    <w:p w:rsidR="00155A0E" w:rsidRPr="00AF7453" w:rsidRDefault="00155A0E" w:rsidP="00155A0E">
      <w:pPr>
        <w:pStyle w:val="Lijstalinea"/>
        <w:ind w:left="1788"/>
        <w:jc w:val="both"/>
        <w:rPr>
          <w:rFonts w:cstheme="minorHAnsi"/>
        </w:rPr>
      </w:pPr>
    </w:p>
    <w:p w:rsidR="00155A0E" w:rsidRPr="00294B46" w:rsidRDefault="00155A0E" w:rsidP="00294B46">
      <w:pPr>
        <w:spacing w:after="0"/>
        <w:jc w:val="both"/>
        <w:rPr>
          <w:rFonts w:cstheme="minorHAnsi"/>
          <w:b/>
          <w:bCs/>
          <w:u w:val="single"/>
        </w:rPr>
      </w:pPr>
      <w:proofErr w:type="spellStart"/>
      <w:r w:rsidRPr="00294B46">
        <w:rPr>
          <w:rFonts w:cstheme="minorHAnsi"/>
          <w:b/>
          <w:bCs/>
          <w:u w:val="single"/>
        </w:rPr>
        <w:t>Visceromotorische</w:t>
      </w:r>
      <w:proofErr w:type="spellEnd"/>
      <w:r w:rsidRPr="00294B46">
        <w:rPr>
          <w:rFonts w:cstheme="minorHAnsi"/>
          <w:b/>
          <w:bCs/>
          <w:u w:val="single"/>
        </w:rPr>
        <w:t xml:space="preserve"> groep</w:t>
      </w:r>
    </w:p>
    <w:p w:rsidR="00155A0E" w:rsidRPr="00AF7453" w:rsidRDefault="00155A0E" w:rsidP="00294B46">
      <w:pPr>
        <w:spacing w:after="0"/>
        <w:jc w:val="both"/>
        <w:rPr>
          <w:rFonts w:cstheme="minorHAnsi"/>
          <w:b/>
          <w:bCs/>
        </w:rPr>
      </w:pPr>
      <w:r w:rsidRPr="00AF7453">
        <w:rPr>
          <w:rFonts w:cstheme="minorHAnsi"/>
        </w:rPr>
        <w:t xml:space="preserve">Deze groep heeft </w:t>
      </w:r>
      <w:proofErr w:type="spellStart"/>
      <w:r w:rsidRPr="00AF7453">
        <w:rPr>
          <w:rFonts w:cstheme="minorHAnsi"/>
        </w:rPr>
        <w:t>parasympathische</w:t>
      </w:r>
      <w:proofErr w:type="spellEnd"/>
      <w:r w:rsidRPr="00AF7453">
        <w:rPr>
          <w:rFonts w:cstheme="minorHAnsi"/>
        </w:rPr>
        <w:t xml:space="preserve"> kernen in de bodem van ventrikel naast de </w:t>
      </w:r>
      <w:proofErr w:type="spellStart"/>
      <w:r w:rsidRPr="00AF7453">
        <w:rPr>
          <w:rFonts w:cstheme="minorHAnsi"/>
        </w:rPr>
        <w:t>somatomotorische</w:t>
      </w:r>
      <w:proofErr w:type="spellEnd"/>
      <w:r w:rsidRPr="00AF7453">
        <w:rPr>
          <w:rFonts w:cstheme="minorHAnsi"/>
        </w:rPr>
        <w:t xml:space="preserve"> kernen en geven vandaar </w:t>
      </w:r>
      <w:proofErr w:type="spellStart"/>
      <w:r w:rsidRPr="00AF7453">
        <w:rPr>
          <w:rFonts w:cstheme="minorHAnsi"/>
        </w:rPr>
        <w:t>preganglionaire</w:t>
      </w:r>
      <w:proofErr w:type="spellEnd"/>
      <w:r w:rsidRPr="00AF7453">
        <w:rPr>
          <w:rFonts w:cstheme="minorHAnsi"/>
        </w:rPr>
        <w:t xml:space="preserve"> vezels af. </w:t>
      </w:r>
    </w:p>
    <w:p w:rsidR="00155A0E" w:rsidRPr="00294B46" w:rsidRDefault="00155A0E" w:rsidP="00294B46">
      <w:pPr>
        <w:pStyle w:val="Lijstalinea"/>
        <w:numPr>
          <w:ilvl w:val="0"/>
          <w:numId w:val="41"/>
        </w:numPr>
        <w:spacing w:after="0" w:line="240" w:lineRule="auto"/>
        <w:jc w:val="both"/>
        <w:rPr>
          <w:rFonts w:cstheme="minorHAnsi"/>
          <w:i/>
          <w:iCs/>
        </w:rPr>
      </w:pPr>
      <w:r w:rsidRPr="00AF7453">
        <w:rPr>
          <w:rFonts w:cstheme="minorHAnsi"/>
          <w:i/>
          <w:iCs/>
        </w:rPr>
        <w:lastRenderedPageBreak/>
        <w:t xml:space="preserve">Nu van </w:t>
      </w:r>
      <w:proofErr w:type="spellStart"/>
      <w:r w:rsidRPr="00AF7453">
        <w:rPr>
          <w:rFonts w:cstheme="minorHAnsi"/>
          <w:i/>
          <w:iCs/>
        </w:rPr>
        <w:t>Edinger-Westphal</w:t>
      </w:r>
      <w:proofErr w:type="spellEnd"/>
      <w:r w:rsidRPr="00AF7453">
        <w:rPr>
          <w:rFonts w:cstheme="minorHAnsi"/>
          <w:i/>
          <w:iCs/>
        </w:rPr>
        <w:t xml:space="preserve"> (III</w:t>
      </w:r>
      <w:r w:rsidRPr="00294B46">
        <w:rPr>
          <w:rFonts w:cstheme="minorHAnsi"/>
          <w:i/>
          <w:iCs/>
        </w:rPr>
        <w:t xml:space="preserve">) </w:t>
      </w:r>
      <w:r w:rsidRPr="00294B46">
        <w:rPr>
          <w:rFonts w:cstheme="minorHAnsi"/>
          <w:iCs/>
        </w:rPr>
        <w:t xml:space="preserve">krijgt bilaterale input van </w:t>
      </w:r>
      <w:proofErr w:type="spellStart"/>
      <w:r w:rsidRPr="00294B46">
        <w:rPr>
          <w:rFonts w:cstheme="minorHAnsi"/>
          <w:iCs/>
        </w:rPr>
        <w:t>colliculus</w:t>
      </w:r>
      <w:proofErr w:type="spellEnd"/>
      <w:r w:rsidRPr="00294B46">
        <w:rPr>
          <w:rFonts w:cstheme="minorHAnsi"/>
          <w:iCs/>
        </w:rPr>
        <w:t xml:space="preserve"> sup (Nu </w:t>
      </w:r>
      <w:proofErr w:type="spellStart"/>
      <w:r w:rsidRPr="00294B46">
        <w:rPr>
          <w:rFonts w:cstheme="minorHAnsi"/>
          <w:iCs/>
        </w:rPr>
        <w:t>pretectalis</w:t>
      </w:r>
      <w:proofErr w:type="spellEnd"/>
      <w:r w:rsidRPr="00294B46">
        <w:rPr>
          <w:rFonts w:cstheme="minorHAnsi"/>
          <w:iCs/>
        </w:rPr>
        <w:t>) en zorgt voor de convergentie-en lichtreflex (pupilverkleining) in beide ogen (consensueel!).</w:t>
      </w:r>
    </w:p>
    <w:p w:rsidR="00294B46" w:rsidRPr="00294B46" w:rsidRDefault="00294B46" w:rsidP="00294B46">
      <w:pPr>
        <w:pStyle w:val="Lijstalinea"/>
        <w:spacing w:after="0" w:line="240" w:lineRule="auto"/>
        <w:ind w:left="360"/>
        <w:jc w:val="both"/>
        <w:rPr>
          <w:rFonts w:cstheme="minorHAnsi"/>
          <w:i/>
          <w:iCs/>
        </w:rPr>
      </w:pPr>
    </w:p>
    <w:p w:rsidR="00155A0E" w:rsidRPr="00294B46" w:rsidRDefault="00155A0E" w:rsidP="00294B46">
      <w:pPr>
        <w:pStyle w:val="Lijstalinea"/>
        <w:numPr>
          <w:ilvl w:val="0"/>
          <w:numId w:val="41"/>
        </w:numPr>
        <w:spacing w:after="0" w:line="240" w:lineRule="auto"/>
        <w:jc w:val="both"/>
        <w:rPr>
          <w:rFonts w:cstheme="minorHAnsi"/>
          <w:i/>
          <w:iCs/>
        </w:rPr>
      </w:pPr>
      <w:r w:rsidRPr="00AF7453">
        <w:rPr>
          <w:rFonts w:cstheme="minorHAnsi"/>
          <w:i/>
          <w:iCs/>
        </w:rPr>
        <w:t xml:space="preserve">Nu </w:t>
      </w:r>
      <w:proofErr w:type="spellStart"/>
      <w:r w:rsidRPr="00AF7453">
        <w:rPr>
          <w:rFonts w:cstheme="minorHAnsi"/>
          <w:i/>
          <w:iCs/>
        </w:rPr>
        <w:t>salivatorius</w:t>
      </w:r>
      <w:proofErr w:type="spellEnd"/>
      <w:r w:rsidRPr="00AF7453">
        <w:rPr>
          <w:rFonts w:cstheme="minorHAnsi"/>
          <w:i/>
          <w:iCs/>
        </w:rPr>
        <w:t xml:space="preserve"> superior (VII)</w:t>
      </w:r>
      <w:r w:rsidRPr="00294B46">
        <w:rPr>
          <w:rFonts w:cstheme="minorHAnsi"/>
          <w:i/>
          <w:iCs/>
        </w:rPr>
        <w:t xml:space="preserve"> </w:t>
      </w:r>
      <w:r w:rsidRPr="00294B46">
        <w:rPr>
          <w:rFonts w:cstheme="minorHAnsi"/>
          <w:iCs/>
        </w:rPr>
        <w:t xml:space="preserve">geeft vezels naar de </w:t>
      </w:r>
      <w:proofErr w:type="spellStart"/>
      <w:r w:rsidRPr="00294B46">
        <w:rPr>
          <w:rFonts w:cstheme="minorHAnsi"/>
          <w:iCs/>
        </w:rPr>
        <w:t>submandibulaire</w:t>
      </w:r>
      <w:proofErr w:type="spellEnd"/>
      <w:r w:rsidRPr="00294B46">
        <w:rPr>
          <w:rFonts w:cstheme="minorHAnsi"/>
          <w:iCs/>
        </w:rPr>
        <w:t xml:space="preserve"> speekselklier</w:t>
      </w:r>
      <w:r w:rsidR="00294B46">
        <w:rPr>
          <w:rFonts w:cstheme="minorHAnsi"/>
          <w:iCs/>
        </w:rPr>
        <w:t>.</w:t>
      </w:r>
    </w:p>
    <w:p w:rsidR="00294B46" w:rsidRPr="00294B46" w:rsidRDefault="00294B46" w:rsidP="00294B46">
      <w:pPr>
        <w:spacing w:after="0" w:line="240" w:lineRule="auto"/>
        <w:jc w:val="both"/>
        <w:rPr>
          <w:rFonts w:cstheme="minorHAnsi"/>
          <w:i/>
          <w:iCs/>
        </w:rPr>
      </w:pPr>
    </w:p>
    <w:p w:rsidR="00294B46" w:rsidRPr="00294B46" w:rsidRDefault="00155A0E" w:rsidP="00294B46">
      <w:pPr>
        <w:pStyle w:val="Lijstalinea"/>
        <w:numPr>
          <w:ilvl w:val="0"/>
          <w:numId w:val="41"/>
        </w:numPr>
        <w:spacing w:after="0" w:line="240" w:lineRule="auto"/>
        <w:jc w:val="both"/>
        <w:rPr>
          <w:rFonts w:cstheme="minorHAnsi"/>
          <w:i/>
          <w:iCs/>
        </w:rPr>
      </w:pPr>
      <w:r w:rsidRPr="00AF7453">
        <w:rPr>
          <w:rFonts w:cstheme="minorHAnsi"/>
          <w:i/>
          <w:iCs/>
        </w:rPr>
        <w:t xml:space="preserve">Nu </w:t>
      </w:r>
      <w:proofErr w:type="spellStart"/>
      <w:r w:rsidRPr="00AF7453">
        <w:rPr>
          <w:rFonts w:cstheme="minorHAnsi"/>
          <w:i/>
          <w:iCs/>
        </w:rPr>
        <w:t>salivatorius</w:t>
      </w:r>
      <w:proofErr w:type="spellEnd"/>
      <w:r w:rsidRPr="00AF7453">
        <w:rPr>
          <w:rFonts w:cstheme="minorHAnsi"/>
          <w:i/>
          <w:iCs/>
        </w:rPr>
        <w:t xml:space="preserve"> </w:t>
      </w:r>
      <w:proofErr w:type="spellStart"/>
      <w:r w:rsidRPr="00AF7453">
        <w:rPr>
          <w:rFonts w:cstheme="minorHAnsi"/>
          <w:i/>
          <w:iCs/>
        </w:rPr>
        <w:t>inferior</w:t>
      </w:r>
      <w:proofErr w:type="spellEnd"/>
      <w:r w:rsidRPr="00AF7453">
        <w:rPr>
          <w:rFonts w:cstheme="minorHAnsi"/>
          <w:i/>
          <w:iCs/>
        </w:rPr>
        <w:t xml:space="preserve"> (IX)</w:t>
      </w:r>
      <w:r w:rsidRPr="00294B46">
        <w:rPr>
          <w:rFonts w:cstheme="minorHAnsi"/>
          <w:i/>
          <w:iCs/>
        </w:rPr>
        <w:t xml:space="preserve"> </w:t>
      </w:r>
      <w:r w:rsidRPr="00294B46">
        <w:rPr>
          <w:rFonts w:cstheme="minorHAnsi"/>
          <w:iCs/>
        </w:rPr>
        <w:t>geeft vezels naar de parotisklier</w:t>
      </w:r>
      <w:r w:rsidR="00294B46">
        <w:rPr>
          <w:rFonts w:cstheme="minorHAnsi"/>
          <w:iCs/>
        </w:rPr>
        <w:t>.</w:t>
      </w:r>
    </w:p>
    <w:p w:rsidR="00155A0E" w:rsidRPr="00294B46" w:rsidRDefault="00155A0E" w:rsidP="00294B46">
      <w:pPr>
        <w:spacing w:after="0" w:line="240" w:lineRule="auto"/>
        <w:jc w:val="both"/>
        <w:rPr>
          <w:rFonts w:cstheme="minorHAnsi"/>
          <w:i/>
          <w:iCs/>
        </w:rPr>
      </w:pPr>
      <w:r w:rsidRPr="00294B46">
        <w:rPr>
          <w:rFonts w:cstheme="minorHAnsi"/>
          <w:i/>
          <w:iCs/>
        </w:rPr>
        <w:t xml:space="preserve"> </w:t>
      </w:r>
    </w:p>
    <w:p w:rsidR="00294B46" w:rsidRPr="00294B46" w:rsidRDefault="00294B46" w:rsidP="00294B46">
      <w:pPr>
        <w:pStyle w:val="Lijstalinea"/>
        <w:numPr>
          <w:ilvl w:val="0"/>
          <w:numId w:val="41"/>
        </w:numPr>
        <w:spacing w:after="0" w:line="240" w:lineRule="auto"/>
        <w:jc w:val="both"/>
        <w:rPr>
          <w:rFonts w:cstheme="minorHAnsi"/>
          <w:i/>
          <w:iCs/>
        </w:rPr>
      </w:pPr>
      <w:r w:rsidRPr="00294B46">
        <w:rPr>
          <w:noProof/>
        </w:rPr>
        <w:drawing>
          <wp:anchor distT="0" distB="0" distL="114300" distR="114300" simplePos="0" relativeHeight="251722752" behindDoc="1" locked="0" layoutInCell="1" allowOverlap="1" wp14:anchorId="42C30D6C" wp14:editId="4FE6AD65">
            <wp:simplePos x="0" y="0"/>
            <wp:positionH relativeFrom="page">
              <wp:posOffset>602899</wp:posOffset>
            </wp:positionH>
            <wp:positionV relativeFrom="paragraph">
              <wp:posOffset>2772410</wp:posOffset>
            </wp:positionV>
            <wp:extent cx="3240121" cy="2203450"/>
            <wp:effectExtent l="0" t="0" r="0" b="6350"/>
            <wp:wrapTight wrapText="bothSides">
              <wp:wrapPolygon edited="0">
                <wp:start x="0" y="0"/>
                <wp:lineTo x="0" y="21476"/>
                <wp:lineTo x="21465" y="21476"/>
                <wp:lineTo x="21465" y="0"/>
                <wp:lineTo x="0" y="0"/>
              </wp:wrapPolygon>
            </wp:wrapTight>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23588" t="21556" r="20966" b="11424"/>
                    <a:stretch/>
                  </pic:blipFill>
                  <pic:spPr bwMode="auto">
                    <a:xfrm>
                      <a:off x="0" y="0"/>
                      <a:ext cx="3240823" cy="22039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94B46">
        <w:rPr>
          <w:rFonts w:cstheme="minorHAnsi"/>
          <w:i/>
          <w:iCs/>
          <w:noProof/>
        </w:rPr>
        <w:drawing>
          <wp:anchor distT="0" distB="0" distL="114300" distR="114300" simplePos="0" relativeHeight="251718656" behindDoc="1" locked="0" layoutInCell="1" allowOverlap="1" wp14:anchorId="797EE0EA" wp14:editId="1387606E">
            <wp:simplePos x="0" y="0"/>
            <wp:positionH relativeFrom="margin">
              <wp:posOffset>3157220</wp:posOffset>
            </wp:positionH>
            <wp:positionV relativeFrom="paragraph">
              <wp:posOffset>2611755</wp:posOffset>
            </wp:positionV>
            <wp:extent cx="2724150" cy="2370894"/>
            <wp:effectExtent l="0" t="0" r="0" b="0"/>
            <wp:wrapTight wrapText="bothSides">
              <wp:wrapPolygon edited="0">
                <wp:start x="0" y="0"/>
                <wp:lineTo x="0" y="21351"/>
                <wp:lineTo x="21449" y="21351"/>
                <wp:lineTo x="21449" y="0"/>
                <wp:lineTo x="0" y="0"/>
              </wp:wrapPolygon>
            </wp:wrapTight>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27557" t="23124" r="28241" b="8485"/>
                    <a:stretch/>
                  </pic:blipFill>
                  <pic:spPr bwMode="auto">
                    <a:xfrm>
                      <a:off x="0" y="0"/>
                      <a:ext cx="2724150" cy="23708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94B46">
        <w:rPr>
          <w:rFonts w:cstheme="minorHAnsi"/>
          <w:i/>
          <w:iCs/>
          <w:noProof/>
        </w:rPr>
        <w:drawing>
          <wp:anchor distT="0" distB="0" distL="114300" distR="114300" simplePos="0" relativeHeight="251716608" behindDoc="1" locked="0" layoutInCell="1" allowOverlap="1" wp14:anchorId="6B46DE20" wp14:editId="18C45356">
            <wp:simplePos x="0" y="0"/>
            <wp:positionH relativeFrom="margin">
              <wp:posOffset>2840355</wp:posOffset>
            </wp:positionH>
            <wp:positionV relativeFrom="paragraph">
              <wp:posOffset>393700</wp:posOffset>
            </wp:positionV>
            <wp:extent cx="3003550" cy="2216150"/>
            <wp:effectExtent l="0" t="0" r="6350" b="0"/>
            <wp:wrapTight wrapText="bothSides">
              <wp:wrapPolygon edited="0">
                <wp:start x="0" y="0"/>
                <wp:lineTo x="0" y="21352"/>
                <wp:lineTo x="21509" y="21352"/>
                <wp:lineTo x="21509" y="0"/>
                <wp:lineTo x="0" y="0"/>
              </wp:wrapPolygon>
            </wp:wrapTight>
            <wp:docPr id="92"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25353" t="22732" r="22509" b="8877"/>
                    <a:stretch/>
                  </pic:blipFill>
                  <pic:spPr bwMode="auto">
                    <a:xfrm>
                      <a:off x="0" y="0"/>
                      <a:ext cx="3003550" cy="2216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5A0E">
        <w:rPr>
          <w:rFonts w:cstheme="minorHAnsi"/>
          <w:i/>
          <w:iCs/>
          <w:noProof/>
        </w:rPr>
        <w:drawing>
          <wp:anchor distT="0" distB="0" distL="114300" distR="114300" simplePos="0" relativeHeight="251720704" behindDoc="1" locked="0" layoutInCell="1" allowOverlap="1" wp14:anchorId="6AAA0F55" wp14:editId="191B23DF">
            <wp:simplePos x="0" y="0"/>
            <wp:positionH relativeFrom="margin">
              <wp:align>left</wp:align>
            </wp:positionH>
            <wp:positionV relativeFrom="paragraph">
              <wp:posOffset>406400</wp:posOffset>
            </wp:positionV>
            <wp:extent cx="2686050" cy="2306955"/>
            <wp:effectExtent l="0" t="0" r="0" b="0"/>
            <wp:wrapTight wrapText="bothSides">
              <wp:wrapPolygon edited="0">
                <wp:start x="0" y="0"/>
                <wp:lineTo x="0" y="21404"/>
                <wp:lineTo x="21447" y="21404"/>
                <wp:lineTo x="21447" y="0"/>
                <wp:lineTo x="0" y="0"/>
              </wp:wrapPolygon>
            </wp:wrapTight>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27886" t="22732" r="29124" b="11621"/>
                    <a:stretch/>
                  </pic:blipFill>
                  <pic:spPr bwMode="auto">
                    <a:xfrm>
                      <a:off x="0" y="0"/>
                      <a:ext cx="2686050" cy="2306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5A0E" w:rsidRPr="00AF7453">
        <w:rPr>
          <w:rFonts w:cstheme="minorHAnsi"/>
          <w:i/>
          <w:iCs/>
        </w:rPr>
        <w:t xml:space="preserve">Nu </w:t>
      </w:r>
      <w:proofErr w:type="spellStart"/>
      <w:r w:rsidR="00155A0E" w:rsidRPr="00AF7453">
        <w:rPr>
          <w:rFonts w:cstheme="minorHAnsi"/>
          <w:i/>
          <w:iCs/>
        </w:rPr>
        <w:t>dorsalis</w:t>
      </w:r>
      <w:proofErr w:type="spellEnd"/>
      <w:r w:rsidR="00155A0E" w:rsidRPr="00AF7453">
        <w:rPr>
          <w:rFonts w:cstheme="minorHAnsi"/>
          <w:i/>
          <w:iCs/>
        </w:rPr>
        <w:t xml:space="preserve"> vagus (X)</w:t>
      </w:r>
      <w:r w:rsidR="00155A0E" w:rsidRPr="00294B46">
        <w:rPr>
          <w:rFonts w:cstheme="minorHAnsi"/>
          <w:i/>
          <w:iCs/>
        </w:rPr>
        <w:t xml:space="preserve"> </w:t>
      </w:r>
      <w:r w:rsidR="00155A0E" w:rsidRPr="00294B46">
        <w:rPr>
          <w:rFonts w:cstheme="minorHAnsi"/>
          <w:iCs/>
        </w:rPr>
        <w:t xml:space="preserve">in de bodem van de 4e ventrikel, lateraal van Nu XII en mediaal van de tractus </w:t>
      </w:r>
      <w:proofErr w:type="spellStart"/>
      <w:r w:rsidR="00155A0E" w:rsidRPr="00294B46">
        <w:rPr>
          <w:rFonts w:cstheme="minorHAnsi"/>
          <w:iCs/>
        </w:rPr>
        <w:t>solitarius</w:t>
      </w:r>
      <w:proofErr w:type="spellEnd"/>
      <w:r w:rsidR="00155A0E" w:rsidRPr="00294B46">
        <w:rPr>
          <w:rFonts w:cstheme="minorHAnsi"/>
          <w:iCs/>
        </w:rPr>
        <w:t xml:space="preserve"> zorgt voor de autonome innervatie van het cardiorespiratoir en digestief systeem</w:t>
      </w:r>
      <w:r>
        <w:rPr>
          <w:rFonts w:cstheme="minorHAnsi"/>
          <w:iCs/>
        </w:rPr>
        <w:t>.</w:t>
      </w:r>
    </w:p>
    <w:p w:rsidR="00417EE5" w:rsidRDefault="00417EE5">
      <w:pPr>
        <w:rPr>
          <w:rFonts w:asciiTheme="majorHAnsi" w:eastAsiaTheme="majorEastAsia" w:hAnsiTheme="majorHAnsi" w:cstheme="majorBidi"/>
          <w:color w:val="2F5496" w:themeColor="accent1" w:themeShade="BF"/>
          <w:sz w:val="32"/>
          <w:szCs w:val="32"/>
        </w:rPr>
      </w:pPr>
      <w:r>
        <w:br w:type="page"/>
      </w:r>
    </w:p>
    <w:p w:rsidR="00E40B45" w:rsidRDefault="00294B46" w:rsidP="00913158">
      <w:pPr>
        <w:pStyle w:val="Kop1"/>
      </w:pPr>
      <w:r>
        <w:lastRenderedPageBreak/>
        <w:t>Vraag</w:t>
      </w:r>
      <w:r w:rsidR="00913158">
        <w:t xml:space="preserve"> 19</w:t>
      </w:r>
    </w:p>
    <w:p w:rsidR="00913158" w:rsidRDefault="00913158" w:rsidP="00913158">
      <w:pPr>
        <w:pStyle w:val="Kop2"/>
        <w:jc w:val="both"/>
      </w:pPr>
      <w:r w:rsidRPr="00913158">
        <w:t xml:space="preserve">Welke zijn de specifieke kernen van de thalamus? Bespreek hun </w:t>
      </w:r>
      <w:proofErr w:type="spellStart"/>
      <w:r w:rsidRPr="00913158">
        <w:t>localisatie</w:t>
      </w:r>
      <w:proofErr w:type="spellEnd"/>
      <w:r w:rsidRPr="00913158">
        <w:t xml:space="preserve">, de </w:t>
      </w:r>
      <w:proofErr w:type="spellStart"/>
      <w:r w:rsidRPr="00913158">
        <w:t>neuroanatomische</w:t>
      </w:r>
      <w:proofErr w:type="spellEnd"/>
      <w:r w:rsidRPr="00913158">
        <w:t xml:space="preserve"> circuits waartoe ze behoren (intredende banen, hun projecties op de cortex) en hun functie. Welke zijn de mogelijke klinische gevolgen van een rechter thalamus letsel?</w:t>
      </w:r>
    </w:p>
    <w:p w:rsidR="00913158" w:rsidRDefault="00913158" w:rsidP="00913158">
      <w:pPr>
        <w:jc w:val="both"/>
        <w:rPr>
          <w:rFonts w:cstheme="minorHAnsi"/>
        </w:rPr>
      </w:pPr>
      <w:r w:rsidRPr="00913158">
        <w:rPr>
          <w:rFonts w:cstheme="minorHAnsi"/>
        </w:rPr>
        <w:t>Deze kernen zijn verbonden met specifieke cortex gebieden die instaan voor de zintuigen en motoriek. Ze zijn gelegen ventraal in de laterale zone: VA, VL, VPL en VPM, CGL en CGM</w:t>
      </w:r>
      <w:r>
        <w:rPr>
          <w:rFonts w:cstheme="minorHAnsi"/>
        </w:rPr>
        <w:t>.</w:t>
      </w:r>
    </w:p>
    <w:p w:rsidR="00913158" w:rsidRDefault="00913158" w:rsidP="00913158">
      <w:pPr>
        <w:pStyle w:val="Lijstalinea"/>
        <w:numPr>
          <w:ilvl w:val="0"/>
          <w:numId w:val="43"/>
        </w:numPr>
        <w:spacing w:after="0" w:line="240" w:lineRule="auto"/>
        <w:jc w:val="both"/>
        <w:rPr>
          <w:rFonts w:cstheme="minorHAnsi"/>
        </w:rPr>
      </w:pPr>
      <w:r w:rsidRPr="00597331">
        <w:rPr>
          <w:rFonts w:cstheme="minorHAnsi"/>
          <w:iCs/>
        </w:rPr>
        <w:t xml:space="preserve">Nu </w:t>
      </w:r>
      <w:proofErr w:type="spellStart"/>
      <w:r w:rsidRPr="00597331">
        <w:rPr>
          <w:rFonts w:cstheme="minorHAnsi"/>
          <w:iCs/>
        </w:rPr>
        <w:t>ventralis</w:t>
      </w:r>
      <w:proofErr w:type="spellEnd"/>
      <w:r w:rsidRPr="00597331">
        <w:rPr>
          <w:rFonts w:cstheme="minorHAnsi"/>
          <w:iCs/>
        </w:rPr>
        <w:t xml:space="preserve"> </w:t>
      </w:r>
      <w:proofErr w:type="spellStart"/>
      <w:r w:rsidRPr="00597331">
        <w:rPr>
          <w:rFonts w:cstheme="minorHAnsi"/>
          <w:iCs/>
        </w:rPr>
        <w:t>anterior</w:t>
      </w:r>
      <w:proofErr w:type="spellEnd"/>
      <w:r w:rsidRPr="00597331">
        <w:rPr>
          <w:rFonts w:cstheme="minorHAnsi"/>
          <w:iCs/>
        </w:rPr>
        <w:t xml:space="preserve"> (VA)</w:t>
      </w:r>
      <w:r w:rsidRPr="00597331">
        <w:rPr>
          <w:rFonts w:cstheme="minorHAnsi"/>
        </w:rPr>
        <w:t xml:space="preserve"> </w:t>
      </w:r>
    </w:p>
    <w:p w:rsidR="00913158" w:rsidRDefault="00913158" w:rsidP="00913158">
      <w:pPr>
        <w:pStyle w:val="Lijstalinea"/>
        <w:spacing w:after="0" w:line="240" w:lineRule="auto"/>
        <w:ind w:left="360"/>
        <w:jc w:val="both"/>
        <w:rPr>
          <w:rFonts w:cstheme="minorHAnsi"/>
        </w:rPr>
      </w:pPr>
      <w:r>
        <w:rPr>
          <w:rFonts w:cstheme="minorHAnsi"/>
        </w:rPr>
        <w:t>R</w:t>
      </w:r>
      <w:r w:rsidRPr="00597331">
        <w:rPr>
          <w:rFonts w:cstheme="minorHAnsi"/>
        </w:rPr>
        <w:t xml:space="preserve">eciproke connecties met premotorische cortex (area 6-8) </w:t>
      </w:r>
      <w:r>
        <w:rPr>
          <w:rFonts w:cstheme="minorHAnsi"/>
        </w:rPr>
        <w:t>=&gt;</w:t>
      </w:r>
      <w:r w:rsidRPr="00597331">
        <w:rPr>
          <w:rFonts w:cstheme="minorHAnsi"/>
        </w:rPr>
        <w:t xml:space="preserve"> beïnvloedt activiteit van motorische cortex.</w:t>
      </w:r>
    </w:p>
    <w:p w:rsidR="00913158" w:rsidRDefault="00913158" w:rsidP="00913158">
      <w:pPr>
        <w:pStyle w:val="Lijstalinea"/>
        <w:spacing w:after="0" w:line="240" w:lineRule="auto"/>
        <w:ind w:left="360"/>
        <w:jc w:val="both"/>
        <w:rPr>
          <w:rFonts w:cstheme="minorHAnsi"/>
        </w:rPr>
      </w:pPr>
    </w:p>
    <w:p w:rsidR="00913158" w:rsidRPr="00597331" w:rsidRDefault="00913158" w:rsidP="00913158">
      <w:pPr>
        <w:pStyle w:val="Lijstalinea"/>
        <w:numPr>
          <w:ilvl w:val="0"/>
          <w:numId w:val="43"/>
        </w:numPr>
        <w:spacing w:after="0" w:line="240" w:lineRule="auto"/>
        <w:jc w:val="both"/>
        <w:rPr>
          <w:rFonts w:cstheme="minorHAnsi"/>
        </w:rPr>
      </w:pPr>
      <w:r w:rsidRPr="00597331">
        <w:rPr>
          <w:rFonts w:cstheme="minorHAnsi"/>
          <w:iCs/>
        </w:rPr>
        <w:t xml:space="preserve">Nu </w:t>
      </w:r>
      <w:proofErr w:type="spellStart"/>
      <w:r w:rsidRPr="00597331">
        <w:rPr>
          <w:rFonts w:cstheme="minorHAnsi"/>
          <w:iCs/>
        </w:rPr>
        <w:t>ventralis</w:t>
      </w:r>
      <w:proofErr w:type="spellEnd"/>
      <w:r w:rsidRPr="00597331">
        <w:rPr>
          <w:rFonts w:cstheme="minorHAnsi"/>
          <w:iCs/>
        </w:rPr>
        <w:t xml:space="preserve"> lateralis (VL) </w:t>
      </w:r>
    </w:p>
    <w:p w:rsidR="00913158" w:rsidRDefault="00913158" w:rsidP="00913158">
      <w:pPr>
        <w:pStyle w:val="Lijstalinea"/>
        <w:spacing w:after="0" w:line="240" w:lineRule="auto"/>
        <w:ind w:left="360"/>
        <w:jc w:val="both"/>
        <w:rPr>
          <w:rFonts w:cstheme="minorHAnsi"/>
        </w:rPr>
      </w:pPr>
      <w:r>
        <w:rPr>
          <w:rFonts w:cstheme="minorHAnsi"/>
        </w:rPr>
        <w:t>C</w:t>
      </w:r>
      <w:r w:rsidRPr="00597331">
        <w:rPr>
          <w:rFonts w:cstheme="minorHAnsi"/>
        </w:rPr>
        <w:t xml:space="preserve">onnecties met area 4 motorische cortex </w:t>
      </w:r>
      <w:r>
        <w:rPr>
          <w:rFonts w:cstheme="minorHAnsi"/>
        </w:rPr>
        <w:t>+</w:t>
      </w:r>
      <w:r w:rsidRPr="00597331">
        <w:rPr>
          <w:rFonts w:cstheme="minorHAnsi"/>
        </w:rPr>
        <w:t xml:space="preserve"> input uit het cerebellum en </w:t>
      </w:r>
      <w:proofErr w:type="spellStart"/>
      <w:r w:rsidRPr="00597331">
        <w:rPr>
          <w:rFonts w:cstheme="minorHAnsi"/>
        </w:rPr>
        <w:t>striatum</w:t>
      </w:r>
      <w:proofErr w:type="spellEnd"/>
      <w:r w:rsidRPr="00597331">
        <w:rPr>
          <w:rFonts w:cstheme="minorHAnsi"/>
        </w:rPr>
        <w:t xml:space="preserve"> (GP). Via de motorische thalamuskernen VA en VL oefenen cerebellum en </w:t>
      </w:r>
      <w:proofErr w:type="spellStart"/>
      <w:r w:rsidRPr="00597331">
        <w:rPr>
          <w:rFonts w:cstheme="minorHAnsi"/>
        </w:rPr>
        <w:t>striatum</w:t>
      </w:r>
      <w:proofErr w:type="spellEnd"/>
      <w:r w:rsidRPr="00597331">
        <w:rPr>
          <w:rFonts w:cstheme="minorHAnsi"/>
        </w:rPr>
        <w:t xml:space="preserve"> invloed uit op de motoriek.</w:t>
      </w:r>
    </w:p>
    <w:p w:rsidR="00913158" w:rsidRPr="00572364" w:rsidRDefault="00913158" w:rsidP="00913158">
      <w:pPr>
        <w:pStyle w:val="Lijstalinea"/>
        <w:spacing w:after="0" w:line="240" w:lineRule="auto"/>
        <w:ind w:left="360"/>
        <w:jc w:val="both"/>
        <w:rPr>
          <w:rFonts w:cstheme="minorHAnsi"/>
        </w:rPr>
      </w:pPr>
    </w:p>
    <w:p w:rsidR="00913158" w:rsidRPr="00597331" w:rsidRDefault="00913158" w:rsidP="00913158">
      <w:pPr>
        <w:pStyle w:val="Lijstalinea"/>
        <w:numPr>
          <w:ilvl w:val="0"/>
          <w:numId w:val="43"/>
        </w:numPr>
        <w:spacing w:after="0" w:line="240" w:lineRule="auto"/>
        <w:jc w:val="both"/>
        <w:rPr>
          <w:rFonts w:cstheme="minorHAnsi"/>
          <w:iCs/>
        </w:rPr>
      </w:pPr>
      <w:r w:rsidRPr="00597331">
        <w:rPr>
          <w:rFonts w:cstheme="minorHAnsi"/>
          <w:iCs/>
        </w:rPr>
        <w:t xml:space="preserve">Nu </w:t>
      </w:r>
      <w:proofErr w:type="spellStart"/>
      <w:r w:rsidRPr="00597331">
        <w:rPr>
          <w:rFonts w:cstheme="minorHAnsi"/>
          <w:iCs/>
        </w:rPr>
        <w:t>ventralis</w:t>
      </w:r>
      <w:proofErr w:type="spellEnd"/>
      <w:r w:rsidRPr="00597331">
        <w:rPr>
          <w:rFonts w:cstheme="minorHAnsi"/>
          <w:iCs/>
        </w:rPr>
        <w:t xml:space="preserve"> </w:t>
      </w:r>
      <w:proofErr w:type="spellStart"/>
      <w:r w:rsidRPr="00597331">
        <w:rPr>
          <w:rFonts w:cstheme="minorHAnsi"/>
          <w:iCs/>
        </w:rPr>
        <w:t>posterolateralis</w:t>
      </w:r>
      <w:proofErr w:type="spellEnd"/>
      <w:r w:rsidRPr="00597331">
        <w:rPr>
          <w:rFonts w:cstheme="minorHAnsi"/>
          <w:iCs/>
        </w:rPr>
        <w:t xml:space="preserve"> </w:t>
      </w:r>
      <w:r w:rsidR="00FB0742">
        <w:rPr>
          <w:rFonts w:cstheme="minorHAnsi"/>
          <w:iCs/>
        </w:rPr>
        <w:t>(VPL)</w:t>
      </w:r>
    </w:p>
    <w:p w:rsidR="00913158" w:rsidRDefault="00913158" w:rsidP="00913158">
      <w:pPr>
        <w:pStyle w:val="Lijstalinea"/>
        <w:spacing w:after="0" w:line="240" w:lineRule="auto"/>
        <w:ind w:left="360"/>
        <w:jc w:val="both"/>
        <w:rPr>
          <w:rFonts w:cstheme="minorHAnsi"/>
        </w:rPr>
      </w:pPr>
      <w:r>
        <w:rPr>
          <w:rFonts w:cstheme="minorHAnsi"/>
        </w:rPr>
        <w:t xml:space="preserve">Sensibele relaiskern: krijgt info van de </w:t>
      </w:r>
      <w:proofErr w:type="spellStart"/>
      <w:r>
        <w:rPr>
          <w:rFonts w:cstheme="minorHAnsi"/>
        </w:rPr>
        <w:t>lemniscus</w:t>
      </w:r>
      <w:proofErr w:type="spellEnd"/>
      <w:r>
        <w:rPr>
          <w:rFonts w:cstheme="minorHAnsi"/>
        </w:rPr>
        <w:t xml:space="preserve"> </w:t>
      </w:r>
      <w:proofErr w:type="spellStart"/>
      <w:r>
        <w:rPr>
          <w:rFonts w:cstheme="minorHAnsi"/>
        </w:rPr>
        <w:t>medialis</w:t>
      </w:r>
      <w:proofErr w:type="spellEnd"/>
      <w:r>
        <w:rPr>
          <w:rFonts w:cstheme="minorHAnsi"/>
        </w:rPr>
        <w:t xml:space="preserve">. </w:t>
      </w:r>
    </w:p>
    <w:p w:rsidR="00913158" w:rsidRPr="00572364" w:rsidRDefault="00913158" w:rsidP="00913158">
      <w:pPr>
        <w:pStyle w:val="Lijstalinea"/>
        <w:spacing w:after="0" w:line="240" w:lineRule="auto"/>
        <w:ind w:left="360"/>
        <w:jc w:val="both"/>
        <w:rPr>
          <w:rFonts w:cstheme="minorHAnsi"/>
          <w:lang w:val="en-GB"/>
        </w:rPr>
      </w:pPr>
      <w:r w:rsidRPr="00572364">
        <w:rPr>
          <w:lang w:val="en-GB"/>
        </w:rPr>
        <w:t xml:space="preserve">→ </w:t>
      </w:r>
      <w:proofErr w:type="spellStart"/>
      <w:r w:rsidRPr="00572364">
        <w:rPr>
          <w:rFonts w:cstheme="minorHAnsi"/>
          <w:lang w:val="en-GB"/>
        </w:rPr>
        <w:t>posterieure</w:t>
      </w:r>
      <w:proofErr w:type="spellEnd"/>
      <w:r w:rsidRPr="00572364">
        <w:rPr>
          <w:rFonts w:cstheme="minorHAnsi"/>
          <w:lang w:val="en-GB"/>
        </w:rPr>
        <w:t xml:space="preserve"> arm </w:t>
      </w:r>
      <w:proofErr w:type="spellStart"/>
      <w:r w:rsidRPr="00572364">
        <w:rPr>
          <w:rFonts w:cstheme="minorHAnsi"/>
          <w:lang w:val="en-GB"/>
        </w:rPr>
        <w:t>capsula</w:t>
      </w:r>
      <w:proofErr w:type="spellEnd"/>
      <w:r w:rsidRPr="00572364">
        <w:rPr>
          <w:rFonts w:cstheme="minorHAnsi"/>
          <w:lang w:val="en-GB"/>
        </w:rPr>
        <w:t xml:space="preserve"> </w:t>
      </w:r>
      <w:proofErr w:type="spellStart"/>
      <w:r w:rsidRPr="00572364">
        <w:rPr>
          <w:rFonts w:cstheme="minorHAnsi"/>
          <w:lang w:val="en-GB"/>
        </w:rPr>
        <w:t>interna</w:t>
      </w:r>
      <w:proofErr w:type="spellEnd"/>
      <w:r w:rsidRPr="00572364">
        <w:rPr>
          <w:rFonts w:cstheme="minorHAnsi"/>
          <w:lang w:val="en-GB"/>
        </w:rPr>
        <w:t xml:space="preserve"> </w:t>
      </w:r>
      <w:r w:rsidRPr="00572364">
        <w:rPr>
          <w:lang w:val="en-GB"/>
        </w:rPr>
        <w:t xml:space="preserve">→ </w:t>
      </w:r>
      <w:r w:rsidRPr="00572364">
        <w:rPr>
          <w:rFonts w:cstheme="minorHAnsi"/>
          <w:lang w:val="en-GB"/>
        </w:rPr>
        <w:t xml:space="preserve">gyrus </w:t>
      </w:r>
      <w:proofErr w:type="spellStart"/>
      <w:r w:rsidRPr="00572364">
        <w:rPr>
          <w:rFonts w:cstheme="minorHAnsi"/>
          <w:lang w:val="en-GB"/>
        </w:rPr>
        <w:t>postcentralis</w:t>
      </w:r>
      <w:proofErr w:type="spellEnd"/>
      <w:r w:rsidRPr="00572364">
        <w:rPr>
          <w:rFonts w:cstheme="minorHAnsi"/>
          <w:lang w:val="en-GB"/>
        </w:rPr>
        <w:t xml:space="preserve"> (</w:t>
      </w:r>
      <w:proofErr w:type="spellStart"/>
      <w:r w:rsidRPr="00572364">
        <w:rPr>
          <w:rFonts w:cstheme="minorHAnsi"/>
          <w:lang w:val="en-GB"/>
        </w:rPr>
        <w:t>sensibele</w:t>
      </w:r>
      <w:proofErr w:type="spellEnd"/>
      <w:r w:rsidRPr="00572364">
        <w:rPr>
          <w:rFonts w:cstheme="minorHAnsi"/>
          <w:lang w:val="en-GB"/>
        </w:rPr>
        <w:t xml:space="preserve"> cortex) </w:t>
      </w:r>
    </w:p>
    <w:p w:rsidR="00913158" w:rsidRPr="00572364" w:rsidRDefault="00913158" w:rsidP="00913158">
      <w:pPr>
        <w:pStyle w:val="Lijstalinea"/>
        <w:spacing w:after="0" w:line="240" w:lineRule="auto"/>
        <w:ind w:left="360"/>
        <w:jc w:val="both"/>
        <w:rPr>
          <w:rFonts w:cstheme="minorHAnsi"/>
          <w:lang w:val="en-GB"/>
        </w:rPr>
      </w:pPr>
    </w:p>
    <w:p w:rsidR="00913158" w:rsidRDefault="00913158" w:rsidP="00913158">
      <w:pPr>
        <w:pStyle w:val="Lijstalinea"/>
        <w:numPr>
          <w:ilvl w:val="0"/>
          <w:numId w:val="43"/>
        </w:numPr>
        <w:spacing w:after="0" w:line="240" w:lineRule="auto"/>
        <w:jc w:val="both"/>
        <w:rPr>
          <w:rFonts w:cstheme="minorHAnsi"/>
        </w:rPr>
      </w:pPr>
      <w:r>
        <w:rPr>
          <w:rFonts w:cstheme="minorHAnsi"/>
        </w:rPr>
        <w:t xml:space="preserve">Nu </w:t>
      </w:r>
      <w:proofErr w:type="spellStart"/>
      <w:r>
        <w:rPr>
          <w:rFonts w:cstheme="minorHAnsi"/>
        </w:rPr>
        <w:t>ventralis</w:t>
      </w:r>
      <w:proofErr w:type="spellEnd"/>
      <w:r>
        <w:rPr>
          <w:rFonts w:cstheme="minorHAnsi"/>
        </w:rPr>
        <w:t xml:space="preserve"> </w:t>
      </w:r>
      <w:proofErr w:type="spellStart"/>
      <w:r>
        <w:rPr>
          <w:rFonts w:cstheme="minorHAnsi"/>
        </w:rPr>
        <w:t>posteromedialis</w:t>
      </w:r>
      <w:proofErr w:type="spellEnd"/>
      <w:r>
        <w:rPr>
          <w:rFonts w:cstheme="minorHAnsi"/>
        </w:rPr>
        <w:t xml:space="preserve"> (VPM)</w:t>
      </w:r>
    </w:p>
    <w:p w:rsidR="00913158" w:rsidRDefault="00913158" w:rsidP="00913158">
      <w:pPr>
        <w:pStyle w:val="Lijstalinea"/>
        <w:spacing w:after="0" w:line="240" w:lineRule="auto"/>
        <w:ind w:left="360"/>
        <w:jc w:val="both"/>
        <w:rPr>
          <w:rFonts w:cstheme="minorHAnsi"/>
        </w:rPr>
      </w:pPr>
      <w:r>
        <w:rPr>
          <w:rFonts w:cstheme="minorHAnsi"/>
        </w:rPr>
        <w:t xml:space="preserve">Sensibele relaiskern: krijgt sensibele informatie van N trigeminus en smaak uit tractus </w:t>
      </w:r>
      <w:proofErr w:type="spellStart"/>
      <w:r>
        <w:rPr>
          <w:rFonts w:cstheme="minorHAnsi"/>
        </w:rPr>
        <w:t>solitarius</w:t>
      </w:r>
      <w:proofErr w:type="spellEnd"/>
      <w:r>
        <w:rPr>
          <w:rFonts w:cstheme="minorHAnsi"/>
        </w:rPr>
        <w:t>.</w:t>
      </w:r>
    </w:p>
    <w:p w:rsidR="00913158" w:rsidRPr="00572364" w:rsidRDefault="00913158" w:rsidP="00913158">
      <w:pPr>
        <w:pStyle w:val="Lijstalinea"/>
        <w:spacing w:after="0" w:line="240" w:lineRule="auto"/>
        <w:ind w:left="360"/>
        <w:jc w:val="both"/>
        <w:rPr>
          <w:rFonts w:cstheme="minorHAnsi"/>
          <w:lang w:val="en-GB"/>
        </w:rPr>
      </w:pPr>
      <w:r w:rsidRPr="00572364">
        <w:rPr>
          <w:lang w:val="en-GB"/>
        </w:rPr>
        <w:t xml:space="preserve">→ </w:t>
      </w:r>
      <w:proofErr w:type="spellStart"/>
      <w:r w:rsidRPr="00572364">
        <w:rPr>
          <w:rFonts w:cstheme="minorHAnsi"/>
          <w:lang w:val="en-GB"/>
        </w:rPr>
        <w:t>posterieure</w:t>
      </w:r>
      <w:proofErr w:type="spellEnd"/>
      <w:r w:rsidRPr="00572364">
        <w:rPr>
          <w:rFonts w:cstheme="minorHAnsi"/>
          <w:lang w:val="en-GB"/>
        </w:rPr>
        <w:t xml:space="preserve"> arm </w:t>
      </w:r>
      <w:proofErr w:type="spellStart"/>
      <w:r w:rsidRPr="00572364">
        <w:rPr>
          <w:rFonts w:cstheme="minorHAnsi"/>
          <w:lang w:val="en-GB"/>
        </w:rPr>
        <w:t>capsula</w:t>
      </w:r>
      <w:proofErr w:type="spellEnd"/>
      <w:r w:rsidRPr="00572364">
        <w:rPr>
          <w:rFonts w:cstheme="minorHAnsi"/>
          <w:lang w:val="en-GB"/>
        </w:rPr>
        <w:t xml:space="preserve"> </w:t>
      </w:r>
      <w:proofErr w:type="spellStart"/>
      <w:r w:rsidRPr="00572364">
        <w:rPr>
          <w:rFonts w:cstheme="minorHAnsi"/>
          <w:lang w:val="en-GB"/>
        </w:rPr>
        <w:t>interna</w:t>
      </w:r>
      <w:proofErr w:type="spellEnd"/>
      <w:r w:rsidRPr="00572364">
        <w:rPr>
          <w:rFonts w:cstheme="minorHAnsi"/>
          <w:lang w:val="en-GB"/>
        </w:rPr>
        <w:t xml:space="preserve"> </w:t>
      </w:r>
      <w:r w:rsidRPr="00572364">
        <w:rPr>
          <w:lang w:val="en-GB"/>
        </w:rPr>
        <w:t xml:space="preserve">→ </w:t>
      </w:r>
      <w:r w:rsidRPr="00572364">
        <w:rPr>
          <w:rFonts w:cstheme="minorHAnsi"/>
          <w:lang w:val="en-GB"/>
        </w:rPr>
        <w:t xml:space="preserve">gyrus </w:t>
      </w:r>
      <w:proofErr w:type="spellStart"/>
      <w:r w:rsidRPr="00572364">
        <w:rPr>
          <w:rFonts w:cstheme="minorHAnsi"/>
          <w:lang w:val="en-GB"/>
        </w:rPr>
        <w:t>postcentralis</w:t>
      </w:r>
      <w:proofErr w:type="spellEnd"/>
      <w:r w:rsidRPr="00572364">
        <w:rPr>
          <w:rFonts w:cstheme="minorHAnsi"/>
          <w:lang w:val="en-GB"/>
        </w:rPr>
        <w:t xml:space="preserve"> (</w:t>
      </w:r>
      <w:proofErr w:type="spellStart"/>
      <w:r w:rsidRPr="00572364">
        <w:rPr>
          <w:rFonts w:cstheme="minorHAnsi"/>
          <w:lang w:val="en-GB"/>
        </w:rPr>
        <w:t>sensibele</w:t>
      </w:r>
      <w:proofErr w:type="spellEnd"/>
      <w:r w:rsidRPr="00572364">
        <w:rPr>
          <w:rFonts w:cstheme="minorHAnsi"/>
          <w:lang w:val="en-GB"/>
        </w:rPr>
        <w:t xml:space="preserve"> cortex) </w:t>
      </w:r>
    </w:p>
    <w:p w:rsidR="00913158" w:rsidRPr="00572364" w:rsidRDefault="00913158" w:rsidP="00913158">
      <w:pPr>
        <w:pStyle w:val="Lijstalinea"/>
        <w:spacing w:after="0" w:line="240" w:lineRule="auto"/>
        <w:ind w:left="360"/>
        <w:jc w:val="both"/>
        <w:rPr>
          <w:rFonts w:cstheme="minorHAnsi"/>
          <w:i/>
          <w:iCs/>
          <w:lang w:val="en-GB"/>
        </w:rPr>
      </w:pPr>
    </w:p>
    <w:p w:rsidR="00913158" w:rsidRPr="00572364" w:rsidRDefault="00913158" w:rsidP="00913158">
      <w:pPr>
        <w:pStyle w:val="Lijstalinea"/>
        <w:numPr>
          <w:ilvl w:val="0"/>
          <w:numId w:val="43"/>
        </w:numPr>
        <w:spacing w:after="0" w:line="240" w:lineRule="auto"/>
        <w:jc w:val="both"/>
        <w:rPr>
          <w:rFonts w:cstheme="minorHAnsi"/>
        </w:rPr>
      </w:pPr>
      <w:r w:rsidRPr="00572364">
        <w:rPr>
          <w:rFonts w:cstheme="minorHAnsi"/>
          <w:iCs/>
        </w:rPr>
        <w:t xml:space="preserve">Corpus </w:t>
      </w:r>
      <w:proofErr w:type="spellStart"/>
      <w:r w:rsidRPr="00572364">
        <w:rPr>
          <w:rFonts w:cstheme="minorHAnsi"/>
          <w:iCs/>
        </w:rPr>
        <w:t>geniculatum</w:t>
      </w:r>
      <w:proofErr w:type="spellEnd"/>
      <w:r w:rsidRPr="00572364">
        <w:rPr>
          <w:rFonts w:cstheme="minorHAnsi"/>
          <w:iCs/>
        </w:rPr>
        <w:t xml:space="preserve"> mediale (CGM)</w:t>
      </w:r>
      <w:r>
        <w:rPr>
          <w:rFonts w:cstheme="minorHAnsi"/>
          <w:iCs/>
        </w:rPr>
        <w:t xml:space="preserve"> (gelegen onder </w:t>
      </w:r>
      <w:proofErr w:type="spellStart"/>
      <w:r>
        <w:rPr>
          <w:rFonts w:cstheme="minorHAnsi"/>
          <w:iCs/>
        </w:rPr>
        <w:t>pulvinar</w:t>
      </w:r>
      <w:proofErr w:type="spellEnd"/>
      <w:r>
        <w:rPr>
          <w:rFonts w:cstheme="minorHAnsi"/>
          <w:iCs/>
        </w:rPr>
        <w:t>)</w:t>
      </w:r>
    </w:p>
    <w:p w:rsidR="00913158" w:rsidRDefault="00913158" w:rsidP="00913158">
      <w:pPr>
        <w:pStyle w:val="Lijstalinea"/>
        <w:spacing w:after="0" w:line="240" w:lineRule="auto"/>
        <w:ind w:left="360"/>
        <w:jc w:val="both"/>
        <w:rPr>
          <w:rFonts w:cstheme="minorHAnsi"/>
          <w:iCs/>
        </w:rPr>
      </w:pPr>
      <w:r>
        <w:rPr>
          <w:rFonts w:cstheme="minorHAnsi"/>
          <w:iCs/>
        </w:rPr>
        <w:t xml:space="preserve">Relaiskern akoestisch systeem: auditieve input uit </w:t>
      </w:r>
      <w:proofErr w:type="spellStart"/>
      <w:r>
        <w:rPr>
          <w:rFonts w:cstheme="minorHAnsi"/>
          <w:iCs/>
        </w:rPr>
        <w:t>vnl</w:t>
      </w:r>
      <w:proofErr w:type="spellEnd"/>
      <w:r>
        <w:rPr>
          <w:rFonts w:cstheme="minorHAnsi"/>
          <w:iCs/>
        </w:rPr>
        <w:t xml:space="preserve"> contralateraal oor.</w:t>
      </w:r>
    </w:p>
    <w:p w:rsidR="00913158" w:rsidRDefault="00913158" w:rsidP="00913158">
      <w:pPr>
        <w:pStyle w:val="Lijstalinea"/>
        <w:spacing w:after="0" w:line="240" w:lineRule="auto"/>
        <w:ind w:left="360"/>
        <w:jc w:val="both"/>
        <w:rPr>
          <w:rFonts w:cstheme="minorHAnsi"/>
          <w:lang w:val="en-GB"/>
        </w:rPr>
      </w:pPr>
      <w:r w:rsidRPr="007F5768">
        <w:rPr>
          <w:rFonts w:cstheme="minorHAnsi"/>
          <w:iCs/>
          <w:lang w:val="en-GB"/>
        </w:rPr>
        <w:t xml:space="preserve">N VIII </w:t>
      </w:r>
      <w:r w:rsidRPr="007F5768">
        <w:rPr>
          <w:lang w:val="en-GB"/>
        </w:rPr>
        <w:t xml:space="preserve">→ </w:t>
      </w:r>
      <w:proofErr w:type="spellStart"/>
      <w:r w:rsidRPr="007F5768">
        <w:rPr>
          <w:lang w:val="en-GB"/>
        </w:rPr>
        <w:t>cochleaire</w:t>
      </w:r>
      <w:proofErr w:type="spellEnd"/>
      <w:r w:rsidRPr="007F5768">
        <w:rPr>
          <w:lang w:val="en-GB"/>
        </w:rPr>
        <w:t xml:space="preserve"> </w:t>
      </w:r>
      <w:proofErr w:type="spellStart"/>
      <w:r w:rsidRPr="007F5768">
        <w:rPr>
          <w:lang w:val="en-GB"/>
        </w:rPr>
        <w:t>kernen</w:t>
      </w:r>
      <w:proofErr w:type="spellEnd"/>
      <w:r w:rsidRPr="007F5768">
        <w:rPr>
          <w:lang w:val="en-GB"/>
        </w:rPr>
        <w:t xml:space="preserve"> MO → lemniscus lateralis → colliculus inferior → CGM → </w:t>
      </w:r>
      <w:proofErr w:type="spellStart"/>
      <w:r w:rsidRPr="007F5768">
        <w:rPr>
          <w:lang w:val="en-GB"/>
        </w:rPr>
        <w:t>radiatio</w:t>
      </w:r>
      <w:proofErr w:type="spellEnd"/>
      <w:r w:rsidRPr="007F5768">
        <w:rPr>
          <w:lang w:val="en-GB"/>
        </w:rPr>
        <w:t xml:space="preserve"> </w:t>
      </w:r>
      <w:proofErr w:type="spellStart"/>
      <w:r w:rsidRPr="007F5768">
        <w:rPr>
          <w:lang w:val="en-GB"/>
        </w:rPr>
        <w:t>acoustica</w:t>
      </w:r>
      <w:proofErr w:type="spellEnd"/>
      <w:r w:rsidRPr="007F5768">
        <w:rPr>
          <w:lang w:val="en-GB"/>
        </w:rPr>
        <w:t xml:space="preserve"> → </w:t>
      </w:r>
      <w:proofErr w:type="spellStart"/>
      <w:r w:rsidRPr="007F5768">
        <w:rPr>
          <w:lang w:val="en-GB"/>
        </w:rPr>
        <w:t>auditieve</w:t>
      </w:r>
      <w:proofErr w:type="spellEnd"/>
      <w:r w:rsidRPr="007F5768">
        <w:rPr>
          <w:lang w:val="en-GB"/>
        </w:rPr>
        <w:t xml:space="preserve"> cortex </w:t>
      </w:r>
      <w:r w:rsidRPr="007F5768">
        <w:rPr>
          <w:rFonts w:cstheme="minorHAnsi"/>
          <w:lang w:val="en-GB"/>
        </w:rPr>
        <w:t xml:space="preserve">(Gyrus temporalis superior van </w:t>
      </w:r>
      <w:proofErr w:type="spellStart"/>
      <w:r w:rsidRPr="007F5768">
        <w:rPr>
          <w:rFonts w:cstheme="minorHAnsi"/>
          <w:lang w:val="en-GB"/>
        </w:rPr>
        <w:t>Heschl</w:t>
      </w:r>
      <w:proofErr w:type="spellEnd"/>
      <w:r w:rsidRPr="007F5768">
        <w:rPr>
          <w:rFonts w:cstheme="minorHAnsi"/>
          <w:lang w:val="en-GB"/>
        </w:rPr>
        <w:t>).</w:t>
      </w:r>
    </w:p>
    <w:p w:rsidR="00913158" w:rsidRPr="007F5768" w:rsidRDefault="00913158" w:rsidP="00913158">
      <w:pPr>
        <w:pStyle w:val="Lijstalinea"/>
        <w:spacing w:after="0" w:line="240" w:lineRule="auto"/>
        <w:ind w:left="360"/>
        <w:jc w:val="both"/>
        <w:rPr>
          <w:rFonts w:cstheme="minorHAnsi"/>
          <w:lang w:val="en-GB"/>
        </w:rPr>
      </w:pPr>
    </w:p>
    <w:p w:rsidR="00913158" w:rsidRPr="00572364" w:rsidRDefault="00913158" w:rsidP="00913158">
      <w:pPr>
        <w:pStyle w:val="Lijstalinea"/>
        <w:numPr>
          <w:ilvl w:val="0"/>
          <w:numId w:val="43"/>
        </w:numPr>
        <w:spacing w:after="0" w:line="240" w:lineRule="auto"/>
        <w:jc w:val="both"/>
        <w:rPr>
          <w:rFonts w:cstheme="minorHAnsi"/>
        </w:rPr>
      </w:pPr>
      <w:r>
        <w:rPr>
          <w:rFonts w:cstheme="minorHAnsi"/>
        </w:rPr>
        <w:t xml:space="preserve">Corpus </w:t>
      </w:r>
      <w:proofErr w:type="spellStart"/>
      <w:r>
        <w:rPr>
          <w:rFonts w:cstheme="minorHAnsi"/>
        </w:rPr>
        <w:t>geniculatum</w:t>
      </w:r>
      <w:proofErr w:type="spellEnd"/>
      <w:r>
        <w:rPr>
          <w:rFonts w:cstheme="minorHAnsi"/>
        </w:rPr>
        <w:t xml:space="preserve"> laterale (CGL) (gelegen onder </w:t>
      </w:r>
      <w:proofErr w:type="spellStart"/>
      <w:r>
        <w:rPr>
          <w:rFonts w:cstheme="minorHAnsi"/>
        </w:rPr>
        <w:t>pulvinar</w:t>
      </w:r>
      <w:proofErr w:type="spellEnd"/>
      <w:r>
        <w:rPr>
          <w:rFonts w:cstheme="minorHAnsi"/>
        </w:rPr>
        <w:t>)</w:t>
      </w:r>
    </w:p>
    <w:p w:rsidR="00913158" w:rsidRPr="00597331" w:rsidRDefault="00913158" w:rsidP="00913158">
      <w:pPr>
        <w:pStyle w:val="Lijstalinea"/>
        <w:spacing w:after="0" w:line="240" w:lineRule="auto"/>
        <w:ind w:left="360"/>
        <w:jc w:val="both"/>
        <w:rPr>
          <w:rFonts w:cstheme="minorHAnsi"/>
        </w:rPr>
      </w:pPr>
      <w:r>
        <w:rPr>
          <w:rFonts w:cstheme="minorHAnsi"/>
        </w:rPr>
        <w:t>R</w:t>
      </w:r>
      <w:r w:rsidRPr="00597331">
        <w:rPr>
          <w:rFonts w:cstheme="minorHAnsi"/>
        </w:rPr>
        <w:t>elais</w:t>
      </w:r>
      <w:r>
        <w:rPr>
          <w:rFonts w:cstheme="minorHAnsi"/>
        </w:rPr>
        <w:t>kern</w:t>
      </w:r>
      <w:r w:rsidRPr="00597331">
        <w:rPr>
          <w:rFonts w:cstheme="minorHAnsi"/>
        </w:rPr>
        <w:t xml:space="preserve"> visueel systeem</w:t>
      </w:r>
      <w:r>
        <w:rPr>
          <w:rFonts w:cstheme="minorHAnsi"/>
        </w:rPr>
        <w:t>: input uit</w:t>
      </w:r>
      <w:r w:rsidRPr="00597331">
        <w:rPr>
          <w:rFonts w:cstheme="minorHAnsi"/>
        </w:rPr>
        <w:t xml:space="preserve"> tractus opticus </w:t>
      </w:r>
      <w:r w:rsidRPr="007F5768">
        <w:t>→</w:t>
      </w:r>
      <w:r>
        <w:t xml:space="preserve"> </w:t>
      </w:r>
      <w:proofErr w:type="spellStart"/>
      <w:r w:rsidRPr="00597331">
        <w:rPr>
          <w:rFonts w:cstheme="minorHAnsi"/>
        </w:rPr>
        <w:t>radiatio</w:t>
      </w:r>
      <w:proofErr w:type="spellEnd"/>
      <w:r w:rsidRPr="00597331">
        <w:rPr>
          <w:rFonts w:cstheme="minorHAnsi"/>
        </w:rPr>
        <w:t xml:space="preserve"> optica </w:t>
      </w:r>
      <w:r w:rsidRPr="007F5768">
        <w:t>→</w:t>
      </w:r>
      <w:r>
        <w:t xml:space="preserve"> </w:t>
      </w:r>
      <w:proofErr w:type="spellStart"/>
      <w:r w:rsidRPr="00597331">
        <w:rPr>
          <w:rFonts w:cstheme="minorHAnsi"/>
        </w:rPr>
        <w:t>sulcus</w:t>
      </w:r>
      <w:proofErr w:type="spellEnd"/>
      <w:r w:rsidRPr="00597331">
        <w:rPr>
          <w:rFonts w:cstheme="minorHAnsi"/>
        </w:rPr>
        <w:t xml:space="preserve"> </w:t>
      </w:r>
      <w:proofErr w:type="spellStart"/>
      <w:r w:rsidRPr="00597331">
        <w:rPr>
          <w:rFonts w:cstheme="minorHAnsi"/>
        </w:rPr>
        <w:t>calcarina</w:t>
      </w:r>
      <w:proofErr w:type="spellEnd"/>
      <w:r w:rsidRPr="00597331">
        <w:rPr>
          <w:rFonts w:cstheme="minorHAnsi"/>
        </w:rPr>
        <w:t xml:space="preserve"> van de visuele cortex.</w:t>
      </w:r>
    </w:p>
    <w:p w:rsidR="00913158" w:rsidRPr="00913158" w:rsidRDefault="00913158" w:rsidP="00913158">
      <w:pPr>
        <w:jc w:val="both"/>
        <w:rPr>
          <w:rFonts w:cstheme="minorHAnsi"/>
        </w:rPr>
      </w:pPr>
    </w:p>
    <w:p w:rsidR="00913158" w:rsidRDefault="00913158" w:rsidP="00913158">
      <w:pPr>
        <w:jc w:val="both"/>
        <w:rPr>
          <w:rFonts w:cstheme="minorHAnsi"/>
        </w:rPr>
      </w:pPr>
      <w:r w:rsidRPr="00913158">
        <w:rPr>
          <w:rFonts w:cstheme="minorHAnsi"/>
        </w:rPr>
        <w:t xml:space="preserve">Bij een unilateraal letsel aan de rechterzijde van de thalamus zal aan de linkerzijde verlies van gevoel voor alle modaliteiten optreden. </w:t>
      </w:r>
      <w:proofErr w:type="spellStart"/>
      <w:r w:rsidRPr="00913158">
        <w:rPr>
          <w:rFonts w:cstheme="minorHAnsi"/>
        </w:rPr>
        <w:t>Thalamische</w:t>
      </w:r>
      <w:proofErr w:type="spellEnd"/>
      <w:r w:rsidRPr="00913158">
        <w:rPr>
          <w:rFonts w:cstheme="minorHAnsi"/>
        </w:rPr>
        <w:t xml:space="preserve"> pijn kan optreden bv. in herstelfase van infarct (</w:t>
      </w:r>
      <w:proofErr w:type="spellStart"/>
      <w:r w:rsidRPr="00913158">
        <w:rPr>
          <w:rFonts w:cstheme="minorHAnsi"/>
        </w:rPr>
        <w:t>dysesthesiën</w:t>
      </w:r>
      <w:proofErr w:type="spellEnd"/>
      <w:r w:rsidRPr="00913158">
        <w:rPr>
          <w:rFonts w:cstheme="minorHAnsi"/>
        </w:rPr>
        <w:t xml:space="preserve">). Soms treedt sensorische ataxie op door verlies </w:t>
      </w:r>
      <w:proofErr w:type="spellStart"/>
      <w:r w:rsidRPr="00913158">
        <w:rPr>
          <w:rFonts w:cstheme="minorHAnsi"/>
        </w:rPr>
        <w:t>propioceptie</w:t>
      </w:r>
      <w:proofErr w:type="spellEnd"/>
      <w:r w:rsidRPr="00913158">
        <w:rPr>
          <w:rFonts w:cstheme="minorHAnsi"/>
        </w:rPr>
        <w:t xml:space="preserve">. </w:t>
      </w:r>
      <w:proofErr w:type="spellStart"/>
      <w:r w:rsidRPr="00913158">
        <w:rPr>
          <w:rFonts w:cstheme="minorHAnsi"/>
        </w:rPr>
        <w:t>Choreoathetose</w:t>
      </w:r>
      <w:proofErr w:type="spellEnd"/>
      <w:r w:rsidRPr="00913158">
        <w:rPr>
          <w:rFonts w:cstheme="minorHAnsi"/>
        </w:rPr>
        <w:t xml:space="preserve"> en tremor trede</w:t>
      </w:r>
      <w:r w:rsidR="00DA74C1">
        <w:rPr>
          <w:rFonts w:cstheme="minorHAnsi"/>
        </w:rPr>
        <w:t>n</w:t>
      </w:r>
      <w:r w:rsidRPr="00913158">
        <w:rPr>
          <w:rFonts w:cstheme="minorHAnsi"/>
        </w:rPr>
        <w:t xml:space="preserve"> op bij een letsel aan de </w:t>
      </w:r>
      <w:proofErr w:type="spellStart"/>
      <w:r w:rsidRPr="00913158">
        <w:rPr>
          <w:rFonts w:cstheme="minorHAnsi"/>
        </w:rPr>
        <w:t>dentatorubrothalamische</w:t>
      </w:r>
      <w:proofErr w:type="spellEnd"/>
      <w:r w:rsidRPr="00913158">
        <w:rPr>
          <w:rFonts w:cstheme="minorHAnsi"/>
        </w:rPr>
        <w:t xml:space="preserve"> baan. Een </w:t>
      </w:r>
      <w:proofErr w:type="spellStart"/>
      <w:r w:rsidRPr="00913158">
        <w:rPr>
          <w:rFonts w:cstheme="minorHAnsi"/>
        </w:rPr>
        <w:t>thalamische</w:t>
      </w:r>
      <w:proofErr w:type="spellEnd"/>
      <w:r w:rsidRPr="00913158">
        <w:rPr>
          <w:rFonts w:cstheme="minorHAnsi"/>
        </w:rPr>
        <w:t xml:space="preserve"> hand treedt op door tonusverandering in verschillende spiergroepen. Bij een </w:t>
      </w:r>
      <w:proofErr w:type="spellStart"/>
      <w:r w:rsidRPr="00913158">
        <w:rPr>
          <w:rFonts w:cstheme="minorHAnsi"/>
        </w:rPr>
        <w:t>bithalamisch</w:t>
      </w:r>
      <w:proofErr w:type="spellEnd"/>
      <w:r w:rsidRPr="00913158">
        <w:rPr>
          <w:rFonts w:cstheme="minorHAnsi"/>
        </w:rPr>
        <w:t xml:space="preserve"> letsel zal somnolentie en stupor optreden.</w:t>
      </w:r>
    </w:p>
    <w:p w:rsidR="00913158" w:rsidRDefault="00913158" w:rsidP="00913158">
      <w:pPr>
        <w:spacing w:after="0"/>
        <w:jc w:val="both"/>
        <w:rPr>
          <w:rFonts w:cstheme="minorHAnsi"/>
        </w:rPr>
      </w:pPr>
    </w:p>
    <w:p w:rsidR="00913158" w:rsidRPr="00913158" w:rsidRDefault="00913158" w:rsidP="00913158">
      <w:pPr>
        <w:pStyle w:val="Kop1"/>
      </w:pPr>
      <w:r>
        <w:lastRenderedPageBreak/>
        <w:t>Vraag 20</w:t>
      </w:r>
    </w:p>
    <w:p w:rsidR="00913158" w:rsidRDefault="00913158" w:rsidP="00913158">
      <w:pPr>
        <w:pStyle w:val="Kop2"/>
        <w:jc w:val="both"/>
      </w:pPr>
      <w:r w:rsidRPr="00913158">
        <w:t xml:space="preserve">Bespreek de topografie van de Nucleus </w:t>
      </w:r>
      <w:proofErr w:type="spellStart"/>
      <w:r w:rsidRPr="00913158">
        <w:t>ventroposterolateralis</w:t>
      </w:r>
      <w:proofErr w:type="spellEnd"/>
      <w:r w:rsidRPr="00913158">
        <w:t xml:space="preserve"> en </w:t>
      </w:r>
      <w:proofErr w:type="spellStart"/>
      <w:r w:rsidRPr="00913158">
        <w:t>ventroposteromedialis</w:t>
      </w:r>
      <w:proofErr w:type="spellEnd"/>
      <w:r w:rsidRPr="00913158">
        <w:t>, het functioneel systeem waar beiden deel van uitmaken (verloop en functie van afferente en efferente banen). Welke zijn de mogelijke klinische gevolgen van een letsel in deze kernen?</w:t>
      </w:r>
    </w:p>
    <w:p w:rsidR="00913158" w:rsidRDefault="00913158" w:rsidP="00990292">
      <w:pPr>
        <w:jc w:val="both"/>
        <w:rPr>
          <w:rFonts w:cstheme="minorHAnsi"/>
          <w:b/>
          <w:bCs/>
          <w:i/>
          <w:iCs/>
          <w:sz w:val="24"/>
          <w:szCs w:val="24"/>
          <w:u w:val="single"/>
        </w:rPr>
      </w:pPr>
      <w:r w:rsidRPr="00913158">
        <w:rPr>
          <w:rFonts w:cstheme="minorHAnsi"/>
          <w:bCs/>
        </w:rPr>
        <w:t>De Nu</w:t>
      </w:r>
      <w:r>
        <w:rPr>
          <w:rFonts w:cstheme="minorHAnsi"/>
          <w:bCs/>
        </w:rPr>
        <w:t xml:space="preserve"> VPL en VPM </w:t>
      </w:r>
      <w:r>
        <w:rPr>
          <w:rFonts w:cstheme="minorHAnsi"/>
        </w:rPr>
        <w:t>zijn beide specifieke kernen van de thalamus</w:t>
      </w:r>
      <w:r w:rsidR="00FB0742">
        <w:rPr>
          <w:rFonts w:cstheme="minorHAnsi"/>
        </w:rPr>
        <w:t xml:space="preserve">. </w:t>
      </w:r>
      <w:r>
        <w:rPr>
          <w:rFonts w:cstheme="minorHAnsi"/>
        </w:rPr>
        <w:t xml:space="preserve"> </w:t>
      </w:r>
      <w:r w:rsidR="00FB0742">
        <w:rPr>
          <w:rFonts w:cstheme="minorHAnsi"/>
        </w:rPr>
        <w:t>Dit zijn kernen die</w:t>
      </w:r>
      <w:r w:rsidRPr="007A259C">
        <w:rPr>
          <w:rFonts w:cstheme="minorHAnsi"/>
        </w:rPr>
        <w:t xml:space="preserve"> verbonden</w:t>
      </w:r>
      <w:r w:rsidR="00FB0742">
        <w:rPr>
          <w:rFonts w:cstheme="minorHAnsi"/>
        </w:rPr>
        <w:t xml:space="preserve"> zijn</w:t>
      </w:r>
      <w:r w:rsidRPr="007A259C">
        <w:rPr>
          <w:rFonts w:cstheme="minorHAnsi"/>
        </w:rPr>
        <w:t xml:space="preserve"> met specifieke cortexgebieden die instaan voor de zintuigen en motoriek</w:t>
      </w:r>
      <w:r w:rsidR="00FB0742">
        <w:rPr>
          <w:rFonts w:cstheme="minorHAnsi"/>
        </w:rPr>
        <w:t xml:space="preserve"> en</w:t>
      </w:r>
      <w:r w:rsidRPr="007A259C">
        <w:rPr>
          <w:rFonts w:cstheme="minorHAnsi"/>
        </w:rPr>
        <w:t xml:space="preserve"> ventraal gelegen</w:t>
      </w:r>
      <w:r w:rsidR="00FB0742">
        <w:rPr>
          <w:rFonts w:cstheme="minorHAnsi"/>
        </w:rPr>
        <w:t xml:space="preserve"> zijn</w:t>
      </w:r>
      <w:r w:rsidRPr="007A259C">
        <w:rPr>
          <w:rFonts w:cstheme="minorHAnsi"/>
        </w:rPr>
        <w:t xml:space="preserve"> in de laterale zone</w:t>
      </w:r>
      <w:r w:rsidR="00FB0742">
        <w:rPr>
          <w:rFonts w:cstheme="minorHAnsi"/>
        </w:rPr>
        <w:t xml:space="preserve">. </w:t>
      </w:r>
    </w:p>
    <w:p w:rsidR="00913158" w:rsidRPr="007A259C" w:rsidRDefault="00913158" w:rsidP="00FB0742">
      <w:pPr>
        <w:spacing w:after="0"/>
        <w:jc w:val="both"/>
        <w:rPr>
          <w:rFonts w:cstheme="minorHAnsi"/>
          <w:b/>
          <w:bCs/>
          <w:sz w:val="24"/>
          <w:szCs w:val="24"/>
          <w:u w:val="single"/>
        </w:rPr>
      </w:pPr>
      <w:r w:rsidRPr="007A259C">
        <w:rPr>
          <w:rFonts w:cstheme="minorHAnsi"/>
          <w:b/>
          <w:bCs/>
        </w:rPr>
        <w:t xml:space="preserve">Nu </w:t>
      </w:r>
      <w:proofErr w:type="spellStart"/>
      <w:r w:rsidRPr="007A259C">
        <w:rPr>
          <w:rFonts w:cstheme="minorHAnsi"/>
          <w:b/>
          <w:bCs/>
        </w:rPr>
        <w:t>ventralis</w:t>
      </w:r>
      <w:proofErr w:type="spellEnd"/>
      <w:r w:rsidRPr="007A259C">
        <w:rPr>
          <w:rFonts w:cstheme="minorHAnsi"/>
          <w:b/>
          <w:bCs/>
        </w:rPr>
        <w:t xml:space="preserve"> </w:t>
      </w:r>
      <w:proofErr w:type="spellStart"/>
      <w:r w:rsidRPr="007A259C">
        <w:rPr>
          <w:rFonts w:cstheme="minorHAnsi"/>
          <w:b/>
          <w:bCs/>
        </w:rPr>
        <w:t>posterolateralis</w:t>
      </w:r>
      <w:proofErr w:type="spellEnd"/>
    </w:p>
    <w:p w:rsidR="00FB0742" w:rsidRDefault="00913158" w:rsidP="00FB0742">
      <w:pPr>
        <w:jc w:val="both"/>
      </w:pPr>
      <w:r w:rsidRPr="007A259C">
        <w:t xml:space="preserve">Dit </w:t>
      </w:r>
      <w:r>
        <w:t xml:space="preserve">is een </w:t>
      </w:r>
      <w:r w:rsidRPr="007A259C">
        <w:t>sensibele relaiskernen die info krijg</w:t>
      </w:r>
      <w:r>
        <w:t>t</w:t>
      </w:r>
      <w:r w:rsidRPr="007A259C">
        <w:t xml:space="preserve"> van de </w:t>
      </w:r>
      <w:proofErr w:type="spellStart"/>
      <w:r w:rsidRPr="007A259C">
        <w:t>lemniscus</w:t>
      </w:r>
      <w:proofErr w:type="spellEnd"/>
      <w:r w:rsidRPr="007A259C">
        <w:t xml:space="preserve"> </w:t>
      </w:r>
      <w:proofErr w:type="spellStart"/>
      <w:r w:rsidRPr="007A259C">
        <w:t>medialis</w:t>
      </w:r>
      <w:proofErr w:type="spellEnd"/>
      <w:r w:rsidR="00FB0742">
        <w:t xml:space="preserve"> (achterstreng-</w:t>
      </w:r>
      <w:proofErr w:type="spellStart"/>
      <w:r w:rsidR="00FB0742">
        <w:t>lemniscus</w:t>
      </w:r>
      <w:proofErr w:type="spellEnd"/>
      <w:r w:rsidR="00FB0742">
        <w:t xml:space="preserve"> </w:t>
      </w:r>
      <w:proofErr w:type="spellStart"/>
      <w:r w:rsidR="00FB0742">
        <w:t>medialis</w:t>
      </w:r>
      <w:proofErr w:type="spellEnd"/>
      <w:r w:rsidR="00FB0742">
        <w:t xml:space="preserve"> systeem)</w:t>
      </w:r>
      <w:r w:rsidRPr="007A259C">
        <w:t xml:space="preserve">. </w:t>
      </w:r>
      <w:r>
        <w:t>De kern geeft</w:t>
      </w:r>
      <w:r w:rsidRPr="007A259C">
        <w:t xml:space="preserve"> vezels naar de posterieure arm van de </w:t>
      </w:r>
      <w:proofErr w:type="spellStart"/>
      <w:r w:rsidRPr="007A259C">
        <w:t>capsula</w:t>
      </w:r>
      <w:proofErr w:type="spellEnd"/>
      <w:r w:rsidRPr="007A259C">
        <w:t xml:space="preserve"> interna en van daar naar de </w:t>
      </w:r>
      <w:proofErr w:type="spellStart"/>
      <w:r w:rsidRPr="007A259C">
        <w:t>gyrus</w:t>
      </w:r>
      <w:proofErr w:type="spellEnd"/>
      <w:r w:rsidRPr="007A259C">
        <w:t xml:space="preserve"> </w:t>
      </w:r>
      <w:proofErr w:type="spellStart"/>
      <w:r w:rsidRPr="007A259C">
        <w:t>postcentralis</w:t>
      </w:r>
      <w:proofErr w:type="spellEnd"/>
      <w:r w:rsidRPr="007A259C">
        <w:t xml:space="preserve"> (sensibele cortex)</w:t>
      </w:r>
      <w:r>
        <w:t xml:space="preserve">. </w:t>
      </w:r>
    </w:p>
    <w:p w:rsidR="00FB0742" w:rsidRPr="00EC0B80" w:rsidRDefault="00EC0B80" w:rsidP="00FB0742">
      <w:pPr>
        <w:pStyle w:val="Lijstalinea"/>
        <w:ind w:left="0"/>
        <w:jc w:val="both"/>
      </w:pPr>
      <w:r>
        <w:rPr>
          <w:noProof/>
        </w:rPr>
        <w:drawing>
          <wp:anchor distT="0" distB="0" distL="114300" distR="114300" simplePos="0" relativeHeight="251726848" behindDoc="1" locked="0" layoutInCell="1" allowOverlap="1" wp14:anchorId="52A8991E" wp14:editId="2906EEF0">
            <wp:simplePos x="0" y="0"/>
            <wp:positionH relativeFrom="margin">
              <wp:posOffset>3456305</wp:posOffset>
            </wp:positionH>
            <wp:positionV relativeFrom="paragraph">
              <wp:posOffset>4445</wp:posOffset>
            </wp:positionV>
            <wp:extent cx="3021330" cy="2885440"/>
            <wp:effectExtent l="0" t="0" r="7620" b="0"/>
            <wp:wrapTight wrapText="bothSides">
              <wp:wrapPolygon edited="0">
                <wp:start x="0" y="0"/>
                <wp:lineTo x="0" y="21391"/>
                <wp:lineTo x="21518" y="21391"/>
                <wp:lineTo x="21518"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5205" t="12934" r="19643" b="10412"/>
                    <a:stretch/>
                  </pic:blipFill>
                  <pic:spPr bwMode="auto">
                    <a:xfrm>
                      <a:off x="0" y="0"/>
                      <a:ext cx="3021330" cy="2885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C0B80">
        <w:t>A</w:t>
      </w:r>
      <w:r w:rsidR="00FB0742" w:rsidRPr="00EC0B80">
        <w:t>chterstreng-</w:t>
      </w:r>
      <w:proofErr w:type="spellStart"/>
      <w:r w:rsidR="00FB0742" w:rsidRPr="00EC0B80">
        <w:t>lemniscus</w:t>
      </w:r>
      <w:proofErr w:type="spellEnd"/>
      <w:r w:rsidR="00FB0742" w:rsidRPr="00EC0B80">
        <w:t xml:space="preserve"> </w:t>
      </w:r>
      <w:proofErr w:type="spellStart"/>
      <w:r w:rsidR="00FB0742" w:rsidRPr="00EC0B80">
        <w:t>medialis</w:t>
      </w:r>
      <w:proofErr w:type="spellEnd"/>
      <w:r w:rsidR="00FB0742" w:rsidRPr="00EC0B80">
        <w:t xml:space="preserve"> systeem:</w:t>
      </w:r>
      <w:r w:rsidR="00FB0742">
        <w:t xml:space="preserve"> Gemyeliniseerde A-alfa vezels vervoeren vanuit de sensibele </w:t>
      </w:r>
      <w:proofErr w:type="spellStart"/>
      <w:r w:rsidR="00FB0742">
        <w:t>ganglia</w:t>
      </w:r>
      <w:proofErr w:type="spellEnd"/>
      <w:r w:rsidR="00FB0742">
        <w:t xml:space="preserve"> (</w:t>
      </w:r>
      <w:proofErr w:type="spellStart"/>
      <w:r w:rsidR="00FB0742">
        <w:t>achterwortel</w:t>
      </w:r>
      <w:proofErr w:type="spellEnd"/>
      <w:r w:rsidR="00FB0742">
        <w:t xml:space="preserve"> </w:t>
      </w:r>
      <w:proofErr w:type="spellStart"/>
      <w:r w:rsidR="00FB0742">
        <w:t>ganglia</w:t>
      </w:r>
      <w:proofErr w:type="spellEnd"/>
      <w:r w:rsidR="00FB0742">
        <w:t xml:space="preserve">) </w:t>
      </w:r>
      <w:proofErr w:type="spellStart"/>
      <w:r w:rsidR="00FB0742">
        <w:t>propioceptieve</w:t>
      </w:r>
      <w:proofErr w:type="spellEnd"/>
      <w:r w:rsidR="00FB0742">
        <w:t xml:space="preserve"> informatie via de </w:t>
      </w:r>
      <w:proofErr w:type="spellStart"/>
      <w:r w:rsidR="00FB0742">
        <w:t>ipsilaterale</w:t>
      </w:r>
      <w:proofErr w:type="spellEnd"/>
      <w:r w:rsidR="00FB0742">
        <w:t xml:space="preserve"> achterstreng naar de achterstrengkernen: Nu </w:t>
      </w:r>
      <w:proofErr w:type="spellStart"/>
      <w:r w:rsidR="00FB0742">
        <w:t>gracilis</w:t>
      </w:r>
      <w:proofErr w:type="spellEnd"/>
      <w:r w:rsidR="00FB0742">
        <w:t xml:space="preserve"> en </w:t>
      </w:r>
      <w:proofErr w:type="spellStart"/>
      <w:r w:rsidR="00FB0742">
        <w:t>cuneatus</w:t>
      </w:r>
      <w:proofErr w:type="spellEnd"/>
      <w:r w:rsidR="00FB0742">
        <w:t xml:space="preserve"> (caudaal in MO) (1</w:t>
      </w:r>
      <w:r w:rsidR="00FB0742" w:rsidRPr="00CD3FA9">
        <w:rPr>
          <w:vertAlign w:val="superscript"/>
        </w:rPr>
        <w:t>e</w:t>
      </w:r>
      <w:r w:rsidR="00FB0742">
        <w:t xml:space="preserve"> synapsschakel). </w:t>
      </w:r>
      <w:proofErr w:type="spellStart"/>
      <w:r w:rsidR="00FB0742">
        <w:t>Somatotopische</w:t>
      </w:r>
      <w:proofErr w:type="spellEnd"/>
      <w:r w:rsidR="00FB0742">
        <w:t xml:space="preserve"> ordening: </w:t>
      </w:r>
      <w:proofErr w:type="spellStart"/>
      <w:r w:rsidR="00FB0742">
        <w:t>fasciculus</w:t>
      </w:r>
      <w:proofErr w:type="spellEnd"/>
      <w:r w:rsidR="00FB0742">
        <w:t xml:space="preserve"> </w:t>
      </w:r>
      <w:proofErr w:type="spellStart"/>
      <w:r w:rsidR="00FB0742">
        <w:t>gracilis</w:t>
      </w:r>
      <w:proofErr w:type="spellEnd"/>
      <w:r w:rsidR="00FB0742">
        <w:t xml:space="preserve"> (mediaal) verzorgt de prikkels afkomstig van het been en </w:t>
      </w:r>
      <w:proofErr w:type="spellStart"/>
      <w:r w:rsidR="00FB0742">
        <w:t>fasciculus</w:t>
      </w:r>
      <w:proofErr w:type="spellEnd"/>
      <w:r w:rsidR="00FB0742">
        <w:t xml:space="preserve"> </w:t>
      </w:r>
      <w:proofErr w:type="spellStart"/>
      <w:r w:rsidR="00FB0742">
        <w:t>cuneatus</w:t>
      </w:r>
      <w:proofErr w:type="spellEnd"/>
      <w:r w:rsidR="00FB0742">
        <w:t xml:space="preserve"> (lateraal) deze van de arm. Kruising axonen caudaal in MO. Stijgen  contralateraal via de </w:t>
      </w:r>
      <w:proofErr w:type="spellStart"/>
      <w:r w:rsidR="00FB0742">
        <w:t>lemniscus</w:t>
      </w:r>
      <w:proofErr w:type="spellEnd"/>
      <w:r w:rsidR="00FB0742">
        <w:t xml:space="preserve"> </w:t>
      </w:r>
      <w:proofErr w:type="spellStart"/>
      <w:r w:rsidR="00FB0742">
        <w:t>medialis</w:t>
      </w:r>
      <w:proofErr w:type="spellEnd"/>
      <w:r w:rsidR="00FB0742">
        <w:t xml:space="preserve"> naar Nu </w:t>
      </w:r>
      <w:proofErr w:type="spellStart"/>
      <w:r w:rsidR="00FB0742">
        <w:t>ventroposterolateralis</w:t>
      </w:r>
      <w:proofErr w:type="spellEnd"/>
      <w:r w:rsidR="00FB0742">
        <w:t xml:space="preserve"> (VPL) van de thalamus (2</w:t>
      </w:r>
      <w:r w:rsidR="00FB0742" w:rsidRPr="00CD3FA9">
        <w:rPr>
          <w:vertAlign w:val="superscript"/>
        </w:rPr>
        <w:t>e</w:t>
      </w:r>
      <w:r w:rsidR="00FB0742">
        <w:t xml:space="preserve"> synapsschakel). Projectie via posterieure arm </w:t>
      </w:r>
      <w:proofErr w:type="spellStart"/>
      <w:r w:rsidR="00FB0742">
        <w:t>capsula</w:t>
      </w:r>
      <w:proofErr w:type="spellEnd"/>
      <w:r w:rsidR="00FB0742">
        <w:t xml:space="preserve"> interna naar sensibele cortex (</w:t>
      </w:r>
      <w:proofErr w:type="spellStart"/>
      <w:r w:rsidR="00FB0742">
        <w:t>Gyrus</w:t>
      </w:r>
      <w:proofErr w:type="spellEnd"/>
      <w:r w:rsidR="00FB0742">
        <w:t xml:space="preserve"> </w:t>
      </w:r>
      <w:proofErr w:type="spellStart"/>
      <w:r w:rsidR="00FB0742">
        <w:t>postcentralis</w:t>
      </w:r>
      <w:proofErr w:type="spellEnd"/>
      <w:r w:rsidR="00FB0742">
        <w:t xml:space="preserve">). </w:t>
      </w:r>
    </w:p>
    <w:p w:rsidR="00FB0742" w:rsidRDefault="00FB0742" w:rsidP="00FB0742">
      <w:pPr>
        <w:pStyle w:val="Lijstalinea"/>
        <w:ind w:left="0"/>
        <w:jc w:val="both"/>
      </w:pPr>
      <w:r w:rsidRPr="0022227B">
        <w:rPr>
          <w:i/>
        </w:rPr>
        <w:t>Functie</w:t>
      </w:r>
      <w:r>
        <w:t xml:space="preserve">: </w:t>
      </w:r>
      <w:proofErr w:type="spellStart"/>
      <w:r>
        <w:t>Epicritische</w:t>
      </w:r>
      <w:proofErr w:type="spellEnd"/>
      <w:r>
        <w:t xml:space="preserve"> sensibiliteit (</w:t>
      </w:r>
      <w:proofErr w:type="spellStart"/>
      <w:r>
        <w:t>propioceptieve</w:t>
      </w:r>
      <w:proofErr w:type="spellEnd"/>
      <w:r>
        <w:t xml:space="preserve"> informatie); fijne tastdiscriminatie, richting en snelheid van beweging “</w:t>
      </w:r>
      <w:proofErr w:type="spellStart"/>
      <w:r>
        <w:t>kinaesthesie</w:t>
      </w:r>
      <w:proofErr w:type="spellEnd"/>
      <w:r>
        <w:t>”, positie in de ruimte, perceptie trillingen.</w:t>
      </w:r>
    </w:p>
    <w:p w:rsidR="00913158" w:rsidRPr="007A259C" w:rsidRDefault="00913158" w:rsidP="00913158">
      <w:pPr>
        <w:spacing w:after="0"/>
        <w:jc w:val="both"/>
        <w:rPr>
          <w:rFonts w:cstheme="minorHAnsi"/>
          <w:b/>
          <w:bCs/>
          <w:i/>
          <w:iCs/>
          <w:sz w:val="24"/>
          <w:szCs w:val="24"/>
          <w:u w:val="single"/>
        </w:rPr>
      </w:pPr>
    </w:p>
    <w:p w:rsidR="00913158" w:rsidRPr="00E72106" w:rsidRDefault="00913158" w:rsidP="00FB0742">
      <w:pPr>
        <w:spacing w:after="0"/>
        <w:jc w:val="both"/>
        <w:rPr>
          <w:rFonts w:cstheme="minorHAnsi"/>
          <w:b/>
          <w:bCs/>
        </w:rPr>
      </w:pPr>
      <w:r w:rsidRPr="00E72106">
        <w:rPr>
          <w:rFonts w:cstheme="minorHAnsi"/>
          <w:b/>
          <w:bCs/>
        </w:rPr>
        <w:t xml:space="preserve">Nu </w:t>
      </w:r>
      <w:proofErr w:type="spellStart"/>
      <w:r w:rsidRPr="00E72106">
        <w:rPr>
          <w:rFonts w:cstheme="minorHAnsi"/>
          <w:b/>
          <w:bCs/>
        </w:rPr>
        <w:t>ventralis</w:t>
      </w:r>
      <w:proofErr w:type="spellEnd"/>
      <w:r w:rsidRPr="00E72106">
        <w:rPr>
          <w:rFonts w:cstheme="minorHAnsi"/>
          <w:b/>
          <w:bCs/>
        </w:rPr>
        <w:t xml:space="preserve"> </w:t>
      </w:r>
      <w:proofErr w:type="spellStart"/>
      <w:r w:rsidRPr="00E72106">
        <w:rPr>
          <w:rFonts w:cstheme="minorHAnsi"/>
          <w:b/>
          <w:bCs/>
        </w:rPr>
        <w:t>posteromedialis</w:t>
      </w:r>
      <w:proofErr w:type="spellEnd"/>
      <w:r w:rsidRPr="00E72106">
        <w:rPr>
          <w:rFonts w:cstheme="minorHAnsi"/>
          <w:b/>
          <w:bCs/>
        </w:rPr>
        <w:t xml:space="preserve"> </w:t>
      </w:r>
    </w:p>
    <w:p w:rsidR="00EC0B80" w:rsidRPr="00EC0B80" w:rsidRDefault="00EC0B80" w:rsidP="00EC0B80">
      <w:pPr>
        <w:spacing w:line="240" w:lineRule="auto"/>
        <w:jc w:val="both"/>
        <w:rPr>
          <w:rFonts w:cstheme="minorHAnsi"/>
        </w:rPr>
      </w:pPr>
      <w:r>
        <w:rPr>
          <w:rFonts w:cstheme="minorHAnsi"/>
        </w:rPr>
        <w:t>Dit is een s</w:t>
      </w:r>
      <w:r w:rsidRPr="00EC0B80">
        <w:rPr>
          <w:rFonts w:cstheme="minorHAnsi"/>
        </w:rPr>
        <w:t xml:space="preserve">ensibele relaiskern: krijgt sensibele informatie van N trigeminus en smaak uit tractus </w:t>
      </w:r>
      <w:proofErr w:type="spellStart"/>
      <w:r w:rsidRPr="00EC0B80">
        <w:rPr>
          <w:rFonts w:cstheme="minorHAnsi"/>
        </w:rPr>
        <w:t>solitarius</w:t>
      </w:r>
      <w:proofErr w:type="spellEnd"/>
      <w:r w:rsidRPr="00EC0B80">
        <w:rPr>
          <w:rFonts w:cstheme="minorHAnsi"/>
        </w:rPr>
        <w:t>.</w:t>
      </w:r>
      <w:r w:rsidRPr="00EC0B80">
        <w:t xml:space="preserve">→ </w:t>
      </w:r>
      <w:r w:rsidRPr="00EC0B80">
        <w:rPr>
          <w:rFonts w:cstheme="minorHAnsi"/>
        </w:rPr>
        <w:t xml:space="preserve">posterieure arm </w:t>
      </w:r>
      <w:proofErr w:type="spellStart"/>
      <w:r w:rsidRPr="00EC0B80">
        <w:rPr>
          <w:rFonts w:cstheme="minorHAnsi"/>
        </w:rPr>
        <w:t>capsula</w:t>
      </w:r>
      <w:proofErr w:type="spellEnd"/>
      <w:r w:rsidRPr="00EC0B80">
        <w:rPr>
          <w:rFonts w:cstheme="minorHAnsi"/>
        </w:rPr>
        <w:t xml:space="preserve"> interna </w:t>
      </w:r>
      <w:r w:rsidRPr="00EC0B80">
        <w:t xml:space="preserve">→ </w:t>
      </w:r>
      <w:proofErr w:type="spellStart"/>
      <w:r w:rsidRPr="00EC0B80">
        <w:rPr>
          <w:rFonts w:cstheme="minorHAnsi"/>
        </w:rPr>
        <w:t>gyrus</w:t>
      </w:r>
      <w:proofErr w:type="spellEnd"/>
      <w:r w:rsidRPr="00EC0B80">
        <w:rPr>
          <w:rFonts w:cstheme="minorHAnsi"/>
        </w:rPr>
        <w:t xml:space="preserve"> </w:t>
      </w:r>
      <w:proofErr w:type="spellStart"/>
      <w:r w:rsidRPr="00EC0B80">
        <w:rPr>
          <w:rFonts w:cstheme="minorHAnsi"/>
        </w:rPr>
        <w:t>postcentralis</w:t>
      </w:r>
      <w:proofErr w:type="spellEnd"/>
      <w:r w:rsidRPr="00EC0B80">
        <w:rPr>
          <w:rFonts w:cstheme="minorHAnsi"/>
        </w:rPr>
        <w:t xml:space="preserve"> (sensibele cortex)</w:t>
      </w:r>
      <w:r>
        <w:rPr>
          <w:rFonts w:cstheme="minorHAnsi"/>
        </w:rPr>
        <w:t>.</w:t>
      </w:r>
    </w:p>
    <w:p w:rsidR="00913158" w:rsidRDefault="00EC0B80" w:rsidP="00913158">
      <w:pPr>
        <w:spacing w:after="0"/>
        <w:jc w:val="both"/>
        <w:rPr>
          <w:rFonts w:cstheme="minorHAnsi"/>
        </w:rPr>
      </w:pPr>
      <w:r w:rsidRPr="00E37E7D">
        <w:rPr>
          <w:rFonts w:cstheme="minorHAnsi"/>
        </w:rPr>
        <w:t xml:space="preserve">De </w:t>
      </w:r>
      <w:proofErr w:type="spellStart"/>
      <w:r w:rsidRPr="00E37E7D">
        <w:rPr>
          <w:rFonts w:cstheme="minorHAnsi"/>
        </w:rPr>
        <w:t>portio</w:t>
      </w:r>
      <w:proofErr w:type="spellEnd"/>
      <w:r w:rsidRPr="00E37E7D">
        <w:rPr>
          <w:rFonts w:cstheme="minorHAnsi"/>
        </w:rPr>
        <w:t xml:space="preserve"> major van de N V bereikt de pons via de </w:t>
      </w:r>
      <w:proofErr w:type="spellStart"/>
      <w:r w:rsidRPr="00E37E7D">
        <w:rPr>
          <w:rFonts w:cstheme="minorHAnsi"/>
        </w:rPr>
        <w:t>pedunculus</w:t>
      </w:r>
      <w:proofErr w:type="spellEnd"/>
      <w:r w:rsidRPr="00E37E7D">
        <w:rPr>
          <w:rFonts w:cstheme="minorHAnsi"/>
        </w:rPr>
        <w:t xml:space="preserve"> </w:t>
      </w:r>
      <w:proofErr w:type="spellStart"/>
      <w:r w:rsidRPr="00E37E7D">
        <w:rPr>
          <w:rFonts w:cstheme="minorHAnsi"/>
        </w:rPr>
        <w:t>cerebellaris</w:t>
      </w:r>
      <w:proofErr w:type="spellEnd"/>
      <w:r w:rsidRPr="00E37E7D">
        <w:rPr>
          <w:rFonts w:cstheme="minorHAnsi"/>
        </w:rPr>
        <w:t xml:space="preserve"> medius. </w:t>
      </w:r>
      <w:r w:rsidRPr="002D68F4">
        <w:rPr>
          <w:rFonts w:cstheme="minorHAnsi"/>
        </w:rPr>
        <w:t xml:space="preserve">Vervolgens </w:t>
      </w:r>
      <w:r>
        <w:rPr>
          <w:rFonts w:cstheme="minorHAnsi"/>
        </w:rPr>
        <w:t>maken de tastvezels</w:t>
      </w:r>
      <w:r w:rsidRPr="002D68F4">
        <w:rPr>
          <w:rFonts w:cstheme="minorHAnsi"/>
        </w:rPr>
        <w:t xml:space="preserve"> een synaps op de</w:t>
      </w:r>
      <w:r>
        <w:rPr>
          <w:rFonts w:cstheme="minorHAnsi"/>
        </w:rPr>
        <w:t xml:space="preserve"> </w:t>
      </w:r>
      <w:r w:rsidRPr="000A2B15">
        <w:rPr>
          <w:rFonts w:cstheme="minorHAnsi"/>
          <w:iCs/>
        </w:rPr>
        <w:t xml:space="preserve">Nu </w:t>
      </w:r>
      <w:proofErr w:type="spellStart"/>
      <w:r w:rsidRPr="000A2B15">
        <w:rPr>
          <w:rFonts w:cstheme="minorHAnsi"/>
          <w:iCs/>
        </w:rPr>
        <w:t>princeps</w:t>
      </w:r>
      <w:proofErr w:type="spellEnd"/>
      <w:r>
        <w:rPr>
          <w:rFonts w:cstheme="minorHAnsi"/>
          <w:iCs/>
        </w:rPr>
        <w:t xml:space="preserve"> (</w:t>
      </w:r>
      <w:r w:rsidRPr="000A2B15">
        <w:rPr>
          <w:rFonts w:cstheme="minorHAnsi"/>
          <w:iCs/>
        </w:rPr>
        <w:t>relaiskern voor tast</w:t>
      </w:r>
      <w:r>
        <w:rPr>
          <w:rFonts w:cstheme="minorHAnsi"/>
          <w:iCs/>
        </w:rPr>
        <w:t>)</w:t>
      </w:r>
      <w:r>
        <w:rPr>
          <w:rFonts w:cstheme="minorHAnsi"/>
        </w:rPr>
        <w:t xml:space="preserve"> </w:t>
      </w:r>
      <w:r w:rsidRPr="003D3729">
        <w:t>→</w:t>
      </w:r>
      <w:r>
        <w:t xml:space="preserve"> </w:t>
      </w:r>
      <w:r w:rsidRPr="000A2B15">
        <w:rPr>
          <w:rFonts w:cstheme="minorHAnsi"/>
        </w:rPr>
        <w:t xml:space="preserve">trigeminus </w:t>
      </w:r>
      <w:proofErr w:type="spellStart"/>
      <w:r w:rsidRPr="000A2B15">
        <w:rPr>
          <w:rFonts w:cstheme="minorHAnsi"/>
        </w:rPr>
        <w:t>lemniscus</w:t>
      </w:r>
      <w:proofErr w:type="spellEnd"/>
      <w:r w:rsidRPr="000A2B15">
        <w:rPr>
          <w:rFonts w:cstheme="minorHAnsi"/>
        </w:rPr>
        <w:t xml:space="preserve">, kruising </w:t>
      </w:r>
      <w:proofErr w:type="spellStart"/>
      <w:r w:rsidRPr="000A2B15">
        <w:rPr>
          <w:rFonts w:cstheme="minorHAnsi"/>
        </w:rPr>
        <w:t>thv</w:t>
      </w:r>
      <w:proofErr w:type="spellEnd"/>
      <w:r w:rsidRPr="000A2B15">
        <w:rPr>
          <w:rFonts w:cstheme="minorHAnsi"/>
        </w:rPr>
        <w:t xml:space="preserve"> de pons </w:t>
      </w:r>
      <w:r w:rsidRPr="003D3729">
        <w:t>→</w:t>
      </w:r>
      <w:r w:rsidRPr="000A2B15">
        <w:rPr>
          <w:rFonts w:cstheme="minorHAnsi"/>
        </w:rPr>
        <w:t xml:space="preserve"> </w:t>
      </w:r>
      <w:proofErr w:type="spellStart"/>
      <w:r w:rsidRPr="000A2B15">
        <w:rPr>
          <w:rFonts w:cstheme="minorHAnsi"/>
        </w:rPr>
        <w:t>lemniscus</w:t>
      </w:r>
      <w:proofErr w:type="spellEnd"/>
      <w:r w:rsidRPr="000A2B15">
        <w:rPr>
          <w:rFonts w:cstheme="minorHAnsi"/>
        </w:rPr>
        <w:t xml:space="preserve"> </w:t>
      </w:r>
      <w:proofErr w:type="spellStart"/>
      <w:r w:rsidRPr="000A2B15">
        <w:rPr>
          <w:rFonts w:cstheme="minorHAnsi"/>
        </w:rPr>
        <w:t>medialis</w:t>
      </w:r>
      <w:proofErr w:type="spellEnd"/>
      <w:r w:rsidRPr="000A2B15">
        <w:rPr>
          <w:rFonts w:cstheme="minorHAnsi"/>
        </w:rPr>
        <w:t xml:space="preserve"> </w:t>
      </w:r>
      <w:r w:rsidRPr="003D3729">
        <w:t>→</w:t>
      </w:r>
      <w:r>
        <w:t xml:space="preserve"> </w:t>
      </w:r>
      <w:r w:rsidRPr="000A2B15">
        <w:rPr>
          <w:rFonts w:cstheme="minorHAnsi"/>
        </w:rPr>
        <w:t xml:space="preserve">Nu VPM </w:t>
      </w:r>
      <w:r>
        <w:rPr>
          <w:rFonts w:cstheme="minorHAnsi"/>
        </w:rPr>
        <w:t>(</w:t>
      </w:r>
      <w:r w:rsidRPr="000A2B15">
        <w:rPr>
          <w:rFonts w:cstheme="minorHAnsi"/>
        </w:rPr>
        <w:t>thalamus</w:t>
      </w:r>
      <w:r>
        <w:rPr>
          <w:rFonts w:cstheme="minorHAnsi"/>
        </w:rPr>
        <w:t>)</w:t>
      </w:r>
      <w:r w:rsidRPr="000A2B15">
        <w:rPr>
          <w:rFonts w:cstheme="minorHAnsi"/>
        </w:rPr>
        <w:t xml:space="preserve"> </w:t>
      </w:r>
      <w:r w:rsidRPr="003D3729">
        <w:t>→</w:t>
      </w:r>
      <w:r w:rsidRPr="000A2B15">
        <w:rPr>
          <w:rFonts w:cstheme="minorHAnsi"/>
        </w:rPr>
        <w:t xml:space="preserve"> sensibele schors.</w:t>
      </w:r>
      <w:r>
        <w:rPr>
          <w:rFonts w:cstheme="minorHAnsi"/>
        </w:rPr>
        <w:t xml:space="preserve"> De vezels voor tast en temperatuur dalen af als </w:t>
      </w:r>
      <w:proofErr w:type="spellStart"/>
      <w:r>
        <w:rPr>
          <w:rFonts w:cstheme="minorHAnsi"/>
        </w:rPr>
        <w:t>ramus</w:t>
      </w:r>
      <w:proofErr w:type="spellEnd"/>
      <w:r>
        <w:rPr>
          <w:rFonts w:cstheme="minorHAnsi"/>
        </w:rPr>
        <w:t xml:space="preserve"> </w:t>
      </w:r>
      <w:proofErr w:type="spellStart"/>
      <w:r>
        <w:rPr>
          <w:rFonts w:cstheme="minorHAnsi"/>
        </w:rPr>
        <w:t>descendens</w:t>
      </w:r>
      <w:proofErr w:type="spellEnd"/>
      <w:r>
        <w:rPr>
          <w:rFonts w:cstheme="minorHAnsi"/>
        </w:rPr>
        <w:t xml:space="preserve"> in de MO, gaan over in de </w:t>
      </w:r>
      <w:proofErr w:type="spellStart"/>
      <w:r w:rsidRPr="002D68F4">
        <w:rPr>
          <w:rFonts w:cstheme="minorHAnsi"/>
        </w:rPr>
        <w:t>fasciculus</w:t>
      </w:r>
      <w:proofErr w:type="spellEnd"/>
      <w:r w:rsidRPr="002D68F4">
        <w:rPr>
          <w:rFonts w:cstheme="minorHAnsi"/>
        </w:rPr>
        <w:t xml:space="preserve"> </w:t>
      </w:r>
      <w:proofErr w:type="spellStart"/>
      <w:r w:rsidRPr="002D68F4">
        <w:rPr>
          <w:rFonts w:cstheme="minorHAnsi"/>
        </w:rPr>
        <w:t>dorsolateralis</w:t>
      </w:r>
      <w:proofErr w:type="spellEnd"/>
      <w:r w:rsidRPr="002D68F4">
        <w:rPr>
          <w:rFonts w:cstheme="minorHAnsi"/>
        </w:rPr>
        <w:t xml:space="preserve"> van de </w:t>
      </w:r>
      <w:proofErr w:type="spellStart"/>
      <w:r w:rsidRPr="002D68F4">
        <w:rPr>
          <w:rFonts w:cstheme="minorHAnsi"/>
        </w:rPr>
        <w:t>achterhoorn</w:t>
      </w:r>
      <w:proofErr w:type="spellEnd"/>
      <w:r w:rsidRPr="002D68F4">
        <w:rPr>
          <w:rFonts w:cstheme="minorHAnsi"/>
        </w:rPr>
        <w:t xml:space="preserve"> en eindig</w:t>
      </w:r>
      <w:r>
        <w:rPr>
          <w:rFonts w:cstheme="minorHAnsi"/>
        </w:rPr>
        <w:t>en</w:t>
      </w:r>
      <w:r w:rsidRPr="002D68F4">
        <w:rPr>
          <w:rFonts w:cstheme="minorHAnsi"/>
        </w:rPr>
        <w:t xml:space="preserve"> in </w:t>
      </w:r>
      <w:r>
        <w:rPr>
          <w:rFonts w:cstheme="minorHAnsi"/>
        </w:rPr>
        <w:t>Nu</w:t>
      </w:r>
      <w:r w:rsidRPr="002D68F4">
        <w:rPr>
          <w:rFonts w:cstheme="minorHAnsi"/>
        </w:rPr>
        <w:t xml:space="preserve"> </w:t>
      </w:r>
      <w:proofErr w:type="spellStart"/>
      <w:r w:rsidRPr="002D68F4">
        <w:rPr>
          <w:rFonts w:cstheme="minorHAnsi"/>
        </w:rPr>
        <w:t>ramus</w:t>
      </w:r>
      <w:proofErr w:type="spellEnd"/>
      <w:r w:rsidRPr="002D68F4">
        <w:rPr>
          <w:rFonts w:cstheme="minorHAnsi"/>
        </w:rPr>
        <w:t xml:space="preserve"> </w:t>
      </w:r>
      <w:proofErr w:type="spellStart"/>
      <w:r w:rsidRPr="002D68F4">
        <w:rPr>
          <w:rFonts w:cstheme="minorHAnsi"/>
        </w:rPr>
        <w:t>descendens</w:t>
      </w:r>
      <w:proofErr w:type="spellEnd"/>
      <w:r>
        <w:rPr>
          <w:rFonts w:cstheme="minorHAnsi"/>
        </w:rPr>
        <w:t xml:space="preserve"> (pijn en temperatuur, geleiding via tractus</w:t>
      </w:r>
      <w:r w:rsidRPr="00C94574">
        <w:rPr>
          <w:rFonts w:cstheme="minorHAnsi"/>
        </w:rPr>
        <w:t xml:space="preserve"> </w:t>
      </w:r>
      <w:proofErr w:type="spellStart"/>
      <w:r w:rsidRPr="002D68F4">
        <w:rPr>
          <w:rFonts w:cstheme="minorHAnsi"/>
        </w:rPr>
        <w:t>trigemino-thalamicus</w:t>
      </w:r>
      <w:proofErr w:type="spellEnd"/>
      <w:r w:rsidRPr="002D68F4">
        <w:rPr>
          <w:rFonts w:cstheme="minorHAnsi"/>
        </w:rPr>
        <w:t xml:space="preserve">, </w:t>
      </w:r>
      <w:r>
        <w:rPr>
          <w:rFonts w:cstheme="minorHAnsi"/>
        </w:rPr>
        <w:t xml:space="preserve">kruising </w:t>
      </w:r>
      <w:r w:rsidRPr="002D68F4">
        <w:rPr>
          <w:rFonts w:cstheme="minorHAnsi"/>
        </w:rPr>
        <w:t>caudaal in MO</w:t>
      </w:r>
      <w:r>
        <w:rPr>
          <w:rFonts w:cstheme="minorHAnsi"/>
        </w:rPr>
        <w:t xml:space="preserve">, volgt vervolgens </w:t>
      </w:r>
      <w:r w:rsidRPr="002D68F4">
        <w:rPr>
          <w:rFonts w:cstheme="minorHAnsi"/>
        </w:rPr>
        <w:t xml:space="preserve">tractus </w:t>
      </w:r>
      <w:proofErr w:type="spellStart"/>
      <w:r w:rsidRPr="002D68F4">
        <w:rPr>
          <w:rFonts w:cstheme="minorHAnsi"/>
        </w:rPr>
        <w:t>spinothalamicus</w:t>
      </w:r>
      <w:proofErr w:type="spellEnd"/>
      <w:r>
        <w:rPr>
          <w:rFonts w:cstheme="minorHAnsi"/>
        </w:rPr>
        <w:t>)</w:t>
      </w:r>
      <w:r w:rsidRPr="002D68F4">
        <w:rPr>
          <w:rFonts w:cstheme="minorHAnsi"/>
        </w:rPr>
        <w:t>.</w:t>
      </w:r>
    </w:p>
    <w:p w:rsidR="00EC0B80" w:rsidRDefault="00EC0B80" w:rsidP="00913158">
      <w:pPr>
        <w:spacing w:after="0"/>
        <w:jc w:val="both"/>
        <w:rPr>
          <w:rFonts w:cstheme="minorHAnsi"/>
        </w:rPr>
      </w:pPr>
    </w:p>
    <w:p w:rsidR="00EC0B80" w:rsidRDefault="00EC0B80" w:rsidP="00EC0B80">
      <w:pPr>
        <w:jc w:val="both"/>
        <w:rPr>
          <w:rFonts w:cstheme="minorHAnsi"/>
        </w:rPr>
      </w:pPr>
      <w:r w:rsidRPr="00EC0B80">
        <w:rPr>
          <w:rFonts w:cstheme="minorHAnsi"/>
        </w:rPr>
        <w:t xml:space="preserve">Nu </w:t>
      </w:r>
      <w:proofErr w:type="spellStart"/>
      <w:r w:rsidRPr="00EC0B80">
        <w:rPr>
          <w:rFonts w:cstheme="minorHAnsi"/>
        </w:rPr>
        <w:t>solitarius</w:t>
      </w:r>
      <w:proofErr w:type="spellEnd"/>
      <w:r>
        <w:rPr>
          <w:rFonts w:cstheme="minorHAnsi"/>
        </w:rPr>
        <w:t xml:space="preserve"> krijgt </w:t>
      </w:r>
      <w:r w:rsidRPr="00EC0B80">
        <w:rPr>
          <w:rFonts w:cstheme="minorHAnsi"/>
        </w:rPr>
        <w:t>input van viscerale sensorische informatie N VII (facialis), IX (</w:t>
      </w:r>
      <w:proofErr w:type="spellStart"/>
      <w:r w:rsidRPr="00EC0B80">
        <w:rPr>
          <w:rFonts w:cstheme="minorHAnsi"/>
        </w:rPr>
        <w:t>glossopharygeus</w:t>
      </w:r>
      <w:proofErr w:type="spellEnd"/>
      <w:r w:rsidRPr="00EC0B80">
        <w:rPr>
          <w:rFonts w:cstheme="minorHAnsi"/>
        </w:rPr>
        <w:t xml:space="preserve">: smaak) en X (vagus: BD, </w:t>
      </w:r>
      <w:proofErr w:type="spellStart"/>
      <w:r w:rsidRPr="00EC0B80">
        <w:rPr>
          <w:rFonts w:cstheme="minorHAnsi"/>
        </w:rPr>
        <w:t>distentie</w:t>
      </w:r>
      <w:proofErr w:type="spellEnd"/>
      <w:r w:rsidRPr="00EC0B80">
        <w:rPr>
          <w:rFonts w:cstheme="minorHAnsi"/>
        </w:rPr>
        <w:t xml:space="preserve"> ingewanden) </w:t>
      </w:r>
      <w:r>
        <w:rPr>
          <w:rFonts w:cstheme="minorHAnsi"/>
        </w:rPr>
        <w:t xml:space="preserve">en projecteert dit </w:t>
      </w:r>
      <w:r w:rsidRPr="00EC0B80">
        <w:rPr>
          <w:rFonts w:cstheme="minorHAnsi"/>
        </w:rPr>
        <w:t>op de hypothalamus</w:t>
      </w:r>
      <w:r>
        <w:rPr>
          <w:rFonts w:cstheme="minorHAnsi"/>
        </w:rPr>
        <w:t xml:space="preserve"> (VPM)</w:t>
      </w:r>
      <w:r w:rsidRPr="00EC0B80">
        <w:rPr>
          <w:rFonts w:cstheme="minorHAnsi"/>
        </w:rPr>
        <w:t>.</w:t>
      </w:r>
    </w:p>
    <w:p w:rsidR="00913158" w:rsidRPr="00E72106" w:rsidRDefault="00913158" w:rsidP="00EC0B80">
      <w:pPr>
        <w:jc w:val="both"/>
        <w:rPr>
          <w:rFonts w:cstheme="minorHAnsi"/>
        </w:rPr>
      </w:pPr>
      <w:r w:rsidRPr="00A139DC">
        <w:rPr>
          <w:rFonts w:cstheme="minorHAnsi"/>
        </w:rPr>
        <w:t xml:space="preserve">Een </w:t>
      </w:r>
      <w:r w:rsidRPr="00990292">
        <w:rPr>
          <w:rFonts w:cstheme="minorHAnsi"/>
          <w:b/>
        </w:rPr>
        <w:t>letsel</w:t>
      </w:r>
      <w:r w:rsidRPr="00A139DC">
        <w:rPr>
          <w:rFonts w:cstheme="minorHAnsi"/>
        </w:rPr>
        <w:t xml:space="preserve"> in deze kernen zorgt voor contralateraal verlies van gevoel over het gezicht en het</w:t>
      </w:r>
      <w:r>
        <w:rPr>
          <w:rFonts w:cstheme="minorHAnsi"/>
        </w:rPr>
        <w:t xml:space="preserve"> lichaam.</w:t>
      </w:r>
    </w:p>
    <w:p w:rsidR="00913158" w:rsidRDefault="00990292" w:rsidP="00990292">
      <w:pPr>
        <w:pStyle w:val="Kop1"/>
      </w:pPr>
      <w:r>
        <w:lastRenderedPageBreak/>
        <w:t>Vraag 21</w:t>
      </w:r>
    </w:p>
    <w:p w:rsidR="00990292" w:rsidRDefault="00990292" w:rsidP="00990292">
      <w:pPr>
        <w:pStyle w:val="Kop2"/>
        <w:jc w:val="both"/>
      </w:pPr>
      <w:r w:rsidRPr="00990292">
        <w:t>Geef de definitie van een Brown-</w:t>
      </w:r>
      <w:proofErr w:type="spellStart"/>
      <w:r w:rsidRPr="00990292">
        <w:t>S</w:t>
      </w:r>
      <w:r>
        <w:t>e</w:t>
      </w:r>
      <w:r w:rsidRPr="00990292">
        <w:t>quard</w:t>
      </w:r>
      <w:proofErr w:type="spellEnd"/>
      <w:r w:rsidRPr="00990292">
        <w:t xml:space="preserve"> syndroom. Verklaar </w:t>
      </w:r>
      <w:proofErr w:type="spellStart"/>
      <w:r w:rsidRPr="00990292">
        <w:t>neuroanatomisch</w:t>
      </w:r>
      <w:proofErr w:type="spellEnd"/>
      <w:r w:rsidRPr="00990292">
        <w:t xml:space="preserve"> de klinische manifestaties van dit syndroom</w:t>
      </w:r>
      <w:r>
        <w:t>.</w:t>
      </w:r>
    </w:p>
    <w:p w:rsidR="00990292" w:rsidRPr="00990292" w:rsidRDefault="00990292" w:rsidP="00990292">
      <w:pPr>
        <w:pStyle w:val="Lijstalinea"/>
        <w:ind w:left="0"/>
        <w:jc w:val="both"/>
        <w:rPr>
          <w:rFonts w:cstheme="minorHAnsi"/>
        </w:rPr>
      </w:pPr>
      <w:r>
        <w:rPr>
          <w:rFonts w:cstheme="minorHAnsi"/>
        </w:rPr>
        <w:t>Het Brown-</w:t>
      </w:r>
      <w:proofErr w:type="spellStart"/>
      <w:r>
        <w:rPr>
          <w:rFonts w:cstheme="minorHAnsi"/>
        </w:rPr>
        <w:t>Sequard</w:t>
      </w:r>
      <w:proofErr w:type="spellEnd"/>
      <w:r>
        <w:rPr>
          <w:rFonts w:cstheme="minorHAnsi"/>
        </w:rPr>
        <w:t xml:space="preserve"> syndroom is een halfzijdig medullair letsel van het ruggenmerg. Dit resulteert in een </w:t>
      </w:r>
      <w:proofErr w:type="spellStart"/>
      <w:r>
        <w:rPr>
          <w:rFonts w:cstheme="minorHAnsi"/>
        </w:rPr>
        <w:t>ipsilateraal</w:t>
      </w:r>
      <w:proofErr w:type="spellEnd"/>
      <w:r>
        <w:rPr>
          <w:rFonts w:cstheme="minorHAnsi"/>
        </w:rPr>
        <w:t xml:space="preserve"> verlies van fijne tast en proprioceptie (achterstreng-</w:t>
      </w:r>
      <w:proofErr w:type="spellStart"/>
      <w:r>
        <w:rPr>
          <w:rFonts w:cstheme="minorHAnsi"/>
        </w:rPr>
        <w:t>lemniscus</w:t>
      </w:r>
      <w:proofErr w:type="spellEnd"/>
      <w:r>
        <w:rPr>
          <w:rFonts w:cstheme="minorHAnsi"/>
        </w:rPr>
        <w:t xml:space="preserve"> </w:t>
      </w:r>
      <w:proofErr w:type="spellStart"/>
      <w:r>
        <w:rPr>
          <w:rFonts w:cstheme="minorHAnsi"/>
        </w:rPr>
        <w:t>medialis</w:t>
      </w:r>
      <w:proofErr w:type="spellEnd"/>
      <w:r>
        <w:rPr>
          <w:rFonts w:cstheme="minorHAnsi"/>
        </w:rPr>
        <w:t xml:space="preserve"> systeem, kruising MO) en </w:t>
      </w:r>
      <w:proofErr w:type="spellStart"/>
      <w:r>
        <w:rPr>
          <w:rFonts w:cstheme="minorHAnsi"/>
        </w:rPr>
        <w:t>ipsilaterale</w:t>
      </w:r>
      <w:proofErr w:type="spellEnd"/>
      <w:r>
        <w:rPr>
          <w:rFonts w:cstheme="minorHAnsi"/>
        </w:rPr>
        <w:t xml:space="preserve"> spastische paralyse (piramidebaan). Contralateraal treedt er verlies van protopathische sensibiliteit (tractus </w:t>
      </w:r>
      <w:proofErr w:type="spellStart"/>
      <w:r>
        <w:rPr>
          <w:rFonts w:cstheme="minorHAnsi"/>
        </w:rPr>
        <w:t>spinothalamicus</w:t>
      </w:r>
      <w:proofErr w:type="spellEnd"/>
      <w:r>
        <w:rPr>
          <w:rFonts w:cstheme="minorHAnsi"/>
        </w:rPr>
        <w:t xml:space="preserve"> lateralis, kruising ruggenmerg) op. </w:t>
      </w:r>
      <w:r w:rsidRPr="00990292">
        <w:rPr>
          <w:rFonts w:cstheme="minorHAnsi"/>
        </w:rPr>
        <w:t xml:space="preserve">Alle symptomen </w:t>
      </w:r>
      <w:r>
        <w:rPr>
          <w:rFonts w:cstheme="minorHAnsi"/>
        </w:rPr>
        <w:t>treden</w:t>
      </w:r>
      <w:r w:rsidRPr="00990292">
        <w:rPr>
          <w:rFonts w:cstheme="minorHAnsi"/>
        </w:rPr>
        <w:t xml:space="preserve"> inferieur van </w:t>
      </w:r>
      <w:r>
        <w:rPr>
          <w:rFonts w:cstheme="minorHAnsi"/>
        </w:rPr>
        <w:t>het letsel op</w:t>
      </w:r>
      <w:r w:rsidRPr="00990292">
        <w:rPr>
          <w:rFonts w:cstheme="minorHAnsi"/>
        </w:rPr>
        <w:t xml:space="preserve">. </w:t>
      </w:r>
    </w:p>
    <w:p w:rsidR="00990292" w:rsidRPr="00990292" w:rsidRDefault="00990292" w:rsidP="00990292">
      <w:pPr>
        <w:jc w:val="center"/>
      </w:pPr>
      <w:r>
        <w:rPr>
          <w:noProof/>
        </w:rPr>
        <w:drawing>
          <wp:inline distT="0" distB="0" distL="0" distR="0" wp14:anchorId="565A289E">
            <wp:extent cx="4112260" cy="2876550"/>
            <wp:effectExtent l="0" t="0" r="2540" b="0"/>
            <wp:docPr id="94"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22817" t="17050" r="21076" b="13187"/>
                    <a:stretch/>
                  </pic:blipFill>
                  <pic:spPr bwMode="auto">
                    <a:xfrm>
                      <a:off x="0" y="0"/>
                      <a:ext cx="4112260" cy="2876550"/>
                    </a:xfrm>
                    <a:prstGeom prst="rect">
                      <a:avLst/>
                    </a:prstGeom>
                    <a:ln>
                      <a:noFill/>
                    </a:ln>
                    <a:extLst>
                      <a:ext uri="{53640926-AAD7-44D8-BBD7-CCE9431645EC}">
                        <a14:shadowObscured xmlns:a14="http://schemas.microsoft.com/office/drawing/2010/main"/>
                      </a:ext>
                    </a:extLst>
                  </pic:spPr>
                </pic:pic>
              </a:graphicData>
            </a:graphic>
          </wp:inline>
        </w:drawing>
      </w:r>
    </w:p>
    <w:p w:rsidR="00294B46" w:rsidRDefault="00294B46" w:rsidP="00294B46">
      <w:pPr>
        <w:spacing w:after="0" w:line="240" w:lineRule="auto"/>
        <w:jc w:val="both"/>
      </w:pPr>
    </w:p>
    <w:p w:rsidR="00294B46" w:rsidRDefault="00294B46" w:rsidP="00294B46">
      <w:pPr>
        <w:spacing w:after="0" w:line="240" w:lineRule="auto"/>
        <w:jc w:val="both"/>
      </w:pPr>
    </w:p>
    <w:p w:rsidR="00417EE5" w:rsidRDefault="00417EE5">
      <w:pPr>
        <w:rPr>
          <w:rFonts w:asciiTheme="majorHAnsi" w:eastAsiaTheme="majorEastAsia" w:hAnsiTheme="majorHAnsi" w:cstheme="majorBidi"/>
          <w:color w:val="2F5496" w:themeColor="accent1" w:themeShade="BF"/>
          <w:sz w:val="32"/>
          <w:szCs w:val="32"/>
        </w:rPr>
      </w:pPr>
      <w:r>
        <w:br w:type="page"/>
      </w:r>
    </w:p>
    <w:p w:rsidR="00294B46" w:rsidRDefault="00990292" w:rsidP="00990292">
      <w:pPr>
        <w:pStyle w:val="Kop1"/>
      </w:pPr>
      <w:r>
        <w:lastRenderedPageBreak/>
        <w:t>Vraag 22</w:t>
      </w:r>
    </w:p>
    <w:p w:rsidR="00990292" w:rsidRDefault="00990292" w:rsidP="00990292">
      <w:pPr>
        <w:pStyle w:val="Kop2"/>
        <w:jc w:val="both"/>
      </w:pPr>
      <w:r w:rsidRPr="00990292">
        <w:t xml:space="preserve">Bespreek de corpora </w:t>
      </w:r>
      <w:proofErr w:type="spellStart"/>
      <w:r w:rsidRPr="00990292">
        <w:t>geniculatae</w:t>
      </w:r>
      <w:proofErr w:type="spellEnd"/>
      <w:r w:rsidRPr="00990292">
        <w:t xml:space="preserve"> lateralis en </w:t>
      </w:r>
      <w:proofErr w:type="spellStart"/>
      <w:r w:rsidRPr="00990292">
        <w:t>medialis</w:t>
      </w:r>
      <w:proofErr w:type="spellEnd"/>
      <w:r w:rsidRPr="00990292">
        <w:t>. Van welke structuur maken ze deel uit? Bespreek de lokalisatie van deze kernen en de functionele circuits waarvan ze deel uitmaken: beschrijf voor beiden de afferente en efferente banen</w:t>
      </w:r>
      <w:r>
        <w:t>.</w:t>
      </w:r>
    </w:p>
    <w:p w:rsidR="00C92954" w:rsidRPr="00597331" w:rsidRDefault="00C92954" w:rsidP="00C92954">
      <w:pPr>
        <w:jc w:val="both"/>
        <w:rPr>
          <w:rFonts w:cstheme="minorHAnsi"/>
        </w:rPr>
      </w:pPr>
      <w:r>
        <w:rPr>
          <w:rFonts w:cstheme="minorHAnsi"/>
        </w:rPr>
        <w:t xml:space="preserve">De CGL en CGM zijn beide specifieke kernen van de thalamus. Dit zijn kernen die </w:t>
      </w:r>
      <w:r w:rsidRPr="00597331">
        <w:rPr>
          <w:rFonts w:cstheme="minorHAnsi"/>
        </w:rPr>
        <w:t xml:space="preserve">verbonden </w:t>
      </w:r>
      <w:r>
        <w:rPr>
          <w:rFonts w:cstheme="minorHAnsi"/>
        </w:rPr>
        <w:t xml:space="preserve">zijn </w:t>
      </w:r>
      <w:r w:rsidRPr="00597331">
        <w:rPr>
          <w:rFonts w:cstheme="minorHAnsi"/>
        </w:rPr>
        <w:t>met specifieke cortex gebieden die instaan voor de zintuigen en motoriek</w:t>
      </w:r>
      <w:r>
        <w:rPr>
          <w:rFonts w:cstheme="minorHAnsi"/>
        </w:rPr>
        <w:t xml:space="preserve"> en</w:t>
      </w:r>
      <w:r w:rsidRPr="00597331">
        <w:rPr>
          <w:rFonts w:cstheme="minorHAnsi"/>
        </w:rPr>
        <w:t xml:space="preserve"> ventraal gelegen </w:t>
      </w:r>
      <w:r>
        <w:rPr>
          <w:rFonts w:cstheme="minorHAnsi"/>
        </w:rPr>
        <w:t xml:space="preserve">zijn </w:t>
      </w:r>
      <w:r w:rsidRPr="00597331">
        <w:rPr>
          <w:rFonts w:cstheme="minorHAnsi"/>
        </w:rPr>
        <w:t>in de laterale zone</w:t>
      </w:r>
      <w:r>
        <w:rPr>
          <w:rFonts w:cstheme="minorHAnsi"/>
        </w:rPr>
        <w:t>. De andere specifieke kernen van de thalamus zijn</w:t>
      </w:r>
      <w:r w:rsidRPr="00597331">
        <w:rPr>
          <w:rFonts w:cstheme="minorHAnsi"/>
        </w:rPr>
        <w:t>: VA, VL, VPL en VPM</w:t>
      </w:r>
      <w:r>
        <w:rPr>
          <w:rFonts w:cstheme="minorHAnsi"/>
        </w:rPr>
        <w:t xml:space="preserve">. De CGL en CGM zijn beide gelegen onder de </w:t>
      </w:r>
      <w:proofErr w:type="spellStart"/>
      <w:r>
        <w:rPr>
          <w:rFonts w:cstheme="minorHAnsi"/>
        </w:rPr>
        <w:t>pulvinar</w:t>
      </w:r>
      <w:proofErr w:type="spellEnd"/>
      <w:r>
        <w:rPr>
          <w:rFonts w:cstheme="minorHAnsi"/>
        </w:rPr>
        <w:t xml:space="preserve"> van de thalamus. </w:t>
      </w:r>
    </w:p>
    <w:p w:rsidR="00C92954" w:rsidRPr="00C92954" w:rsidRDefault="00C92954" w:rsidP="00C92954">
      <w:pPr>
        <w:spacing w:after="0" w:line="240" w:lineRule="auto"/>
        <w:jc w:val="both"/>
        <w:rPr>
          <w:rFonts w:cstheme="minorHAnsi"/>
        </w:rPr>
      </w:pPr>
      <w:r w:rsidRPr="00C92954">
        <w:rPr>
          <w:rFonts w:cstheme="minorHAnsi"/>
          <w:iCs/>
        </w:rPr>
        <w:t xml:space="preserve">Corpus </w:t>
      </w:r>
      <w:proofErr w:type="spellStart"/>
      <w:r w:rsidRPr="00C92954">
        <w:rPr>
          <w:rFonts w:cstheme="minorHAnsi"/>
          <w:iCs/>
        </w:rPr>
        <w:t>geniculatum</w:t>
      </w:r>
      <w:proofErr w:type="spellEnd"/>
      <w:r w:rsidRPr="00C92954">
        <w:rPr>
          <w:rFonts w:cstheme="minorHAnsi"/>
          <w:iCs/>
        </w:rPr>
        <w:t xml:space="preserve"> mediale (CGM)</w:t>
      </w:r>
    </w:p>
    <w:p w:rsidR="00C92954" w:rsidRPr="00C92954" w:rsidRDefault="00C92954" w:rsidP="00C92954">
      <w:pPr>
        <w:spacing w:after="0" w:line="240" w:lineRule="auto"/>
        <w:jc w:val="both"/>
        <w:rPr>
          <w:rFonts w:cstheme="minorHAnsi"/>
          <w:iCs/>
        </w:rPr>
      </w:pPr>
      <w:r w:rsidRPr="00C92954">
        <w:rPr>
          <w:rFonts w:cstheme="minorHAnsi"/>
          <w:iCs/>
        </w:rPr>
        <w:t xml:space="preserve">Relaiskern akoestisch systeem: auditieve input uit </w:t>
      </w:r>
      <w:proofErr w:type="spellStart"/>
      <w:r w:rsidRPr="00C92954">
        <w:rPr>
          <w:rFonts w:cstheme="minorHAnsi"/>
          <w:iCs/>
        </w:rPr>
        <w:t>vnl</w:t>
      </w:r>
      <w:proofErr w:type="spellEnd"/>
      <w:r w:rsidRPr="00C92954">
        <w:rPr>
          <w:rFonts w:cstheme="minorHAnsi"/>
          <w:iCs/>
        </w:rPr>
        <w:t xml:space="preserve"> contralateraal oor.</w:t>
      </w:r>
    </w:p>
    <w:p w:rsidR="00C92954" w:rsidRDefault="00C92954" w:rsidP="00C92954">
      <w:pPr>
        <w:spacing w:after="0" w:line="240" w:lineRule="auto"/>
        <w:jc w:val="both"/>
        <w:rPr>
          <w:rFonts w:cstheme="minorHAnsi"/>
          <w:lang w:val="en-GB"/>
        </w:rPr>
      </w:pPr>
      <w:r w:rsidRPr="00C92954">
        <w:rPr>
          <w:rFonts w:cstheme="minorHAnsi"/>
          <w:iCs/>
          <w:lang w:val="en-GB"/>
        </w:rPr>
        <w:t xml:space="preserve">N VIII </w:t>
      </w:r>
      <w:r w:rsidRPr="00C92954">
        <w:rPr>
          <w:lang w:val="en-GB"/>
        </w:rPr>
        <w:t xml:space="preserve">→ </w:t>
      </w:r>
      <w:proofErr w:type="spellStart"/>
      <w:r w:rsidRPr="00C92954">
        <w:rPr>
          <w:lang w:val="en-GB"/>
        </w:rPr>
        <w:t>cochleaire</w:t>
      </w:r>
      <w:proofErr w:type="spellEnd"/>
      <w:r w:rsidRPr="00C92954">
        <w:rPr>
          <w:lang w:val="en-GB"/>
        </w:rPr>
        <w:t xml:space="preserve"> </w:t>
      </w:r>
      <w:proofErr w:type="spellStart"/>
      <w:r w:rsidRPr="00C92954">
        <w:rPr>
          <w:lang w:val="en-GB"/>
        </w:rPr>
        <w:t>kernen</w:t>
      </w:r>
      <w:proofErr w:type="spellEnd"/>
      <w:r w:rsidRPr="00C92954">
        <w:rPr>
          <w:lang w:val="en-GB"/>
        </w:rPr>
        <w:t xml:space="preserve"> MO → lemniscus lateralis → colliculus inferior → CGM → </w:t>
      </w:r>
      <w:proofErr w:type="spellStart"/>
      <w:r w:rsidRPr="00C92954">
        <w:rPr>
          <w:lang w:val="en-GB"/>
        </w:rPr>
        <w:t>radiatio</w:t>
      </w:r>
      <w:proofErr w:type="spellEnd"/>
      <w:r w:rsidRPr="00C92954">
        <w:rPr>
          <w:lang w:val="en-GB"/>
        </w:rPr>
        <w:t xml:space="preserve"> </w:t>
      </w:r>
      <w:proofErr w:type="spellStart"/>
      <w:r w:rsidRPr="00C92954">
        <w:rPr>
          <w:lang w:val="en-GB"/>
        </w:rPr>
        <w:t>acoustica</w:t>
      </w:r>
      <w:proofErr w:type="spellEnd"/>
      <w:r w:rsidRPr="00C92954">
        <w:rPr>
          <w:lang w:val="en-GB"/>
        </w:rPr>
        <w:t xml:space="preserve"> → </w:t>
      </w:r>
      <w:proofErr w:type="spellStart"/>
      <w:r w:rsidRPr="00C92954">
        <w:rPr>
          <w:lang w:val="en-GB"/>
        </w:rPr>
        <w:t>auditieve</w:t>
      </w:r>
      <w:proofErr w:type="spellEnd"/>
      <w:r w:rsidRPr="00C92954">
        <w:rPr>
          <w:lang w:val="en-GB"/>
        </w:rPr>
        <w:t xml:space="preserve"> cortex </w:t>
      </w:r>
      <w:r w:rsidRPr="00C92954">
        <w:rPr>
          <w:rFonts w:cstheme="minorHAnsi"/>
          <w:lang w:val="en-GB"/>
        </w:rPr>
        <w:t xml:space="preserve">(Gyrus temporalis superior van </w:t>
      </w:r>
      <w:proofErr w:type="spellStart"/>
      <w:r w:rsidRPr="00C92954">
        <w:rPr>
          <w:rFonts w:cstheme="minorHAnsi"/>
          <w:lang w:val="en-GB"/>
        </w:rPr>
        <w:t>Heschl</w:t>
      </w:r>
      <w:proofErr w:type="spellEnd"/>
      <w:r w:rsidRPr="00C92954">
        <w:rPr>
          <w:rFonts w:cstheme="minorHAnsi"/>
          <w:lang w:val="en-GB"/>
        </w:rPr>
        <w:t>).</w:t>
      </w:r>
    </w:p>
    <w:p w:rsidR="00C92954" w:rsidRPr="00C92954" w:rsidRDefault="00AA16A5" w:rsidP="00C92954">
      <w:pPr>
        <w:spacing w:after="0" w:line="240" w:lineRule="auto"/>
        <w:jc w:val="both"/>
        <w:rPr>
          <w:rFonts w:cstheme="minorHAnsi"/>
          <w:lang w:val="en-GB"/>
        </w:rPr>
      </w:pPr>
      <w:r w:rsidRPr="00C92954">
        <w:rPr>
          <w:rFonts w:cstheme="minorHAnsi"/>
          <w:noProof/>
          <w:lang w:val="en-GB"/>
        </w:rPr>
        <w:drawing>
          <wp:anchor distT="0" distB="0" distL="114300" distR="114300" simplePos="0" relativeHeight="251729920" behindDoc="1" locked="0" layoutInCell="1" allowOverlap="1" wp14:anchorId="64AB5FDE">
            <wp:simplePos x="0" y="0"/>
            <wp:positionH relativeFrom="margin">
              <wp:posOffset>-264795</wp:posOffset>
            </wp:positionH>
            <wp:positionV relativeFrom="paragraph">
              <wp:posOffset>1905</wp:posOffset>
            </wp:positionV>
            <wp:extent cx="3360420" cy="2330450"/>
            <wp:effectExtent l="0" t="0" r="0" b="0"/>
            <wp:wrapTight wrapText="bothSides">
              <wp:wrapPolygon edited="0">
                <wp:start x="0" y="0"/>
                <wp:lineTo x="0" y="21365"/>
                <wp:lineTo x="21429" y="21365"/>
                <wp:lineTo x="21429" y="0"/>
                <wp:lineTo x="0" y="0"/>
              </wp:wrapPolygon>
            </wp:wrapTight>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t="1235"/>
                    <a:stretch/>
                  </pic:blipFill>
                  <pic:spPr bwMode="auto">
                    <a:xfrm>
                      <a:off x="0" y="0"/>
                      <a:ext cx="3360420" cy="2330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8896" behindDoc="1" locked="0" layoutInCell="1" allowOverlap="1" wp14:anchorId="00E1FCE4" wp14:editId="78AF5505">
            <wp:simplePos x="0" y="0"/>
            <wp:positionH relativeFrom="margin">
              <wp:posOffset>3195955</wp:posOffset>
            </wp:positionH>
            <wp:positionV relativeFrom="paragraph">
              <wp:posOffset>0</wp:posOffset>
            </wp:positionV>
            <wp:extent cx="2647950" cy="2282190"/>
            <wp:effectExtent l="0" t="0" r="0" b="3810"/>
            <wp:wrapTight wrapText="bothSides">
              <wp:wrapPolygon edited="0">
                <wp:start x="0" y="0"/>
                <wp:lineTo x="0" y="21456"/>
                <wp:lineTo x="21445" y="21456"/>
                <wp:lineTo x="21445" y="0"/>
                <wp:lineTo x="0" y="0"/>
              </wp:wrapPolygon>
            </wp:wrapTight>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30424" t="17832" r="21627" b="8681"/>
                    <a:stretch/>
                  </pic:blipFill>
                  <pic:spPr bwMode="auto">
                    <a:xfrm>
                      <a:off x="0" y="0"/>
                      <a:ext cx="2647950" cy="2282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92954" w:rsidRPr="007F5768" w:rsidRDefault="00C92954" w:rsidP="00C92954">
      <w:pPr>
        <w:pStyle w:val="Lijstalinea"/>
        <w:spacing w:after="0" w:line="240" w:lineRule="auto"/>
        <w:ind w:left="360"/>
        <w:jc w:val="both"/>
        <w:rPr>
          <w:rFonts w:cstheme="minorHAnsi"/>
          <w:lang w:val="en-GB"/>
        </w:rPr>
      </w:pPr>
    </w:p>
    <w:p w:rsidR="00C92954" w:rsidRPr="00C92954" w:rsidRDefault="00C92954" w:rsidP="00C92954">
      <w:pPr>
        <w:spacing w:after="0" w:line="240" w:lineRule="auto"/>
        <w:jc w:val="both"/>
        <w:rPr>
          <w:rFonts w:cstheme="minorHAnsi"/>
        </w:rPr>
      </w:pPr>
      <w:r w:rsidRPr="00C92954">
        <w:rPr>
          <w:rFonts w:cstheme="minorHAnsi"/>
        </w:rPr>
        <w:t xml:space="preserve">Corpus </w:t>
      </w:r>
      <w:proofErr w:type="spellStart"/>
      <w:r w:rsidRPr="00C92954">
        <w:rPr>
          <w:rFonts w:cstheme="minorHAnsi"/>
        </w:rPr>
        <w:t>geniculatum</w:t>
      </w:r>
      <w:proofErr w:type="spellEnd"/>
      <w:r w:rsidRPr="00C92954">
        <w:rPr>
          <w:rFonts w:cstheme="minorHAnsi"/>
        </w:rPr>
        <w:t xml:space="preserve"> laterale (CGL)</w:t>
      </w:r>
    </w:p>
    <w:p w:rsidR="00C92954" w:rsidRPr="00C92954" w:rsidRDefault="00C92954" w:rsidP="00C92954">
      <w:pPr>
        <w:spacing w:after="0" w:line="240" w:lineRule="auto"/>
        <w:jc w:val="both"/>
        <w:rPr>
          <w:rFonts w:cstheme="minorHAnsi"/>
        </w:rPr>
      </w:pPr>
      <w:r w:rsidRPr="00C92954">
        <w:rPr>
          <w:rFonts w:cstheme="minorHAnsi"/>
        </w:rPr>
        <w:t xml:space="preserve">Relaiskern visueel systeem: input uit tractus opticus </w:t>
      </w:r>
      <w:r w:rsidRPr="007F5768">
        <w:t>→</w:t>
      </w:r>
      <w:r>
        <w:t xml:space="preserve"> </w:t>
      </w:r>
      <w:proofErr w:type="spellStart"/>
      <w:r w:rsidRPr="00C92954">
        <w:rPr>
          <w:rFonts w:cstheme="minorHAnsi"/>
        </w:rPr>
        <w:t>radiatio</w:t>
      </w:r>
      <w:proofErr w:type="spellEnd"/>
      <w:r w:rsidRPr="00C92954">
        <w:rPr>
          <w:rFonts w:cstheme="minorHAnsi"/>
        </w:rPr>
        <w:t xml:space="preserve"> optica </w:t>
      </w:r>
      <w:r w:rsidRPr="007F5768">
        <w:t>→</w:t>
      </w:r>
      <w:r>
        <w:t xml:space="preserve"> </w:t>
      </w:r>
      <w:proofErr w:type="spellStart"/>
      <w:r w:rsidRPr="00C92954">
        <w:rPr>
          <w:rFonts w:cstheme="minorHAnsi"/>
        </w:rPr>
        <w:t>sulcus</w:t>
      </w:r>
      <w:proofErr w:type="spellEnd"/>
      <w:r w:rsidRPr="00C92954">
        <w:rPr>
          <w:rFonts w:cstheme="minorHAnsi"/>
        </w:rPr>
        <w:t xml:space="preserve"> </w:t>
      </w:r>
      <w:proofErr w:type="spellStart"/>
      <w:r w:rsidRPr="00C92954">
        <w:rPr>
          <w:rFonts w:cstheme="minorHAnsi"/>
        </w:rPr>
        <w:t>calcarina</w:t>
      </w:r>
      <w:proofErr w:type="spellEnd"/>
      <w:r w:rsidRPr="00C92954">
        <w:rPr>
          <w:rFonts w:cstheme="minorHAnsi"/>
        </w:rPr>
        <w:t xml:space="preserve"> van de visuele cortex.</w:t>
      </w:r>
    </w:p>
    <w:p w:rsidR="00990292" w:rsidRPr="00990292" w:rsidRDefault="00990292" w:rsidP="00990292"/>
    <w:sectPr w:rsidR="00990292" w:rsidRPr="00990292">
      <w:footerReference w:type="default" r:id="rId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118" w:rsidRDefault="00865118" w:rsidP="005D7891">
      <w:pPr>
        <w:spacing w:after="0" w:line="240" w:lineRule="auto"/>
      </w:pPr>
      <w:r>
        <w:separator/>
      </w:r>
    </w:p>
  </w:endnote>
  <w:endnote w:type="continuationSeparator" w:id="0">
    <w:p w:rsidR="00865118" w:rsidRDefault="00865118" w:rsidP="005D7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3624638"/>
      <w:docPartObj>
        <w:docPartGallery w:val="Page Numbers (Bottom of Page)"/>
        <w:docPartUnique/>
      </w:docPartObj>
    </w:sdtPr>
    <w:sdtContent>
      <w:p w:rsidR="00866CF4" w:rsidRDefault="00866CF4">
        <w:pPr>
          <w:pStyle w:val="Voettekst"/>
          <w:jc w:val="right"/>
        </w:pPr>
        <w:r>
          <w:fldChar w:fldCharType="begin"/>
        </w:r>
        <w:r>
          <w:instrText>PAGE   \* MERGEFORMAT</w:instrText>
        </w:r>
        <w:r>
          <w:fldChar w:fldCharType="separate"/>
        </w:r>
        <w:r>
          <w:rPr>
            <w:lang w:val="nl-NL"/>
          </w:rPr>
          <w:t>2</w:t>
        </w:r>
        <w:r>
          <w:fldChar w:fldCharType="end"/>
        </w:r>
      </w:p>
    </w:sdtContent>
  </w:sdt>
  <w:p w:rsidR="00866CF4" w:rsidRDefault="00866C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118" w:rsidRDefault="00865118" w:rsidP="005D7891">
      <w:pPr>
        <w:spacing w:after="0" w:line="240" w:lineRule="auto"/>
      </w:pPr>
      <w:r>
        <w:separator/>
      </w:r>
    </w:p>
  </w:footnote>
  <w:footnote w:type="continuationSeparator" w:id="0">
    <w:p w:rsidR="00865118" w:rsidRDefault="00865118" w:rsidP="005D7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5614"/>
    <w:multiLevelType w:val="hybridMultilevel"/>
    <w:tmpl w:val="E5826B82"/>
    <w:lvl w:ilvl="0" w:tplc="D31C8E7A">
      <w:start w:val="1"/>
      <w:numFmt w:val="decimal"/>
      <w:lvlText w:val="%1."/>
      <w:lvlJc w:val="left"/>
      <w:pPr>
        <w:ind w:left="360" w:hanging="360"/>
      </w:pPr>
      <w:rPr>
        <w:rFonts w:hint="default"/>
        <w:i w: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06312637"/>
    <w:multiLevelType w:val="hybridMultilevel"/>
    <w:tmpl w:val="A5B0EE9A"/>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06EB1D81"/>
    <w:multiLevelType w:val="hybridMultilevel"/>
    <w:tmpl w:val="43743F9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964794C"/>
    <w:multiLevelType w:val="hybridMultilevel"/>
    <w:tmpl w:val="37C880CA"/>
    <w:lvl w:ilvl="0" w:tplc="0813000F">
      <w:start w:val="1"/>
      <w:numFmt w:val="decimal"/>
      <w:lvlText w:val="%1."/>
      <w:lvlJc w:val="left"/>
      <w:pPr>
        <w:ind w:left="360" w:hanging="360"/>
      </w:pPr>
      <w:rPr>
        <w:rFont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0A8A71E7"/>
    <w:multiLevelType w:val="hybridMultilevel"/>
    <w:tmpl w:val="F8208A46"/>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110356CA"/>
    <w:multiLevelType w:val="hybridMultilevel"/>
    <w:tmpl w:val="7862A836"/>
    <w:lvl w:ilvl="0" w:tplc="0813000F">
      <w:start w:val="1"/>
      <w:numFmt w:val="decimal"/>
      <w:lvlText w:val="%1."/>
      <w:lvlJc w:val="left"/>
      <w:pPr>
        <w:ind w:left="360" w:hanging="360"/>
      </w:pPr>
      <w:rPr>
        <w:rFont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11BC1B4E"/>
    <w:multiLevelType w:val="hybridMultilevel"/>
    <w:tmpl w:val="66AC506A"/>
    <w:lvl w:ilvl="0" w:tplc="50C407A0">
      <w:start w:val="1"/>
      <w:numFmt w:val="bullet"/>
      <w:lvlText w:val="-"/>
      <w:lvlJc w:val="left"/>
      <w:pPr>
        <w:ind w:left="1356" w:hanging="360"/>
      </w:pPr>
      <w:rPr>
        <w:rFonts w:ascii="Calibri" w:eastAsiaTheme="minorHAnsi" w:hAnsi="Calibri" w:cs="Calibri" w:hint="default"/>
      </w:rPr>
    </w:lvl>
    <w:lvl w:ilvl="1" w:tplc="04130003" w:tentative="1">
      <w:start w:val="1"/>
      <w:numFmt w:val="bullet"/>
      <w:lvlText w:val="o"/>
      <w:lvlJc w:val="left"/>
      <w:pPr>
        <w:ind w:left="2076" w:hanging="360"/>
      </w:pPr>
      <w:rPr>
        <w:rFonts w:ascii="Courier New" w:hAnsi="Courier New" w:cs="Courier New" w:hint="default"/>
      </w:rPr>
    </w:lvl>
    <w:lvl w:ilvl="2" w:tplc="04130005" w:tentative="1">
      <w:start w:val="1"/>
      <w:numFmt w:val="bullet"/>
      <w:lvlText w:val=""/>
      <w:lvlJc w:val="left"/>
      <w:pPr>
        <w:ind w:left="2796" w:hanging="360"/>
      </w:pPr>
      <w:rPr>
        <w:rFonts w:ascii="Wingdings" w:hAnsi="Wingdings" w:hint="default"/>
      </w:rPr>
    </w:lvl>
    <w:lvl w:ilvl="3" w:tplc="04130001" w:tentative="1">
      <w:start w:val="1"/>
      <w:numFmt w:val="bullet"/>
      <w:lvlText w:val=""/>
      <w:lvlJc w:val="left"/>
      <w:pPr>
        <w:ind w:left="3516" w:hanging="360"/>
      </w:pPr>
      <w:rPr>
        <w:rFonts w:ascii="Symbol" w:hAnsi="Symbol" w:hint="default"/>
      </w:rPr>
    </w:lvl>
    <w:lvl w:ilvl="4" w:tplc="04130003" w:tentative="1">
      <w:start w:val="1"/>
      <w:numFmt w:val="bullet"/>
      <w:lvlText w:val="o"/>
      <w:lvlJc w:val="left"/>
      <w:pPr>
        <w:ind w:left="4236" w:hanging="360"/>
      </w:pPr>
      <w:rPr>
        <w:rFonts w:ascii="Courier New" w:hAnsi="Courier New" w:cs="Courier New" w:hint="default"/>
      </w:rPr>
    </w:lvl>
    <w:lvl w:ilvl="5" w:tplc="04130005" w:tentative="1">
      <w:start w:val="1"/>
      <w:numFmt w:val="bullet"/>
      <w:lvlText w:val=""/>
      <w:lvlJc w:val="left"/>
      <w:pPr>
        <w:ind w:left="4956" w:hanging="360"/>
      </w:pPr>
      <w:rPr>
        <w:rFonts w:ascii="Wingdings" w:hAnsi="Wingdings" w:hint="default"/>
      </w:rPr>
    </w:lvl>
    <w:lvl w:ilvl="6" w:tplc="04130001" w:tentative="1">
      <w:start w:val="1"/>
      <w:numFmt w:val="bullet"/>
      <w:lvlText w:val=""/>
      <w:lvlJc w:val="left"/>
      <w:pPr>
        <w:ind w:left="5676" w:hanging="360"/>
      </w:pPr>
      <w:rPr>
        <w:rFonts w:ascii="Symbol" w:hAnsi="Symbol" w:hint="default"/>
      </w:rPr>
    </w:lvl>
    <w:lvl w:ilvl="7" w:tplc="04130003" w:tentative="1">
      <w:start w:val="1"/>
      <w:numFmt w:val="bullet"/>
      <w:lvlText w:val="o"/>
      <w:lvlJc w:val="left"/>
      <w:pPr>
        <w:ind w:left="6396" w:hanging="360"/>
      </w:pPr>
      <w:rPr>
        <w:rFonts w:ascii="Courier New" w:hAnsi="Courier New" w:cs="Courier New" w:hint="default"/>
      </w:rPr>
    </w:lvl>
    <w:lvl w:ilvl="8" w:tplc="04130005" w:tentative="1">
      <w:start w:val="1"/>
      <w:numFmt w:val="bullet"/>
      <w:lvlText w:val=""/>
      <w:lvlJc w:val="left"/>
      <w:pPr>
        <w:ind w:left="7116" w:hanging="360"/>
      </w:pPr>
      <w:rPr>
        <w:rFonts w:ascii="Wingdings" w:hAnsi="Wingdings" w:hint="default"/>
      </w:rPr>
    </w:lvl>
  </w:abstractNum>
  <w:abstractNum w:abstractNumId="7" w15:restartNumberingAfterBreak="0">
    <w:nsid w:val="13097979"/>
    <w:multiLevelType w:val="hybridMultilevel"/>
    <w:tmpl w:val="8A148FC4"/>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8" w15:restartNumberingAfterBreak="0">
    <w:nsid w:val="14361E02"/>
    <w:multiLevelType w:val="hybridMultilevel"/>
    <w:tmpl w:val="DC4831E8"/>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9" w15:restartNumberingAfterBreak="0">
    <w:nsid w:val="15E477B2"/>
    <w:multiLevelType w:val="hybridMultilevel"/>
    <w:tmpl w:val="95822F4C"/>
    <w:lvl w:ilvl="0" w:tplc="0813000F">
      <w:start w:val="1"/>
      <w:numFmt w:val="decimal"/>
      <w:lvlText w:val="%1."/>
      <w:lvlJc w:val="left"/>
      <w:pPr>
        <w:ind w:left="360" w:hanging="360"/>
      </w:pPr>
      <w:rPr>
        <w:rFont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19285367"/>
    <w:multiLevelType w:val="hybridMultilevel"/>
    <w:tmpl w:val="4AF297F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 w15:restartNumberingAfterBreak="0">
    <w:nsid w:val="1B3E4731"/>
    <w:multiLevelType w:val="hybridMultilevel"/>
    <w:tmpl w:val="D52C85E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E08604D"/>
    <w:multiLevelType w:val="hybridMultilevel"/>
    <w:tmpl w:val="EDB2473E"/>
    <w:lvl w:ilvl="0" w:tplc="0813000F">
      <w:start w:val="1"/>
      <w:numFmt w:val="decimal"/>
      <w:lvlText w:val="%1."/>
      <w:lvlJc w:val="left"/>
      <w:pPr>
        <w:ind w:left="360" w:hanging="360"/>
      </w:pPr>
      <w:rPr>
        <w:rFonts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1EF01993"/>
    <w:multiLevelType w:val="hybridMultilevel"/>
    <w:tmpl w:val="939AEBFC"/>
    <w:lvl w:ilvl="0" w:tplc="0813000F">
      <w:start w:val="1"/>
      <w:numFmt w:val="decimal"/>
      <w:lvlText w:val="%1."/>
      <w:lvlJc w:val="left"/>
      <w:pPr>
        <w:ind w:left="360" w:hanging="360"/>
      </w:pPr>
      <w:rPr>
        <w:rFont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20F80C51"/>
    <w:multiLevelType w:val="hybridMultilevel"/>
    <w:tmpl w:val="C24EE5DE"/>
    <w:lvl w:ilvl="0" w:tplc="04130003">
      <w:start w:val="1"/>
      <w:numFmt w:val="bullet"/>
      <w:lvlText w:val="o"/>
      <w:lvlJc w:val="left"/>
      <w:pPr>
        <w:ind w:left="2508" w:hanging="360"/>
      </w:pPr>
      <w:rPr>
        <w:rFonts w:ascii="Courier New" w:hAnsi="Courier New" w:cs="Courier New" w:hint="default"/>
      </w:rPr>
    </w:lvl>
    <w:lvl w:ilvl="1" w:tplc="04130003" w:tentative="1">
      <w:start w:val="1"/>
      <w:numFmt w:val="bullet"/>
      <w:lvlText w:val="o"/>
      <w:lvlJc w:val="left"/>
      <w:pPr>
        <w:ind w:left="3228" w:hanging="360"/>
      </w:pPr>
      <w:rPr>
        <w:rFonts w:ascii="Courier New" w:hAnsi="Courier New" w:cs="Courier New" w:hint="default"/>
      </w:rPr>
    </w:lvl>
    <w:lvl w:ilvl="2" w:tplc="04130005" w:tentative="1">
      <w:start w:val="1"/>
      <w:numFmt w:val="bullet"/>
      <w:lvlText w:val=""/>
      <w:lvlJc w:val="left"/>
      <w:pPr>
        <w:ind w:left="3948" w:hanging="360"/>
      </w:pPr>
      <w:rPr>
        <w:rFonts w:ascii="Wingdings" w:hAnsi="Wingdings" w:hint="default"/>
      </w:rPr>
    </w:lvl>
    <w:lvl w:ilvl="3" w:tplc="04130001" w:tentative="1">
      <w:start w:val="1"/>
      <w:numFmt w:val="bullet"/>
      <w:lvlText w:val=""/>
      <w:lvlJc w:val="left"/>
      <w:pPr>
        <w:ind w:left="4668" w:hanging="360"/>
      </w:pPr>
      <w:rPr>
        <w:rFonts w:ascii="Symbol" w:hAnsi="Symbol" w:hint="default"/>
      </w:rPr>
    </w:lvl>
    <w:lvl w:ilvl="4" w:tplc="04130003" w:tentative="1">
      <w:start w:val="1"/>
      <w:numFmt w:val="bullet"/>
      <w:lvlText w:val="o"/>
      <w:lvlJc w:val="left"/>
      <w:pPr>
        <w:ind w:left="5388" w:hanging="360"/>
      </w:pPr>
      <w:rPr>
        <w:rFonts w:ascii="Courier New" w:hAnsi="Courier New" w:cs="Courier New" w:hint="default"/>
      </w:rPr>
    </w:lvl>
    <w:lvl w:ilvl="5" w:tplc="04130005" w:tentative="1">
      <w:start w:val="1"/>
      <w:numFmt w:val="bullet"/>
      <w:lvlText w:val=""/>
      <w:lvlJc w:val="left"/>
      <w:pPr>
        <w:ind w:left="6108" w:hanging="360"/>
      </w:pPr>
      <w:rPr>
        <w:rFonts w:ascii="Wingdings" w:hAnsi="Wingdings" w:hint="default"/>
      </w:rPr>
    </w:lvl>
    <w:lvl w:ilvl="6" w:tplc="04130001" w:tentative="1">
      <w:start w:val="1"/>
      <w:numFmt w:val="bullet"/>
      <w:lvlText w:val=""/>
      <w:lvlJc w:val="left"/>
      <w:pPr>
        <w:ind w:left="6828" w:hanging="360"/>
      </w:pPr>
      <w:rPr>
        <w:rFonts w:ascii="Symbol" w:hAnsi="Symbol" w:hint="default"/>
      </w:rPr>
    </w:lvl>
    <w:lvl w:ilvl="7" w:tplc="04130003" w:tentative="1">
      <w:start w:val="1"/>
      <w:numFmt w:val="bullet"/>
      <w:lvlText w:val="o"/>
      <w:lvlJc w:val="left"/>
      <w:pPr>
        <w:ind w:left="7548" w:hanging="360"/>
      </w:pPr>
      <w:rPr>
        <w:rFonts w:ascii="Courier New" w:hAnsi="Courier New" w:cs="Courier New" w:hint="default"/>
      </w:rPr>
    </w:lvl>
    <w:lvl w:ilvl="8" w:tplc="04130005" w:tentative="1">
      <w:start w:val="1"/>
      <w:numFmt w:val="bullet"/>
      <w:lvlText w:val=""/>
      <w:lvlJc w:val="left"/>
      <w:pPr>
        <w:ind w:left="8268" w:hanging="360"/>
      </w:pPr>
      <w:rPr>
        <w:rFonts w:ascii="Wingdings" w:hAnsi="Wingdings" w:hint="default"/>
      </w:rPr>
    </w:lvl>
  </w:abstractNum>
  <w:abstractNum w:abstractNumId="15" w15:restartNumberingAfterBreak="0">
    <w:nsid w:val="26C62CB0"/>
    <w:multiLevelType w:val="hybridMultilevel"/>
    <w:tmpl w:val="A8DA4D22"/>
    <w:lvl w:ilvl="0" w:tplc="08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27437B9E"/>
    <w:multiLevelType w:val="hybridMultilevel"/>
    <w:tmpl w:val="375AEA6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27760167"/>
    <w:multiLevelType w:val="hybridMultilevel"/>
    <w:tmpl w:val="85241C6C"/>
    <w:lvl w:ilvl="0" w:tplc="50C407A0">
      <w:start w:val="1"/>
      <w:numFmt w:val="bullet"/>
      <w:lvlText w:val="-"/>
      <w:lvlJc w:val="left"/>
      <w:pPr>
        <w:ind w:left="1788" w:hanging="360"/>
      </w:pPr>
      <w:rPr>
        <w:rFonts w:ascii="Calibri" w:eastAsiaTheme="minorHAnsi" w:hAnsi="Calibri" w:cs="Calibri"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18" w15:restartNumberingAfterBreak="0">
    <w:nsid w:val="28D775D6"/>
    <w:multiLevelType w:val="hybridMultilevel"/>
    <w:tmpl w:val="44B4137C"/>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9" w15:restartNumberingAfterBreak="0">
    <w:nsid w:val="2B5461E9"/>
    <w:multiLevelType w:val="hybridMultilevel"/>
    <w:tmpl w:val="DF241EA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2B7D02D2"/>
    <w:multiLevelType w:val="hybridMultilevel"/>
    <w:tmpl w:val="A6E29EEA"/>
    <w:lvl w:ilvl="0" w:tplc="04130003">
      <w:start w:val="1"/>
      <w:numFmt w:val="bullet"/>
      <w:lvlText w:val="o"/>
      <w:lvlJc w:val="left"/>
      <w:pPr>
        <w:ind w:left="1788" w:hanging="360"/>
      </w:pPr>
      <w:rPr>
        <w:rFonts w:ascii="Courier New" w:hAnsi="Courier New" w:cs="Courier New"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21" w15:restartNumberingAfterBreak="0">
    <w:nsid w:val="2CE80631"/>
    <w:multiLevelType w:val="hybridMultilevel"/>
    <w:tmpl w:val="91F2954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2DEB478C"/>
    <w:multiLevelType w:val="hybridMultilevel"/>
    <w:tmpl w:val="067E77DE"/>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2E037299"/>
    <w:multiLevelType w:val="hybridMultilevel"/>
    <w:tmpl w:val="5D82D23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343C0E3E"/>
    <w:multiLevelType w:val="hybridMultilevel"/>
    <w:tmpl w:val="07BAB47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34804F2A"/>
    <w:multiLevelType w:val="hybridMultilevel"/>
    <w:tmpl w:val="FA589458"/>
    <w:lvl w:ilvl="0" w:tplc="04130003">
      <w:start w:val="1"/>
      <w:numFmt w:val="bullet"/>
      <w:lvlText w:val="o"/>
      <w:lvlJc w:val="left"/>
      <w:pPr>
        <w:ind w:left="1788" w:hanging="360"/>
      </w:pPr>
      <w:rPr>
        <w:rFonts w:ascii="Courier New" w:hAnsi="Courier New" w:cs="Courier New"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26" w15:restartNumberingAfterBreak="0">
    <w:nsid w:val="393F53E9"/>
    <w:multiLevelType w:val="hybridMultilevel"/>
    <w:tmpl w:val="2E0866B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3A0F0386"/>
    <w:multiLevelType w:val="hybridMultilevel"/>
    <w:tmpl w:val="EA30E73E"/>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8" w15:restartNumberingAfterBreak="0">
    <w:nsid w:val="3DCB5E8F"/>
    <w:multiLevelType w:val="hybridMultilevel"/>
    <w:tmpl w:val="C1182E76"/>
    <w:lvl w:ilvl="0" w:tplc="50C407A0">
      <w:start w:val="1"/>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4426300D"/>
    <w:multiLevelType w:val="hybridMultilevel"/>
    <w:tmpl w:val="6E02C4AE"/>
    <w:lvl w:ilvl="0" w:tplc="50C407A0">
      <w:start w:val="1"/>
      <w:numFmt w:val="bullet"/>
      <w:lvlText w:val="-"/>
      <w:lvlJc w:val="left"/>
      <w:pPr>
        <w:ind w:left="1776" w:hanging="360"/>
      </w:pPr>
      <w:rPr>
        <w:rFonts w:ascii="Calibri" w:eastAsiaTheme="minorHAnsi"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457E419A"/>
    <w:multiLevelType w:val="hybridMultilevel"/>
    <w:tmpl w:val="C8FC06BE"/>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31" w15:restartNumberingAfterBreak="0">
    <w:nsid w:val="4CBA35CD"/>
    <w:multiLevelType w:val="hybridMultilevel"/>
    <w:tmpl w:val="4BB6DD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0853AE9"/>
    <w:multiLevelType w:val="hybridMultilevel"/>
    <w:tmpl w:val="45C295FE"/>
    <w:lvl w:ilvl="0" w:tplc="08130005">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51D821A9"/>
    <w:multiLevelType w:val="hybridMultilevel"/>
    <w:tmpl w:val="48D0ACFE"/>
    <w:lvl w:ilvl="0" w:tplc="50C407A0">
      <w:start w:val="1"/>
      <w:numFmt w:val="bullet"/>
      <w:lvlText w:val="-"/>
      <w:lvlJc w:val="left"/>
      <w:pPr>
        <w:ind w:left="1428" w:hanging="360"/>
      </w:pPr>
      <w:rPr>
        <w:rFonts w:ascii="Calibri" w:eastAsiaTheme="minorHAnsi" w:hAnsi="Calibri" w:cs="Calibr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4" w15:restartNumberingAfterBreak="0">
    <w:nsid w:val="5B7315B0"/>
    <w:multiLevelType w:val="hybridMultilevel"/>
    <w:tmpl w:val="939EB8D6"/>
    <w:lvl w:ilvl="0" w:tplc="08130005">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5" w15:restartNumberingAfterBreak="0">
    <w:nsid w:val="603B70CB"/>
    <w:multiLevelType w:val="hybridMultilevel"/>
    <w:tmpl w:val="484E680C"/>
    <w:lvl w:ilvl="0" w:tplc="08130005">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6" w15:restartNumberingAfterBreak="0">
    <w:nsid w:val="66841CA3"/>
    <w:multiLevelType w:val="hybridMultilevel"/>
    <w:tmpl w:val="BFAE2E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1F389F"/>
    <w:multiLevelType w:val="hybridMultilevel"/>
    <w:tmpl w:val="C71AD420"/>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8" w15:restartNumberingAfterBreak="0">
    <w:nsid w:val="761720DC"/>
    <w:multiLevelType w:val="hybridMultilevel"/>
    <w:tmpl w:val="A7E80288"/>
    <w:lvl w:ilvl="0" w:tplc="08130005">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D421CB9"/>
    <w:multiLevelType w:val="hybridMultilevel"/>
    <w:tmpl w:val="55946CF8"/>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DF45A94"/>
    <w:multiLevelType w:val="hybridMultilevel"/>
    <w:tmpl w:val="F40ADBBC"/>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1" w15:restartNumberingAfterBreak="0">
    <w:nsid w:val="7E072012"/>
    <w:multiLevelType w:val="hybridMultilevel"/>
    <w:tmpl w:val="0E5054C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7E972BA7"/>
    <w:multiLevelType w:val="hybridMultilevel"/>
    <w:tmpl w:val="E13EC390"/>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3" w15:restartNumberingAfterBreak="0">
    <w:nsid w:val="7F8439F2"/>
    <w:multiLevelType w:val="hybridMultilevel"/>
    <w:tmpl w:val="8A42863E"/>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5"/>
  </w:num>
  <w:num w:numId="2">
    <w:abstractNumId w:val="3"/>
  </w:num>
  <w:num w:numId="3">
    <w:abstractNumId w:val="9"/>
  </w:num>
  <w:num w:numId="4">
    <w:abstractNumId w:val="13"/>
  </w:num>
  <w:num w:numId="5">
    <w:abstractNumId w:val="5"/>
  </w:num>
  <w:num w:numId="6">
    <w:abstractNumId w:val="16"/>
  </w:num>
  <w:num w:numId="7">
    <w:abstractNumId w:val="24"/>
  </w:num>
  <w:num w:numId="8">
    <w:abstractNumId w:val="10"/>
  </w:num>
  <w:num w:numId="9">
    <w:abstractNumId w:val="12"/>
  </w:num>
  <w:num w:numId="10">
    <w:abstractNumId w:val="38"/>
  </w:num>
  <w:num w:numId="11">
    <w:abstractNumId w:val="32"/>
  </w:num>
  <w:num w:numId="12">
    <w:abstractNumId w:val="21"/>
  </w:num>
  <w:num w:numId="13">
    <w:abstractNumId w:val="7"/>
  </w:num>
  <w:num w:numId="14">
    <w:abstractNumId w:val="27"/>
  </w:num>
  <w:num w:numId="15">
    <w:abstractNumId w:val="34"/>
  </w:num>
  <w:num w:numId="16">
    <w:abstractNumId w:val="30"/>
  </w:num>
  <w:num w:numId="17">
    <w:abstractNumId w:val="42"/>
  </w:num>
  <w:num w:numId="18">
    <w:abstractNumId w:val="19"/>
  </w:num>
  <w:num w:numId="19">
    <w:abstractNumId w:val="39"/>
  </w:num>
  <w:num w:numId="20">
    <w:abstractNumId w:val="15"/>
  </w:num>
  <w:num w:numId="21">
    <w:abstractNumId w:val="18"/>
  </w:num>
  <w:num w:numId="22">
    <w:abstractNumId w:val="4"/>
  </w:num>
  <w:num w:numId="23">
    <w:abstractNumId w:val="26"/>
  </w:num>
  <w:num w:numId="24">
    <w:abstractNumId w:val="6"/>
  </w:num>
  <w:num w:numId="25">
    <w:abstractNumId w:val="17"/>
  </w:num>
  <w:num w:numId="26">
    <w:abstractNumId w:val="33"/>
  </w:num>
  <w:num w:numId="27">
    <w:abstractNumId w:val="14"/>
  </w:num>
  <w:num w:numId="28">
    <w:abstractNumId w:val="29"/>
  </w:num>
  <w:num w:numId="29">
    <w:abstractNumId w:val="28"/>
  </w:num>
  <w:num w:numId="30">
    <w:abstractNumId w:val="25"/>
  </w:num>
  <w:num w:numId="31">
    <w:abstractNumId w:val="40"/>
  </w:num>
  <w:num w:numId="32">
    <w:abstractNumId w:val="43"/>
  </w:num>
  <w:num w:numId="33">
    <w:abstractNumId w:val="20"/>
  </w:num>
  <w:num w:numId="34">
    <w:abstractNumId w:val="0"/>
  </w:num>
  <w:num w:numId="35">
    <w:abstractNumId w:val="22"/>
  </w:num>
  <w:num w:numId="36">
    <w:abstractNumId w:val="11"/>
  </w:num>
  <w:num w:numId="37">
    <w:abstractNumId w:val="23"/>
  </w:num>
  <w:num w:numId="38">
    <w:abstractNumId w:val="2"/>
  </w:num>
  <w:num w:numId="39">
    <w:abstractNumId w:val="41"/>
  </w:num>
  <w:num w:numId="40">
    <w:abstractNumId w:val="37"/>
  </w:num>
  <w:num w:numId="41">
    <w:abstractNumId w:val="1"/>
  </w:num>
  <w:num w:numId="42">
    <w:abstractNumId w:val="31"/>
  </w:num>
  <w:num w:numId="43">
    <w:abstractNumId w:val="8"/>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C04"/>
    <w:rsid w:val="000057BF"/>
    <w:rsid w:val="0002264B"/>
    <w:rsid w:val="000625DA"/>
    <w:rsid w:val="00085F44"/>
    <w:rsid w:val="00092FB0"/>
    <w:rsid w:val="000A2B15"/>
    <w:rsid w:val="000B47E2"/>
    <w:rsid w:val="000E3B61"/>
    <w:rsid w:val="000E4245"/>
    <w:rsid w:val="001071FB"/>
    <w:rsid w:val="001156E9"/>
    <w:rsid w:val="00155A0E"/>
    <w:rsid w:val="001659D1"/>
    <w:rsid w:val="00197436"/>
    <w:rsid w:val="001E26D1"/>
    <w:rsid w:val="0020098F"/>
    <w:rsid w:val="002061D3"/>
    <w:rsid w:val="0022227B"/>
    <w:rsid w:val="00256A10"/>
    <w:rsid w:val="00294B46"/>
    <w:rsid w:val="002A512C"/>
    <w:rsid w:val="002C4427"/>
    <w:rsid w:val="002D1BCF"/>
    <w:rsid w:val="003406C9"/>
    <w:rsid w:val="00342C9C"/>
    <w:rsid w:val="003D3729"/>
    <w:rsid w:val="003D4C4C"/>
    <w:rsid w:val="00417EE5"/>
    <w:rsid w:val="0044114B"/>
    <w:rsid w:val="00466275"/>
    <w:rsid w:val="00485917"/>
    <w:rsid w:val="004A4A22"/>
    <w:rsid w:val="004B18CC"/>
    <w:rsid w:val="004B6D63"/>
    <w:rsid w:val="0050057D"/>
    <w:rsid w:val="00507B3F"/>
    <w:rsid w:val="00544F54"/>
    <w:rsid w:val="005539EF"/>
    <w:rsid w:val="00557FA2"/>
    <w:rsid w:val="00572364"/>
    <w:rsid w:val="005724E4"/>
    <w:rsid w:val="00597331"/>
    <w:rsid w:val="005D7891"/>
    <w:rsid w:val="005F6FE2"/>
    <w:rsid w:val="005F78CB"/>
    <w:rsid w:val="006446D1"/>
    <w:rsid w:val="00656AB6"/>
    <w:rsid w:val="0067080A"/>
    <w:rsid w:val="00672867"/>
    <w:rsid w:val="006E44F4"/>
    <w:rsid w:val="0070798B"/>
    <w:rsid w:val="007253B2"/>
    <w:rsid w:val="007271C0"/>
    <w:rsid w:val="00770413"/>
    <w:rsid w:val="0078193C"/>
    <w:rsid w:val="007A4DCB"/>
    <w:rsid w:val="007B752C"/>
    <w:rsid w:val="007C4674"/>
    <w:rsid w:val="007F5768"/>
    <w:rsid w:val="00813046"/>
    <w:rsid w:val="008137EA"/>
    <w:rsid w:val="00827269"/>
    <w:rsid w:val="00827D2A"/>
    <w:rsid w:val="00861844"/>
    <w:rsid w:val="00865118"/>
    <w:rsid w:val="00866CF4"/>
    <w:rsid w:val="00871720"/>
    <w:rsid w:val="00893658"/>
    <w:rsid w:val="008F6C62"/>
    <w:rsid w:val="00911A1A"/>
    <w:rsid w:val="00913158"/>
    <w:rsid w:val="00916A05"/>
    <w:rsid w:val="00943C04"/>
    <w:rsid w:val="00951157"/>
    <w:rsid w:val="0097361E"/>
    <w:rsid w:val="00990292"/>
    <w:rsid w:val="009B3C13"/>
    <w:rsid w:val="00A254D7"/>
    <w:rsid w:val="00A42190"/>
    <w:rsid w:val="00A4221C"/>
    <w:rsid w:val="00AA16A5"/>
    <w:rsid w:val="00AD08F5"/>
    <w:rsid w:val="00AE01D0"/>
    <w:rsid w:val="00B716B3"/>
    <w:rsid w:val="00B91B1F"/>
    <w:rsid w:val="00BB05F0"/>
    <w:rsid w:val="00BD275C"/>
    <w:rsid w:val="00BE4883"/>
    <w:rsid w:val="00BF2990"/>
    <w:rsid w:val="00C11A14"/>
    <w:rsid w:val="00C15427"/>
    <w:rsid w:val="00C16EBB"/>
    <w:rsid w:val="00C24CDE"/>
    <w:rsid w:val="00C514A7"/>
    <w:rsid w:val="00C8178C"/>
    <w:rsid w:val="00C84778"/>
    <w:rsid w:val="00C92954"/>
    <w:rsid w:val="00C94574"/>
    <w:rsid w:val="00C9662C"/>
    <w:rsid w:val="00CD103A"/>
    <w:rsid w:val="00CD3FA9"/>
    <w:rsid w:val="00D4540A"/>
    <w:rsid w:val="00D46E51"/>
    <w:rsid w:val="00D506A8"/>
    <w:rsid w:val="00D778BD"/>
    <w:rsid w:val="00D81352"/>
    <w:rsid w:val="00DA74C1"/>
    <w:rsid w:val="00DC6ED1"/>
    <w:rsid w:val="00DE5882"/>
    <w:rsid w:val="00DF29DC"/>
    <w:rsid w:val="00E05D37"/>
    <w:rsid w:val="00E40B45"/>
    <w:rsid w:val="00E92A55"/>
    <w:rsid w:val="00E940A8"/>
    <w:rsid w:val="00EC0B80"/>
    <w:rsid w:val="00ED7E32"/>
    <w:rsid w:val="00F02D2F"/>
    <w:rsid w:val="00F127EE"/>
    <w:rsid w:val="00F16EBD"/>
    <w:rsid w:val="00F6580D"/>
    <w:rsid w:val="00F73625"/>
    <w:rsid w:val="00F81E29"/>
    <w:rsid w:val="00F84C2C"/>
    <w:rsid w:val="00FB0742"/>
    <w:rsid w:val="00FB7B1A"/>
    <w:rsid w:val="00FC1A2F"/>
    <w:rsid w:val="00FD0B0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948"/>
  <w15:chartTrackingRefBased/>
  <w15:docId w15:val="{6112EE4E-EC60-4895-BEF4-B371F88A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43C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43C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43C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3C04"/>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943C04"/>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943C04"/>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943C04"/>
    <w:pPr>
      <w:ind w:left="720"/>
      <w:contextualSpacing/>
    </w:pPr>
  </w:style>
  <w:style w:type="paragraph" w:styleId="Koptekst">
    <w:name w:val="header"/>
    <w:basedOn w:val="Standaard"/>
    <w:link w:val="KoptekstChar"/>
    <w:uiPriority w:val="99"/>
    <w:unhideWhenUsed/>
    <w:rsid w:val="00CD3FA9"/>
    <w:pPr>
      <w:tabs>
        <w:tab w:val="center" w:pos="4536"/>
        <w:tab w:val="right" w:pos="9072"/>
      </w:tabs>
      <w:spacing w:after="0" w:line="240" w:lineRule="auto"/>
    </w:pPr>
    <w:rPr>
      <w:lang w:val="nl-NL"/>
    </w:rPr>
  </w:style>
  <w:style w:type="character" w:customStyle="1" w:styleId="KoptekstChar">
    <w:name w:val="Koptekst Char"/>
    <w:basedOn w:val="Standaardalinea-lettertype"/>
    <w:link w:val="Koptekst"/>
    <w:uiPriority w:val="99"/>
    <w:rsid w:val="00CD3FA9"/>
    <w:rPr>
      <w:lang w:val="nl-NL"/>
    </w:rPr>
  </w:style>
  <w:style w:type="paragraph" w:styleId="Ballontekst">
    <w:name w:val="Balloon Text"/>
    <w:basedOn w:val="Standaard"/>
    <w:link w:val="BallontekstChar"/>
    <w:uiPriority w:val="99"/>
    <w:semiHidden/>
    <w:unhideWhenUsed/>
    <w:rsid w:val="00B91B1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91B1F"/>
    <w:rPr>
      <w:rFonts w:ascii="Segoe UI" w:hAnsi="Segoe UI" w:cs="Segoe UI"/>
      <w:sz w:val="18"/>
      <w:szCs w:val="18"/>
    </w:rPr>
  </w:style>
  <w:style w:type="paragraph" w:styleId="Voettekst">
    <w:name w:val="footer"/>
    <w:basedOn w:val="Standaard"/>
    <w:link w:val="VoettekstChar"/>
    <w:uiPriority w:val="99"/>
    <w:unhideWhenUsed/>
    <w:rsid w:val="005D78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7891"/>
  </w:style>
  <w:style w:type="character" w:styleId="Hyperlink">
    <w:name w:val="Hyperlink"/>
    <w:basedOn w:val="Standaardalinea-lettertype"/>
    <w:uiPriority w:val="99"/>
    <w:semiHidden/>
    <w:unhideWhenUsed/>
    <w:rsid w:val="00CD103A"/>
    <w:rPr>
      <w:color w:val="0000FF"/>
      <w:u w:val="single"/>
    </w:rPr>
  </w:style>
  <w:style w:type="paragraph" w:styleId="Normaalweb">
    <w:name w:val="Normal (Web)"/>
    <w:basedOn w:val="Standaard"/>
    <w:uiPriority w:val="99"/>
    <w:unhideWhenUsed/>
    <w:rsid w:val="003406C9"/>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01313">
      <w:bodyDiv w:val="1"/>
      <w:marLeft w:val="0"/>
      <w:marRight w:val="0"/>
      <w:marTop w:val="0"/>
      <w:marBottom w:val="0"/>
      <w:divBdr>
        <w:top w:val="none" w:sz="0" w:space="0" w:color="auto"/>
        <w:left w:val="none" w:sz="0" w:space="0" w:color="auto"/>
        <w:bottom w:val="none" w:sz="0" w:space="0" w:color="auto"/>
        <w:right w:val="none" w:sz="0" w:space="0" w:color="auto"/>
      </w:divBdr>
      <w:divsChild>
        <w:div w:id="1645238502">
          <w:marLeft w:val="0"/>
          <w:marRight w:val="-13394"/>
          <w:marTop w:val="0"/>
          <w:marBottom w:val="0"/>
          <w:divBdr>
            <w:top w:val="none" w:sz="0" w:space="0" w:color="auto"/>
            <w:left w:val="none" w:sz="0" w:space="0" w:color="auto"/>
            <w:bottom w:val="none" w:sz="0" w:space="0" w:color="auto"/>
            <w:right w:val="none" w:sz="0" w:space="0" w:color="auto"/>
          </w:divBdr>
        </w:div>
        <w:div w:id="614291721">
          <w:marLeft w:val="0"/>
          <w:marRight w:val="-13394"/>
          <w:marTop w:val="0"/>
          <w:marBottom w:val="0"/>
          <w:divBdr>
            <w:top w:val="none" w:sz="0" w:space="0" w:color="auto"/>
            <w:left w:val="none" w:sz="0" w:space="0" w:color="auto"/>
            <w:bottom w:val="none" w:sz="0" w:space="0" w:color="auto"/>
            <w:right w:val="none" w:sz="0" w:space="0" w:color="auto"/>
          </w:divBdr>
        </w:div>
        <w:div w:id="1222788037">
          <w:marLeft w:val="0"/>
          <w:marRight w:val="-13394"/>
          <w:marTop w:val="0"/>
          <w:marBottom w:val="0"/>
          <w:divBdr>
            <w:top w:val="none" w:sz="0" w:space="0" w:color="auto"/>
            <w:left w:val="none" w:sz="0" w:space="0" w:color="auto"/>
            <w:bottom w:val="none" w:sz="0" w:space="0" w:color="auto"/>
            <w:right w:val="none" w:sz="0" w:space="0" w:color="auto"/>
          </w:divBdr>
        </w:div>
        <w:div w:id="1840660161">
          <w:marLeft w:val="0"/>
          <w:marRight w:val="-13394"/>
          <w:marTop w:val="0"/>
          <w:marBottom w:val="0"/>
          <w:divBdr>
            <w:top w:val="none" w:sz="0" w:space="0" w:color="auto"/>
            <w:left w:val="none" w:sz="0" w:space="0" w:color="auto"/>
            <w:bottom w:val="none" w:sz="0" w:space="0" w:color="auto"/>
            <w:right w:val="none" w:sz="0" w:space="0" w:color="auto"/>
          </w:divBdr>
        </w:div>
      </w:divsChild>
    </w:div>
    <w:div w:id="140656214">
      <w:bodyDiv w:val="1"/>
      <w:marLeft w:val="0"/>
      <w:marRight w:val="0"/>
      <w:marTop w:val="0"/>
      <w:marBottom w:val="0"/>
      <w:divBdr>
        <w:top w:val="none" w:sz="0" w:space="0" w:color="auto"/>
        <w:left w:val="none" w:sz="0" w:space="0" w:color="auto"/>
        <w:bottom w:val="none" w:sz="0" w:space="0" w:color="auto"/>
        <w:right w:val="none" w:sz="0" w:space="0" w:color="auto"/>
      </w:divBdr>
      <w:divsChild>
        <w:div w:id="640885253">
          <w:marLeft w:val="0"/>
          <w:marRight w:val="-13394"/>
          <w:marTop w:val="0"/>
          <w:marBottom w:val="0"/>
          <w:divBdr>
            <w:top w:val="none" w:sz="0" w:space="0" w:color="auto"/>
            <w:left w:val="none" w:sz="0" w:space="0" w:color="auto"/>
            <w:bottom w:val="none" w:sz="0" w:space="0" w:color="auto"/>
            <w:right w:val="none" w:sz="0" w:space="0" w:color="auto"/>
          </w:divBdr>
        </w:div>
        <w:div w:id="535235630">
          <w:marLeft w:val="0"/>
          <w:marRight w:val="-13394"/>
          <w:marTop w:val="0"/>
          <w:marBottom w:val="0"/>
          <w:divBdr>
            <w:top w:val="none" w:sz="0" w:space="0" w:color="auto"/>
            <w:left w:val="none" w:sz="0" w:space="0" w:color="auto"/>
            <w:bottom w:val="none" w:sz="0" w:space="0" w:color="auto"/>
            <w:right w:val="none" w:sz="0" w:space="0" w:color="auto"/>
          </w:divBdr>
        </w:div>
        <w:div w:id="1491411468">
          <w:marLeft w:val="0"/>
          <w:marRight w:val="-13394"/>
          <w:marTop w:val="0"/>
          <w:marBottom w:val="0"/>
          <w:divBdr>
            <w:top w:val="none" w:sz="0" w:space="0" w:color="auto"/>
            <w:left w:val="none" w:sz="0" w:space="0" w:color="auto"/>
            <w:bottom w:val="none" w:sz="0" w:space="0" w:color="auto"/>
            <w:right w:val="none" w:sz="0" w:space="0" w:color="auto"/>
          </w:divBdr>
        </w:div>
        <w:div w:id="1153837940">
          <w:marLeft w:val="0"/>
          <w:marRight w:val="-13394"/>
          <w:marTop w:val="0"/>
          <w:marBottom w:val="0"/>
          <w:divBdr>
            <w:top w:val="none" w:sz="0" w:space="0" w:color="auto"/>
            <w:left w:val="none" w:sz="0" w:space="0" w:color="auto"/>
            <w:bottom w:val="none" w:sz="0" w:space="0" w:color="auto"/>
            <w:right w:val="none" w:sz="0" w:space="0" w:color="auto"/>
          </w:divBdr>
        </w:div>
        <w:div w:id="135151203">
          <w:marLeft w:val="0"/>
          <w:marRight w:val="-13394"/>
          <w:marTop w:val="0"/>
          <w:marBottom w:val="0"/>
          <w:divBdr>
            <w:top w:val="none" w:sz="0" w:space="0" w:color="auto"/>
            <w:left w:val="none" w:sz="0" w:space="0" w:color="auto"/>
            <w:bottom w:val="none" w:sz="0" w:space="0" w:color="auto"/>
            <w:right w:val="none" w:sz="0" w:space="0" w:color="auto"/>
          </w:divBdr>
        </w:div>
      </w:divsChild>
    </w:div>
    <w:div w:id="148137672">
      <w:bodyDiv w:val="1"/>
      <w:marLeft w:val="0"/>
      <w:marRight w:val="0"/>
      <w:marTop w:val="0"/>
      <w:marBottom w:val="0"/>
      <w:divBdr>
        <w:top w:val="none" w:sz="0" w:space="0" w:color="auto"/>
        <w:left w:val="none" w:sz="0" w:space="0" w:color="auto"/>
        <w:bottom w:val="none" w:sz="0" w:space="0" w:color="auto"/>
        <w:right w:val="none" w:sz="0" w:space="0" w:color="auto"/>
      </w:divBdr>
      <w:divsChild>
        <w:div w:id="240799048">
          <w:marLeft w:val="0"/>
          <w:marRight w:val="-13394"/>
          <w:marTop w:val="0"/>
          <w:marBottom w:val="0"/>
          <w:divBdr>
            <w:top w:val="none" w:sz="0" w:space="0" w:color="auto"/>
            <w:left w:val="none" w:sz="0" w:space="0" w:color="auto"/>
            <w:bottom w:val="none" w:sz="0" w:space="0" w:color="auto"/>
            <w:right w:val="none" w:sz="0" w:space="0" w:color="auto"/>
          </w:divBdr>
        </w:div>
        <w:div w:id="1706101152">
          <w:marLeft w:val="0"/>
          <w:marRight w:val="-13394"/>
          <w:marTop w:val="0"/>
          <w:marBottom w:val="0"/>
          <w:divBdr>
            <w:top w:val="none" w:sz="0" w:space="0" w:color="auto"/>
            <w:left w:val="none" w:sz="0" w:space="0" w:color="auto"/>
            <w:bottom w:val="none" w:sz="0" w:space="0" w:color="auto"/>
            <w:right w:val="none" w:sz="0" w:space="0" w:color="auto"/>
          </w:divBdr>
        </w:div>
        <w:div w:id="1106846979">
          <w:marLeft w:val="0"/>
          <w:marRight w:val="-13394"/>
          <w:marTop w:val="0"/>
          <w:marBottom w:val="0"/>
          <w:divBdr>
            <w:top w:val="none" w:sz="0" w:space="0" w:color="auto"/>
            <w:left w:val="none" w:sz="0" w:space="0" w:color="auto"/>
            <w:bottom w:val="none" w:sz="0" w:space="0" w:color="auto"/>
            <w:right w:val="none" w:sz="0" w:space="0" w:color="auto"/>
          </w:divBdr>
        </w:div>
        <w:div w:id="1873956430">
          <w:marLeft w:val="0"/>
          <w:marRight w:val="-13394"/>
          <w:marTop w:val="0"/>
          <w:marBottom w:val="0"/>
          <w:divBdr>
            <w:top w:val="none" w:sz="0" w:space="0" w:color="auto"/>
            <w:left w:val="none" w:sz="0" w:space="0" w:color="auto"/>
            <w:bottom w:val="none" w:sz="0" w:space="0" w:color="auto"/>
            <w:right w:val="none" w:sz="0" w:space="0" w:color="auto"/>
          </w:divBdr>
        </w:div>
        <w:div w:id="320275500">
          <w:marLeft w:val="0"/>
          <w:marRight w:val="-13394"/>
          <w:marTop w:val="0"/>
          <w:marBottom w:val="0"/>
          <w:divBdr>
            <w:top w:val="none" w:sz="0" w:space="0" w:color="auto"/>
            <w:left w:val="none" w:sz="0" w:space="0" w:color="auto"/>
            <w:bottom w:val="none" w:sz="0" w:space="0" w:color="auto"/>
            <w:right w:val="none" w:sz="0" w:space="0" w:color="auto"/>
          </w:divBdr>
        </w:div>
        <w:div w:id="363018431">
          <w:marLeft w:val="0"/>
          <w:marRight w:val="-13394"/>
          <w:marTop w:val="0"/>
          <w:marBottom w:val="0"/>
          <w:divBdr>
            <w:top w:val="none" w:sz="0" w:space="0" w:color="auto"/>
            <w:left w:val="none" w:sz="0" w:space="0" w:color="auto"/>
            <w:bottom w:val="none" w:sz="0" w:space="0" w:color="auto"/>
            <w:right w:val="none" w:sz="0" w:space="0" w:color="auto"/>
          </w:divBdr>
        </w:div>
      </w:divsChild>
    </w:div>
    <w:div w:id="160513475">
      <w:bodyDiv w:val="1"/>
      <w:marLeft w:val="0"/>
      <w:marRight w:val="0"/>
      <w:marTop w:val="0"/>
      <w:marBottom w:val="0"/>
      <w:divBdr>
        <w:top w:val="none" w:sz="0" w:space="0" w:color="auto"/>
        <w:left w:val="none" w:sz="0" w:space="0" w:color="auto"/>
        <w:bottom w:val="none" w:sz="0" w:space="0" w:color="auto"/>
        <w:right w:val="none" w:sz="0" w:space="0" w:color="auto"/>
      </w:divBdr>
      <w:divsChild>
        <w:div w:id="728652820">
          <w:marLeft w:val="0"/>
          <w:marRight w:val="-13394"/>
          <w:marTop w:val="0"/>
          <w:marBottom w:val="0"/>
          <w:divBdr>
            <w:top w:val="none" w:sz="0" w:space="0" w:color="auto"/>
            <w:left w:val="none" w:sz="0" w:space="0" w:color="auto"/>
            <w:bottom w:val="none" w:sz="0" w:space="0" w:color="auto"/>
            <w:right w:val="none" w:sz="0" w:space="0" w:color="auto"/>
          </w:divBdr>
        </w:div>
        <w:div w:id="316805250">
          <w:marLeft w:val="0"/>
          <w:marRight w:val="-13394"/>
          <w:marTop w:val="0"/>
          <w:marBottom w:val="0"/>
          <w:divBdr>
            <w:top w:val="none" w:sz="0" w:space="0" w:color="auto"/>
            <w:left w:val="none" w:sz="0" w:space="0" w:color="auto"/>
            <w:bottom w:val="none" w:sz="0" w:space="0" w:color="auto"/>
            <w:right w:val="none" w:sz="0" w:space="0" w:color="auto"/>
          </w:divBdr>
        </w:div>
        <w:div w:id="1545436419">
          <w:marLeft w:val="0"/>
          <w:marRight w:val="-13394"/>
          <w:marTop w:val="0"/>
          <w:marBottom w:val="0"/>
          <w:divBdr>
            <w:top w:val="none" w:sz="0" w:space="0" w:color="auto"/>
            <w:left w:val="none" w:sz="0" w:space="0" w:color="auto"/>
            <w:bottom w:val="none" w:sz="0" w:space="0" w:color="auto"/>
            <w:right w:val="none" w:sz="0" w:space="0" w:color="auto"/>
          </w:divBdr>
        </w:div>
        <w:div w:id="62919805">
          <w:marLeft w:val="0"/>
          <w:marRight w:val="-13394"/>
          <w:marTop w:val="0"/>
          <w:marBottom w:val="0"/>
          <w:divBdr>
            <w:top w:val="none" w:sz="0" w:space="0" w:color="auto"/>
            <w:left w:val="none" w:sz="0" w:space="0" w:color="auto"/>
            <w:bottom w:val="none" w:sz="0" w:space="0" w:color="auto"/>
            <w:right w:val="none" w:sz="0" w:space="0" w:color="auto"/>
          </w:divBdr>
        </w:div>
      </w:divsChild>
    </w:div>
    <w:div w:id="197935140">
      <w:bodyDiv w:val="1"/>
      <w:marLeft w:val="0"/>
      <w:marRight w:val="0"/>
      <w:marTop w:val="0"/>
      <w:marBottom w:val="0"/>
      <w:divBdr>
        <w:top w:val="none" w:sz="0" w:space="0" w:color="auto"/>
        <w:left w:val="none" w:sz="0" w:space="0" w:color="auto"/>
        <w:bottom w:val="none" w:sz="0" w:space="0" w:color="auto"/>
        <w:right w:val="none" w:sz="0" w:space="0" w:color="auto"/>
      </w:divBdr>
      <w:divsChild>
        <w:div w:id="1137725469">
          <w:marLeft w:val="0"/>
          <w:marRight w:val="-13394"/>
          <w:marTop w:val="0"/>
          <w:marBottom w:val="0"/>
          <w:divBdr>
            <w:top w:val="none" w:sz="0" w:space="0" w:color="auto"/>
            <w:left w:val="none" w:sz="0" w:space="0" w:color="auto"/>
            <w:bottom w:val="none" w:sz="0" w:space="0" w:color="auto"/>
            <w:right w:val="none" w:sz="0" w:space="0" w:color="auto"/>
          </w:divBdr>
        </w:div>
        <w:div w:id="2111003264">
          <w:marLeft w:val="0"/>
          <w:marRight w:val="-13394"/>
          <w:marTop w:val="0"/>
          <w:marBottom w:val="0"/>
          <w:divBdr>
            <w:top w:val="none" w:sz="0" w:space="0" w:color="auto"/>
            <w:left w:val="none" w:sz="0" w:space="0" w:color="auto"/>
            <w:bottom w:val="none" w:sz="0" w:space="0" w:color="auto"/>
            <w:right w:val="none" w:sz="0" w:space="0" w:color="auto"/>
          </w:divBdr>
        </w:div>
        <w:div w:id="1957330451">
          <w:marLeft w:val="0"/>
          <w:marRight w:val="-13394"/>
          <w:marTop w:val="0"/>
          <w:marBottom w:val="0"/>
          <w:divBdr>
            <w:top w:val="none" w:sz="0" w:space="0" w:color="auto"/>
            <w:left w:val="none" w:sz="0" w:space="0" w:color="auto"/>
            <w:bottom w:val="none" w:sz="0" w:space="0" w:color="auto"/>
            <w:right w:val="none" w:sz="0" w:space="0" w:color="auto"/>
          </w:divBdr>
        </w:div>
        <w:div w:id="1568370964">
          <w:marLeft w:val="0"/>
          <w:marRight w:val="-13394"/>
          <w:marTop w:val="0"/>
          <w:marBottom w:val="0"/>
          <w:divBdr>
            <w:top w:val="none" w:sz="0" w:space="0" w:color="auto"/>
            <w:left w:val="none" w:sz="0" w:space="0" w:color="auto"/>
            <w:bottom w:val="none" w:sz="0" w:space="0" w:color="auto"/>
            <w:right w:val="none" w:sz="0" w:space="0" w:color="auto"/>
          </w:divBdr>
        </w:div>
        <w:div w:id="865872425">
          <w:marLeft w:val="0"/>
          <w:marRight w:val="-13394"/>
          <w:marTop w:val="0"/>
          <w:marBottom w:val="0"/>
          <w:divBdr>
            <w:top w:val="none" w:sz="0" w:space="0" w:color="auto"/>
            <w:left w:val="none" w:sz="0" w:space="0" w:color="auto"/>
            <w:bottom w:val="none" w:sz="0" w:space="0" w:color="auto"/>
            <w:right w:val="none" w:sz="0" w:space="0" w:color="auto"/>
          </w:divBdr>
        </w:div>
      </w:divsChild>
    </w:div>
    <w:div w:id="469791414">
      <w:bodyDiv w:val="1"/>
      <w:marLeft w:val="0"/>
      <w:marRight w:val="0"/>
      <w:marTop w:val="0"/>
      <w:marBottom w:val="0"/>
      <w:divBdr>
        <w:top w:val="none" w:sz="0" w:space="0" w:color="auto"/>
        <w:left w:val="none" w:sz="0" w:space="0" w:color="auto"/>
        <w:bottom w:val="none" w:sz="0" w:space="0" w:color="auto"/>
        <w:right w:val="none" w:sz="0" w:space="0" w:color="auto"/>
      </w:divBdr>
      <w:divsChild>
        <w:div w:id="139201159">
          <w:marLeft w:val="0"/>
          <w:marRight w:val="-13394"/>
          <w:marTop w:val="0"/>
          <w:marBottom w:val="0"/>
          <w:divBdr>
            <w:top w:val="none" w:sz="0" w:space="0" w:color="auto"/>
            <w:left w:val="none" w:sz="0" w:space="0" w:color="auto"/>
            <w:bottom w:val="none" w:sz="0" w:space="0" w:color="auto"/>
            <w:right w:val="none" w:sz="0" w:space="0" w:color="auto"/>
          </w:divBdr>
        </w:div>
        <w:div w:id="1825856403">
          <w:marLeft w:val="0"/>
          <w:marRight w:val="-13394"/>
          <w:marTop w:val="0"/>
          <w:marBottom w:val="0"/>
          <w:divBdr>
            <w:top w:val="none" w:sz="0" w:space="0" w:color="auto"/>
            <w:left w:val="none" w:sz="0" w:space="0" w:color="auto"/>
            <w:bottom w:val="none" w:sz="0" w:space="0" w:color="auto"/>
            <w:right w:val="none" w:sz="0" w:space="0" w:color="auto"/>
          </w:divBdr>
        </w:div>
        <w:div w:id="1007294406">
          <w:marLeft w:val="0"/>
          <w:marRight w:val="-13394"/>
          <w:marTop w:val="0"/>
          <w:marBottom w:val="0"/>
          <w:divBdr>
            <w:top w:val="none" w:sz="0" w:space="0" w:color="auto"/>
            <w:left w:val="none" w:sz="0" w:space="0" w:color="auto"/>
            <w:bottom w:val="none" w:sz="0" w:space="0" w:color="auto"/>
            <w:right w:val="none" w:sz="0" w:space="0" w:color="auto"/>
          </w:divBdr>
        </w:div>
        <w:div w:id="220606398">
          <w:marLeft w:val="0"/>
          <w:marRight w:val="-13394"/>
          <w:marTop w:val="0"/>
          <w:marBottom w:val="0"/>
          <w:divBdr>
            <w:top w:val="none" w:sz="0" w:space="0" w:color="auto"/>
            <w:left w:val="none" w:sz="0" w:space="0" w:color="auto"/>
            <w:bottom w:val="none" w:sz="0" w:space="0" w:color="auto"/>
            <w:right w:val="none" w:sz="0" w:space="0" w:color="auto"/>
          </w:divBdr>
        </w:div>
      </w:divsChild>
    </w:div>
    <w:div w:id="498422679">
      <w:bodyDiv w:val="1"/>
      <w:marLeft w:val="0"/>
      <w:marRight w:val="0"/>
      <w:marTop w:val="0"/>
      <w:marBottom w:val="0"/>
      <w:divBdr>
        <w:top w:val="none" w:sz="0" w:space="0" w:color="auto"/>
        <w:left w:val="none" w:sz="0" w:space="0" w:color="auto"/>
        <w:bottom w:val="none" w:sz="0" w:space="0" w:color="auto"/>
        <w:right w:val="none" w:sz="0" w:space="0" w:color="auto"/>
      </w:divBdr>
      <w:divsChild>
        <w:div w:id="461847242">
          <w:marLeft w:val="0"/>
          <w:marRight w:val="-13394"/>
          <w:marTop w:val="0"/>
          <w:marBottom w:val="0"/>
          <w:divBdr>
            <w:top w:val="none" w:sz="0" w:space="0" w:color="auto"/>
            <w:left w:val="none" w:sz="0" w:space="0" w:color="auto"/>
            <w:bottom w:val="none" w:sz="0" w:space="0" w:color="auto"/>
            <w:right w:val="none" w:sz="0" w:space="0" w:color="auto"/>
          </w:divBdr>
        </w:div>
        <w:div w:id="2045324908">
          <w:marLeft w:val="0"/>
          <w:marRight w:val="-13394"/>
          <w:marTop w:val="0"/>
          <w:marBottom w:val="0"/>
          <w:divBdr>
            <w:top w:val="none" w:sz="0" w:space="0" w:color="auto"/>
            <w:left w:val="none" w:sz="0" w:space="0" w:color="auto"/>
            <w:bottom w:val="none" w:sz="0" w:space="0" w:color="auto"/>
            <w:right w:val="none" w:sz="0" w:space="0" w:color="auto"/>
          </w:divBdr>
        </w:div>
        <w:div w:id="1898397708">
          <w:marLeft w:val="0"/>
          <w:marRight w:val="-13394"/>
          <w:marTop w:val="0"/>
          <w:marBottom w:val="0"/>
          <w:divBdr>
            <w:top w:val="none" w:sz="0" w:space="0" w:color="auto"/>
            <w:left w:val="none" w:sz="0" w:space="0" w:color="auto"/>
            <w:bottom w:val="none" w:sz="0" w:space="0" w:color="auto"/>
            <w:right w:val="none" w:sz="0" w:space="0" w:color="auto"/>
          </w:divBdr>
        </w:div>
      </w:divsChild>
    </w:div>
    <w:div w:id="525363074">
      <w:bodyDiv w:val="1"/>
      <w:marLeft w:val="0"/>
      <w:marRight w:val="0"/>
      <w:marTop w:val="0"/>
      <w:marBottom w:val="0"/>
      <w:divBdr>
        <w:top w:val="none" w:sz="0" w:space="0" w:color="auto"/>
        <w:left w:val="none" w:sz="0" w:space="0" w:color="auto"/>
        <w:bottom w:val="none" w:sz="0" w:space="0" w:color="auto"/>
        <w:right w:val="none" w:sz="0" w:space="0" w:color="auto"/>
      </w:divBdr>
      <w:divsChild>
        <w:div w:id="1266234958">
          <w:marLeft w:val="0"/>
          <w:marRight w:val="-13394"/>
          <w:marTop w:val="0"/>
          <w:marBottom w:val="0"/>
          <w:divBdr>
            <w:top w:val="none" w:sz="0" w:space="0" w:color="auto"/>
            <w:left w:val="none" w:sz="0" w:space="0" w:color="auto"/>
            <w:bottom w:val="none" w:sz="0" w:space="0" w:color="auto"/>
            <w:right w:val="none" w:sz="0" w:space="0" w:color="auto"/>
          </w:divBdr>
        </w:div>
        <w:div w:id="1797219230">
          <w:marLeft w:val="0"/>
          <w:marRight w:val="-13394"/>
          <w:marTop w:val="0"/>
          <w:marBottom w:val="0"/>
          <w:divBdr>
            <w:top w:val="none" w:sz="0" w:space="0" w:color="auto"/>
            <w:left w:val="none" w:sz="0" w:space="0" w:color="auto"/>
            <w:bottom w:val="none" w:sz="0" w:space="0" w:color="auto"/>
            <w:right w:val="none" w:sz="0" w:space="0" w:color="auto"/>
          </w:divBdr>
        </w:div>
        <w:div w:id="950475984">
          <w:marLeft w:val="0"/>
          <w:marRight w:val="-13394"/>
          <w:marTop w:val="0"/>
          <w:marBottom w:val="0"/>
          <w:divBdr>
            <w:top w:val="none" w:sz="0" w:space="0" w:color="auto"/>
            <w:left w:val="none" w:sz="0" w:space="0" w:color="auto"/>
            <w:bottom w:val="none" w:sz="0" w:space="0" w:color="auto"/>
            <w:right w:val="none" w:sz="0" w:space="0" w:color="auto"/>
          </w:divBdr>
        </w:div>
        <w:div w:id="1611276374">
          <w:marLeft w:val="0"/>
          <w:marRight w:val="-13394"/>
          <w:marTop w:val="0"/>
          <w:marBottom w:val="0"/>
          <w:divBdr>
            <w:top w:val="none" w:sz="0" w:space="0" w:color="auto"/>
            <w:left w:val="none" w:sz="0" w:space="0" w:color="auto"/>
            <w:bottom w:val="none" w:sz="0" w:space="0" w:color="auto"/>
            <w:right w:val="none" w:sz="0" w:space="0" w:color="auto"/>
          </w:divBdr>
        </w:div>
      </w:divsChild>
    </w:div>
    <w:div w:id="769739410">
      <w:bodyDiv w:val="1"/>
      <w:marLeft w:val="0"/>
      <w:marRight w:val="0"/>
      <w:marTop w:val="0"/>
      <w:marBottom w:val="0"/>
      <w:divBdr>
        <w:top w:val="none" w:sz="0" w:space="0" w:color="auto"/>
        <w:left w:val="none" w:sz="0" w:space="0" w:color="auto"/>
        <w:bottom w:val="none" w:sz="0" w:space="0" w:color="auto"/>
        <w:right w:val="none" w:sz="0" w:space="0" w:color="auto"/>
      </w:divBdr>
      <w:divsChild>
        <w:div w:id="877665798">
          <w:marLeft w:val="0"/>
          <w:marRight w:val="-13394"/>
          <w:marTop w:val="0"/>
          <w:marBottom w:val="0"/>
          <w:divBdr>
            <w:top w:val="none" w:sz="0" w:space="0" w:color="auto"/>
            <w:left w:val="none" w:sz="0" w:space="0" w:color="auto"/>
            <w:bottom w:val="none" w:sz="0" w:space="0" w:color="auto"/>
            <w:right w:val="none" w:sz="0" w:space="0" w:color="auto"/>
          </w:divBdr>
        </w:div>
        <w:div w:id="1510873485">
          <w:marLeft w:val="0"/>
          <w:marRight w:val="-13394"/>
          <w:marTop w:val="0"/>
          <w:marBottom w:val="0"/>
          <w:divBdr>
            <w:top w:val="none" w:sz="0" w:space="0" w:color="auto"/>
            <w:left w:val="none" w:sz="0" w:space="0" w:color="auto"/>
            <w:bottom w:val="none" w:sz="0" w:space="0" w:color="auto"/>
            <w:right w:val="none" w:sz="0" w:space="0" w:color="auto"/>
          </w:divBdr>
        </w:div>
        <w:div w:id="853150305">
          <w:marLeft w:val="0"/>
          <w:marRight w:val="-13394"/>
          <w:marTop w:val="0"/>
          <w:marBottom w:val="0"/>
          <w:divBdr>
            <w:top w:val="none" w:sz="0" w:space="0" w:color="auto"/>
            <w:left w:val="none" w:sz="0" w:space="0" w:color="auto"/>
            <w:bottom w:val="none" w:sz="0" w:space="0" w:color="auto"/>
            <w:right w:val="none" w:sz="0" w:space="0" w:color="auto"/>
          </w:divBdr>
        </w:div>
      </w:divsChild>
    </w:div>
    <w:div w:id="851721536">
      <w:bodyDiv w:val="1"/>
      <w:marLeft w:val="0"/>
      <w:marRight w:val="0"/>
      <w:marTop w:val="0"/>
      <w:marBottom w:val="0"/>
      <w:divBdr>
        <w:top w:val="none" w:sz="0" w:space="0" w:color="auto"/>
        <w:left w:val="none" w:sz="0" w:space="0" w:color="auto"/>
        <w:bottom w:val="none" w:sz="0" w:space="0" w:color="auto"/>
        <w:right w:val="none" w:sz="0" w:space="0" w:color="auto"/>
      </w:divBdr>
      <w:divsChild>
        <w:div w:id="530147267">
          <w:marLeft w:val="0"/>
          <w:marRight w:val="-13394"/>
          <w:marTop w:val="0"/>
          <w:marBottom w:val="0"/>
          <w:divBdr>
            <w:top w:val="none" w:sz="0" w:space="0" w:color="auto"/>
            <w:left w:val="none" w:sz="0" w:space="0" w:color="auto"/>
            <w:bottom w:val="none" w:sz="0" w:space="0" w:color="auto"/>
            <w:right w:val="none" w:sz="0" w:space="0" w:color="auto"/>
          </w:divBdr>
        </w:div>
        <w:div w:id="1389920217">
          <w:marLeft w:val="0"/>
          <w:marRight w:val="-13394"/>
          <w:marTop w:val="0"/>
          <w:marBottom w:val="0"/>
          <w:divBdr>
            <w:top w:val="none" w:sz="0" w:space="0" w:color="auto"/>
            <w:left w:val="none" w:sz="0" w:space="0" w:color="auto"/>
            <w:bottom w:val="none" w:sz="0" w:space="0" w:color="auto"/>
            <w:right w:val="none" w:sz="0" w:space="0" w:color="auto"/>
          </w:divBdr>
        </w:div>
        <w:div w:id="1694531111">
          <w:marLeft w:val="0"/>
          <w:marRight w:val="-13394"/>
          <w:marTop w:val="0"/>
          <w:marBottom w:val="0"/>
          <w:divBdr>
            <w:top w:val="none" w:sz="0" w:space="0" w:color="auto"/>
            <w:left w:val="none" w:sz="0" w:space="0" w:color="auto"/>
            <w:bottom w:val="none" w:sz="0" w:space="0" w:color="auto"/>
            <w:right w:val="none" w:sz="0" w:space="0" w:color="auto"/>
          </w:divBdr>
        </w:div>
        <w:div w:id="1372607941">
          <w:marLeft w:val="0"/>
          <w:marRight w:val="-13394"/>
          <w:marTop w:val="0"/>
          <w:marBottom w:val="0"/>
          <w:divBdr>
            <w:top w:val="none" w:sz="0" w:space="0" w:color="auto"/>
            <w:left w:val="none" w:sz="0" w:space="0" w:color="auto"/>
            <w:bottom w:val="none" w:sz="0" w:space="0" w:color="auto"/>
            <w:right w:val="none" w:sz="0" w:space="0" w:color="auto"/>
          </w:divBdr>
        </w:div>
        <w:div w:id="2068527346">
          <w:marLeft w:val="0"/>
          <w:marRight w:val="-13394"/>
          <w:marTop w:val="0"/>
          <w:marBottom w:val="0"/>
          <w:divBdr>
            <w:top w:val="none" w:sz="0" w:space="0" w:color="auto"/>
            <w:left w:val="none" w:sz="0" w:space="0" w:color="auto"/>
            <w:bottom w:val="none" w:sz="0" w:space="0" w:color="auto"/>
            <w:right w:val="none" w:sz="0" w:space="0" w:color="auto"/>
          </w:divBdr>
        </w:div>
      </w:divsChild>
    </w:div>
    <w:div w:id="921135236">
      <w:bodyDiv w:val="1"/>
      <w:marLeft w:val="0"/>
      <w:marRight w:val="0"/>
      <w:marTop w:val="0"/>
      <w:marBottom w:val="0"/>
      <w:divBdr>
        <w:top w:val="none" w:sz="0" w:space="0" w:color="auto"/>
        <w:left w:val="none" w:sz="0" w:space="0" w:color="auto"/>
        <w:bottom w:val="none" w:sz="0" w:space="0" w:color="auto"/>
        <w:right w:val="none" w:sz="0" w:space="0" w:color="auto"/>
      </w:divBdr>
      <w:divsChild>
        <w:div w:id="266812397">
          <w:marLeft w:val="0"/>
          <w:marRight w:val="-13394"/>
          <w:marTop w:val="0"/>
          <w:marBottom w:val="0"/>
          <w:divBdr>
            <w:top w:val="none" w:sz="0" w:space="0" w:color="auto"/>
            <w:left w:val="none" w:sz="0" w:space="0" w:color="auto"/>
            <w:bottom w:val="none" w:sz="0" w:space="0" w:color="auto"/>
            <w:right w:val="none" w:sz="0" w:space="0" w:color="auto"/>
          </w:divBdr>
        </w:div>
        <w:div w:id="506405083">
          <w:marLeft w:val="0"/>
          <w:marRight w:val="-13394"/>
          <w:marTop w:val="0"/>
          <w:marBottom w:val="0"/>
          <w:divBdr>
            <w:top w:val="none" w:sz="0" w:space="0" w:color="auto"/>
            <w:left w:val="none" w:sz="0" w:space="0" w:color="auto"/>
            <w:bottom w:val="none" w:sz="0" w:space="0" w:color="auto"/>
            <w:right w:val="none" w:sz="0" w:space="0" w:color="auto"/>
          </w:divBdr>
        </w:div>
        <w:div w:id="191848496">
          <w:marLeft w:val="0"/>
          <w:marRight w:val="-13394"/>
          <w:marTop w:val="0"/>
          <w:marBottom w:val="0"/>
          <w:divBdr>
            <w:top w:val="none" w:sz="0" w:space="0" w:color="auto"/>
            <w:left w:val="none" w:sz="0" w:space="0" w:color="auto"/>
            <w:bottom w:val="none" w:sz="0" w:space="0" w:color="auto"/>
            <w:right w:val="none" w:sz="0" w:space="0" w:color="auto"/>
          </w:divBdr>
        </w:div>
        <w:div w:id="602346592">
          <w:marLeft w:val="0"/>
          <w:marRight w:val="-13394"/>
          <w:marTop w:val="0"/>
          <w:marBottom w:val="0"/>
          <w:divBdr>
            <w:top w:val="none" w:sz="0" w:space="0" w:color="auto"/>
            <w:left w:val="none" w:sz="0" w:space="0" w:color="auto"/>
            <w:bottom w:val="none" w:sz="0" w:space="0" w:color="auto"/>
            <w:right w:val="none" w:sz="0" w:space="0" w:color="auto"/>
          </w:divBdr>
        </w:div>
      </w:divsChild>
    </w:div>
    <w:div w:id="970019640">
      <w:bodyDiv w:val="1"/>
      <w:marLeft w:val="0"/>
      <w:marRight w:val="0"/>
      <w:marTop w:val="0"/>
      <w:marBottom w:val="0"/>
      <w:divBdr>
        <w:top w:val="none" w:sz="0" w:space="0" w:color="auto"/>
        <w:left w:val="none" w:sz="0" w:space="0" w:color="auto"/>
        <w:bottom w:val="none" w:sz="0" w:space="0" w:color="auto"/>
        <w:right w:val="none" w:sz="0" w:space="0" w:color="auto"/>
      </w:divBdr>
      <w:divsChild>
        <w:div w:id="1965190566">
          <w:marLeft w:val="0"/>
          <w:marRight w:val="-13394"/>
          <w:marTop w:val="0"/>
          <w:marBottom w:val="0"/>
          <w:divBdr>
            <w:top w:val="none" w:sz="0" w:space="0" w:color="auto"/>
            <w:left w:val="none" w:sz="0" w:space="0" w:color="auto"/>
            <w:bottom w:val="none" w:sz="0" w:space="0" w:color="auto"/>
            <w:right w:val="none" w:sz="0" w:space="0" w:color="auto"/>
          </w:divBdr>
        </w:div>
        <w:div w:id="545989092">
          <w:marLeft w:val="0"/>
          <w:marRight w:val="-13394"/>
          <w:marTop w:val="0"/>
          <w:marBottom w:val="0"/>
          <w:divBdr>
            <w:top w:val="none" w:sz="0" w:space="0" w:color="auto"/>
            <w:left w:val="none" w:sz="0" w:space="0" w:color="auto"/>
            <w:bottom w:val="none" w:sz="0" w:space="0" w:color="auto"/>
            <w:right w:val="none" w:sz="0" w:space="0" w:color="auto"/>
          </w:divBdr>
        </w:div>
        <w:div w:id="917641963">
          <w:marLeft w:val="0"/>
          <w:marRight w:val="-13394"/>
          <w:marTop w:val="0"/>
          <w:marBottom w:val="0"/>
          <w:divBdr>
            <w:top w:val="none" w:sz="0" w:space="0" w:color="auto"/>
            <w:left w:val="none" w:sz="0" w:space="0" w:color="auto"/>
            <w:bottom w:val="none" w:sz="0" w:space="0" w:color="auto"/>
            <w:right w:val="none" w:sz="0" w:space="0" w:color="auto"/>
          </w:divBdr>
        </w:div>
      </w:divsChild>
    </w:div>
    <w:div w:id="973022458">
      <w:bodyDiv w:val="1"/>
      <w:marLeft w:val="0"/>
      <w:marRight w:val="0"/>
      <w:marTop w:val="0"/>
      <w:marBottom w:val="0"/>
      <w:divBdr>
        <w:top w:val="none" w:sz="0" w:space="0" w:color="auto"/>
        <w:left w:val="none" w:sz="0" w:space="0" w:color="auto"/>
        <w:bottom w:val="none" w:sz="0" w:space="0" w:color="auto"/>
        <w:right w:val="none" w:sz="0" w:space="0" w:color="auto"/>
      </w:divBdr>
      <w:divsChild>
        <w:div w:id="1264921615">
          <w:marLeft w:val="0"/>
          <w:marRight w:val="-13394"/>
          <w:marTop w:val="0"/>
          <w:marBottom w:val="0"/>
          <w:divBdr>
            <w:top w:val="none" w:sz="0" w:space="0" w:color="auto"/>
            <w:left w:val="none" w:sz="0" w:space="0" w:color="auto"/>
            <w:bottom w:val="none" w:sz="0" w:space="0" w:color="auto"/>
            <w:right w:val="none" w:sz="0" w:space="0" w:color="auto"/>
          </w:divBdr>
        </w:div>
        <w:div w:id="1322077961">
          <w:marLeft w:val="0"/>
          <w:marRight w:val="-13394"/>
          <w:marTop w:val="0"/>
          <w:marBottom w:val="0"/>
          <w:divBdr>
            <w:top w:val="none" w:sz="0" w:space="0" w:color="auto"/>
            <w:left w:val="none" w:sz="0" w:space="0" w:color="auto"/>
            <w:bottom w:val="none" w:sz="0" w:space="0" w:color="auto"/>
            <w:right w:val="none" w:sz="0" w:space="0" w:color="auto"/>
          </w:divBdr>
        </w:div>
      </w:divsChild>
    </w:div>
    <w:div w:id="975721350">
      <w:bodyDiv w:val="1"/>
      <w:marLeft w:val="0"/>
      <w:marRight w:val="0"/>
      <w:marTop w:val="0"/>
      <w:marBottom w:val="0"/>
      <w:divBdr>
        <w:top w:val="none" w:sz="0" w:space="0" w:color="auto"/>
        <w:left w:val="none" w:sz="0" w:space="0" w:color="auto"/>
        <w:bottom w:val="none" w:sz="0" w:space="0" w:color="auto"/>
        <w:right w:val="none" w:sz="0" w:space="0" w:color="auto"/>
      </w:divBdr>
      <w:divsChild>
        <w:div w:id="674503544">
          <w:marLeft w:val="0"/>
          <w:marRight w:val="-13394"/>
          <w:marTop w:val="0"/>
          <w:marBottom w:val="0"/>
          <w:divBdr>
            <w:top w:val="none" w:sz="0" w:space="0" w:color="auto"/>
            <w:left w:val="none" w:sz="0" w:space="0" w:color="auto"/>
            <w:bottom w:val="none" w:sz="0" w:space="0" w:color="auto"/>
            <w:right w:val="none" w:sz="0" w:space="0" w:color="auto"/>
          </w:divBdr>
        </w:div>
        <w:div w:id="1570462888">
          <w:marLeft w:val="0"/>
          <w:marRight w:val="-13394"/>
          <w:marTop w:val="0"/>
          <w:marBottom w:val="0"/>
          <w:divBdr>
            <w:top w:val="none" w:sz="0" w:space="0" w:color="auto"/>
            <w:left w:val="none" w:sz="0" w:space="0" w:color="auto"/>
            <w:bottom w:val="none" w:sz="0" w:space="0" w:color="auto"/>
            <w:right w:val="none" w:sz="0" w:space="0" w:color="auto"/>
          </w:divBdr>
        </w:div>
      </w:divsChild>
    </w:div>
    <w:div w:id="996687995">
      <w:bodyDiv w:val="1"/>
      <w:marLeft w:val="0"/>
      <w:marRight w:val="0"/>
      <w:marTop w:val="0"/>
      <w:marBottom w:val="0"/>
      <w:divBdr>
        <w:top w:val="none" w:sz="0" w:space="0" w:color="auto"/>
        <w:left w:val="none" w:sz="0" w:space="0" w:color="auto"/>
        <w:bottom w:val="none" w:sz="0" w:space="0" w:color="auto"/>
        <w:right w:val="none" w:sz="0" w:space="0" w:color="auto"/>
      </w:divBdr>
      <w:divsChild>
        <w:div w:id="712078200">
          <w:marLeft w:val="0"/>
          <w:marRight w:val="-13394"/>
          <w:marTop w:val="0"/>
          <w:marBottom w:val="0"/>
          <w:divBdr>
            <w:top w:val="none" w:sz="0" w:space="0" w:color="auto"/>
            <w:left w:val="none" w:sz="0" w:space="0" w:color="auto"/>
            <w:bottom w:val="none" w:sz="0" w:space="0" w:color="auto"/>
            <w:right w:val="none" w:sz="0" w:space="0" w:color="auto"/>
          </w:divBdr>
        </w:div>
        <w:div w:id="1663391835">
          <w:marLeft w:val="0"/>
          <w:marRight w:val="-13394"/>
          <w:marTop w:val="0"/>
          <w:marBottom w:val="0"/>
          <w:divBdr>
            <w:top w:val="none" w:sz="0" w:space="0" w:color="auto"/>
            <w:left w:val="none" w:sz="0" w:space="0" w:color="auto"/>
            <w:bottom w:val="none" w:sz="0" w:space="0" w:color="auto"/>
            <w:right w:val="none" w:sz="0" w:space="0" w:color="auto"/>
          </w:divBdr>
        </w:div>
      </w:divsChild>
    </w:div>
    <w:div w:id="1155220751">
      <w:bodyDiv w:val="1"/>
      <w:marLeft w:val="0"/>
      <w:marRight w:val="0"/>
      <w:marTop w:val="0"/>
      <w:marBottom w:val="0"/>
      <w:divBdr>
        <w:top w:val="none" w:sz="0" w:space="0" w:color="auto"/>
        <w:left w:val="none" w:sz="0" w:space="0" w:color="auto"/>
        <w:bottom w:val="none" w:sz="0" w:space="0" w:color="auto"/>
        <w:right w:val="none" w:sz="0" w:space="0" w:color="auto"/>
      </w:divBdr>
      <w:divsChild>
        <w:div w:id="534735199">
          <w:marLeft w:val="0"/>
          <w:marRight w:val="-13394"/>
          <w:marTop w:val="0"/>
          <w:marBottom w:val="0"/>
          <w:divBdr>
            <w:top w:val="none" w:sz="0" w:space="0" w:color="auto"/>
            <w:left w:val="none" w:sz="0" w:space="0" w:color="auto"/>
            <w:bottom w:val="none" w:sz="0" w:space="0" w:color="auto"/>
            <w:right w:val="none" w:sz="0" w:space="0" w:color="auto"/>
          </w:divBdr>
        </w:div>
        <w:div w:id="199127197">
          <w:marLeft w:val="0"/>
          <w:marRight w:val="-13394"/>
          <w:marTop w:val="0"/>
          <w:marBottom w:val="0"/>
          <w:divBdr>
            <w:top w:val="none" w:sz="0" w:space="0" w:color="auto"/>
            <w:left w:val="none" w:sz="0" w:space="0" w:color="auto"/>
            <w:bottom w:val="none" w:sz="0" w:space="0" w:color="auto"/>
            <w:right w:val="none" w:sz="0" w:space="0" w:color="auto"/>
          </w:divBdr>
        </w:div>
        <w:div w:id="1526627307">
          <w:marLeft w:val="0"/>
          <w:marRight w:val="-13394"/>
          <w:marTop w:val="0"/>
          <w:marBottom w:val="0"/>
          <w:divBdr>
            <w:top w:val="none" w:sz="0" w:space="0" w:color="auto"/>
            <w:left w:val="none" w:sz="0" w:space="0" w:color="auto"/>
            <w:bottom w:val="none" w:sz="0" w:space="0" w:color="auto"/>
            <w:right w:val="none" w:sz="0" w:space="0" w:color="auto"/>
          </w:divBdr>
        </w:div>
        <w:div w:id="405230903">
          <w:marLeft w:val="0"/>
          <w:marRight w:val="-13394"/>
          <w:marTop w:val="0"/>
          <w:marBottom w:val="0"/>
          <w:divBdr>
            <w:top w:val="none" w:sz="0" w:space="0" w:color="auto"/>
            <w:left w:val="none" w:sz="0" w:space="0" w:color="auto"/>
            <w:bottom w:val="none" w:sz="0" w:space="0" w:color="auto"/>
            <w:right w:val="none" w:sz="0" w:space="0" w:color="auto"/>
          </w:divBdr>
        </w:div>
      </w:divsChild>
    </w:div>
    <w:div w:id="1290285782">
      <w:bodyDiv w:val="1"/>
      <w:marLeft w:val="0"/>
      <w:marRight w:val="0"/>
      <w:marTop w:val="0"/>
      <w:marBottom w:val="0"/>
      <w:divBdr>
        <w:top w:val="none" w:sz="0" w:space="0" w:color="auto"/>
        <w:left w:val="none" w:sz="0" w:space="0" w:color="auto"/>
        <w:bottom w:val="none" w:sz="0" w:space="0" w:color="auto"/>
        <w:right w:val="none" w:sz="0" w:space="0" w:color="auto"/>
      </w:divBdr>
      <w:divsChild>
        <w:div w:id="57561284">
          <w:marLeft w:val="0"/>
          <w:marRight w:val="-13394"/>
          <w:marTop w:val="0"/>
          <w:marBottom w:val="0"/>
          <w:divBdr>
            <w:top w:val="none" w:sz="0" w:space="0" w:color="auto"/>
            <w:left w:val="none" w:sz="0" w:space="0" w:color="auto"/>
            <w:bottom w:val="none" w:sz="0" w:space="0" w:color="auto"/>
            <w:right w:val="none" w:sz="0" w:space="0" w:color="auto"/>
          </w:divBdr>
        </w:div>
        <w:div w:id="2095927997">
          <w:marLeft w:val="0"/>
          <w:marRight w:val="-13394"/>
          <w:marTop w:val="0"/>
          <w:marBottom w:val="0"/>
          <w:divBdr>
            <w:top w:val="none" w:sz="0" w:space="0" w:color="auto"/>
            <w:left w:val="none" w:sz="0" w:space="0" w:color="auto"/>
            <w:bottom w:val="none" w:sz="0" w:space="0" w:color="auto"/>
            <w:right w:val="none" w:sz="0" w:space="0" w:color="auto"/>
          </w:divBdr>
        </w:div>
      </w:divsChild>
    </w:div>
    <w:div w:id="1508398343">
      <w:bodyDiv w:val="1"/>
      <w:marLeft w:val="0"/>
      <w:marRight w:val="0"/>
      <w:marTop w:val="0"/>
      <w:marBottom w:val="0"/>
      <w:divBdr>
        <w:top w:val="none" w:sz="0" w:space="0" w:color="auto"/>
        <w:left w:val="none" w:sz="0" w:space="0" w:color="auto"/>
        <w:bottom w:val="none" w:sz="0" w:space="0" w:color="auto"/>
        <w:right w:val="none" w:sz="0" w:space="0" w:color="auto"/>
      </w:divBdr>
      <w:divsChild>
        <w:div w:id="627511612">
          <w:marLeft w:val="0"/>
          <w:marRight w:val="-13394"/>
          <w:marTop w:val="0"/>
          <w:marBottom w:val="0"/>
          <w:divBdr>
            <w:top w:val="none" w:sz="0" w:space="0" w:color="auto"/>
            <w:left w:val="none" w:sz="0" w:space="0" w:color="auto"/>
            <w:bottom w:val="none" w:sz="0" w:space="0" w:color="auto"/>
            <w:right w:val="none" w:sz="0" w:space="0" w:color="auto"/>
          </w:divBdr>
        </w:div>
        <w:div w:id="687373996">
          <w:marLeft w:val="0"/>
          <w:marRight w:val="-13394"/>
          <w:marTop w:val="0"/>
          <w:marBottom w:val="0"/>
          <w:divBdr>
            <w:top w:val="none" w:sz="0" w:space="0" w:color="auto"/>
            <w:left w:val="none" w:sz="0" w:space="0" w:color="auto"/>
            <w:bottom w:val="none" w:sz="0" w:space="0" w:color="auto"/>
            <w:right w:val="none" w:sz="0" w:space="0" w:color="auto"/>
          </w:divBdr>
        </w:div>
        <w:div w:id="932208383">
          <w:marLeft w:val="0"/>
          <w:marRight w:val="-13394"/>
          <w:marTop w:val="0"/>
          <w:marBottom w:val="0"/>
          <w:divBdr>
            <w:top w:val="none" w:sz="0" w:space="0" w:color="auto"/>
            <w:left w:val="none" w:sz="0" w:space="0" w:color="auto"/>
            <w:bottom w:val="none" w:sz="0" w:space="0" w:color="auto"/>
            <w:right w:val="none" w:sz="0" w:space="0" w:color="auto"/>
          </w:divBdr>
        </w:div>
        <w:div w:id="1999189859">
          <w:marLeft w:val="0"/>
          <w:marRight w:val="-13394"/>
          <w:marTop w:val="0"/>
          <w:marBottom w:val="0"/>
          <w:divBdr>
            <w:top w:val="none" w:sz="0" w:space="0" w:color="auto"/>
            <w:left w:val="none" w:sz="0" w:space="0" w:color="auto"/>
            <w:bottom w:val="none" w:sz="0" w:space="0" w:color="auto"/>
            <w:right w:val="none" w:sz="0" w:space="0" w:color="auto"/>
          </w:divBdr>
        </w:div>
      </w:divsChild>
    </w:div>
    <w:div w:id="1697270193">
      <w:bodyDiv w:val="1"/>
      <w:marLeft w:val="0"/>
      <w:marRight w:val="0"/>
      <w:marTop w:val="0"/>
      <w:marBottom w:val="0"/>
      <w:divBdr>
        <w:top w:val="none" w:sz="0" w:space="0" w:color="auto"/>
        <w:left w:val="none" w:sz="0" w:space="0" w:color="auto"/>
        <w:bottom w:val="none" w:sz="0" w:space="0" w:color="auto"/>
        <w:right w:val="none" w:sz="0" w:space="0" w:color="auto"/>
      </w:divBdr>
      <w:divsChild>
        <w:div w:id="1593079120">
          <w:marLeft w:val="0"/>
          <w:marRight w:val="-13394"/>
          <w:marTop w:val="0"/>
          <w:marBottom w:val="0"/>
          <w:divBdr>
            <w:top w:val="none" w:sz="0" w:space="0" w:color="auto"/>
            <w:left w:val="none" w:sz="0" w:space="0" w:color="auto"/>
            <w:bottom w:val="none" w:sz="0" w:space="0" w:color="auto"/>
            <w:right w:val="none" w:sz="0" w:space="0" w:color="auto"/>
          </w:divBdr>
        </w:div>
        <w:div w:id="567882909">
          <w:marLeft w:val="0"/>
          <w:marRight w:val="-13394"/>
          <w:marTop w:val="0"/>
          <w:marBottom w:val="0"/>
          <w:divBdr>
            <w:top w:val="none" w:sz="0" w:space="0" w:color="auto"/>
            <w:left w:val="none" w:sz="0" w:space="0" w:color="auto"/>
            <w:bottom w:val="none" w:sz="0" w:space="0" w:color="auto"/>
            <w:right w:val="none" w:sz="0" w:space="0" w:color="auto"/>
          </w:divBdr>
        </w:div>
        <w:div w:id="1988703789">
          <w:marLeft w:val="0"/>
          <w:marRight w:val="-13394"/>
          <w:marTop w:val="0"/>
          <w:marBottom w:val="0"/>
          <w:divBdr>
            <w:top w:val="none" w:sz="0" w:space="0" w:color="auto"/>
            <w:left w:val="none" w:sz="0" w:space="0" w:color="auto"/>
            <w:bottom w:val="none" w:sz="0" w:space="0" w:color="auto"/>
            <w:right w:val="none" w:sz="0" w:space="0" w:color="auto"/>
          </w:divBdr>
        </w:div>
      </w:divsChild>
    </w:div>
    <w:div w:id="1734085159">
      <w:bodyDiv w:val="1"/>
      <w:marLeft w:val="0"/>
      <w:marRight w:val="0"/>
      <w:marTop w:val="0"/>
      <w:marBottom w:val="0"/>
      <w:divBdr>
        <w:top w:val="none" w:sz="0" w:space="0" w:color="auto"/>
        <w:left w:val="none" w:sz="0" w:space="0" w:color="auto"/>
        <w:bottom w:val="none" w:sz="0" w:space="0" w:color="auto"/>
        <w:right w:val="none" w:sz="0" w:space="0" w:color="auto"/>
      </w:divBdr>
      <w:divsChild>
        <w:div w:id="1509909838">
          <w:marLeft w:val="0"/>
          <w:marRight w:val="-13394"/>
          <w:marTop w:val="0"/>
          <w:marBottom w:val="0"/>
          <w:divBdr>
            <w:top w:val="none" w:sz="0" w:space="0" w:color="auto"/>
            <w:left w:val="none" w:sz="0" w:space="0" w:color="auto"/>
            <w:bottom w:val="none" w:sz="0" w:space="0" w:color="auto"/>
            <w:right w:val="none" w:sz="0" w:space="0" w:color="auto"/>
          </w:divBdr>
        </w:div>
        <w:div w:id="161506856">
          <w:marLeft w:val="0"/>
          <w:marRight w:val="-13394"/>
          <w:marTop w:val="0"/>
          <w:marBottom w:val="0"/>
          <w:divBdr>
            <w:top w:val="none" w:sz="0" w:space="0" w:color="auto"/>
            <w:left w:val="none" w:sz="0" w:space="0" w:color="auto"/>
            <w:bottom w:val="none" w:sz="0" w:space="0" w:color="auto"/>
            <w:right w:val="none" w:sz="0" w:space="0" w:color="auto"/>
          </w:divBdr>
        </w:div>
        <w:div w:id="857549119">
          <w:marLeft w:val="0"/>
          <w:marRight w:val="-13394"/>
          <w:marTop w:val="0"/>
          <w:marBottom w:val="0"/>
          <w:divBdr>
            <w:top w:val="none" w:sz="0" w:space="0" w:color="auto"/>
            <w:left w:val="none" w:sz="0" w:space="0" w:color="auto"/>
            <w:bottom w:val="none" w:sz="0" w:space="0" w:color="auto"/>
            <w:right w:val="none" w:sz="0" w:space="0" w:color="auto"/>
          </w:divBdr>
        </w:div>
      </w:divsChild>
    </w:div>
    <w:div w:id="2038501323">
      <w:bodyDiv w:val="1"/>
      <w:marLeft w:val="0"/>
      <w:marRight w:val="0"/>
      <w:marTop w:val="0"/>
      <w:marBottom w:val="0"/>
      <w:divBdr>
        <w:top w:val="none" w:sz="0" w:space="0" w:color="auto"/>
        <w:left w:val="none" w:sz="0" w:space="0" w:color="auto"/>
        <w:bottom w:val="none" w:sz="0" w:space="0" w:color="auto"/>
        <w:right w:val="none" w:sz="0" w:space="0" w:color="auto"/>
      </w:divBdr>
      <w:divsChild>
        <w:div w:id="1263760763">
          <w:marLeft w:val="0"/>
          <w:marRight w:val="-13394"/>
          <w:marTop w:val="0"/>
          <w:marBottom w:val="0"/>
          <w:divBdr>
            <w:top w:val="none" w:sz="0" w:space="0" w:color="auto"/>
            <w:left w:val="none" w:sz="0" w:space="0" w:color="auto"/>
            <w:bottom w:val="none" w:sz="0" w:space="0" w:color="auto"/>
            <w:right w:val="none" w:sz="0" w:space="0" w:color="auto"/>
          </w:divBdr>
        </w:div>
        <w:div w:id="149254584">
          <w:marLeft w:val="0"/>
          <w:marRight w:val="-13394"/>
          <w:marTop w:val="0"/>
          <w:marBottom w:val="0"/>
          <w:divBdr>
            <w:top w:val="none" w:sz="0" w:space="0" w:color="auto"/>
            <w:left w:val="none" w:sz="0" w:space="0" w:color="auto"/>
            <w:bottom w:val="none" w:sz="0" w:space="0" w:color="auto"/>
            <w:right w:val="none" w:sz="0" w:space="0" w:color="auto"/>
          </w:divBdr>
        </w:div>
        <w:div w:id="1458330830">
          <w:marLeft w:val="0"/>
          <w:marRight w:val="-13394"/>
          <w:marTop w:val="0"/>
          <w:marBottom w:val="0"/>
          <w:divBdr>
            <w:top w:val="none" w:sz="0" w:space="0" w:color="auto"/>
            <w:left w:val="none" w:sz="0" w:space="0" w:color="auto"/>
            <w:bottom w:val="none" w:sz="0" w:space="0" w:color="auto"/>
            <w:right w:val="none" w:sz="0" w:space="0" w:color="auto"/>
          </w:divBdr>
        </w:div>
      </w:divsChild>
    </w:div>
    <w:div w:id="2087216365">
      <w:bodyDiv w:val="1"/>
      <w:marLeft w:val="0"/>
      <w:marRight w:val="0"/>
      <w:marTop w:val="0"/>
      <w:marBottom w:val="0"/>
      <w:divBdr>
        <w:top w:val="none" w:sz="0" w:space="0" w:color="auto"/>
        <w:left w:val="none" w:sz="0" w:space="0" w:color="auto"/>
        <w:bottom w:val="none" w:sz="0" w:space="0" w:color="auto"/>
        <w:right w:val="none" w:sz="0" w:space="0" w:color="auto"/>
      </w:divBdr>
      <w:divsChild>
        <w:div w:id="284313925">
          <w:marLeft w:val="0"/>
          <w:marRight w:val="-13394"/>
          <w:marTop w:val="0"/>
          <w:marBottom w:val="0"/>
          <w:divBdr>
            <w:top w:val="none" w:sz="0" w:space="0" w:color="auto"/>
            <w:left w:val="none" w:sz="0" w:space="0" w:color="auto"/>
            <w:bottom w:val="none" w:sz="0" w:space="0" w:color="auto"/>
            <w:right w:val="none" w:sz="0" w:space="0" w:color="auto"/>
          </w:divBdr>
        </w:div>
        <w:div w:id="188496040">
          <w:marLeft w:val="0"/>
          <w:marRight w:val="-13394"/>
          <w:marTop w:val="0"/>
          <w:marBottom w:val="0"/>
          <w:divBdr>
            <w:top w:val="none" w:sz="0" w:space="0" w:color="auto"/>
            <w:left w:val="none" w:sz="0" w:space="0" w:color="auto"/>
            <w:bottom w:val="none" w:sz="0" w:space="0" w:color="auto"/>
            <w:right w:val="none" w:sz="0" w:space="0" w:color="auto"/>
          </w:divBdr>
        </w:div>
        <w:div w:id="464783087">
          <w:marLeft w:val="0"/>
          <w:marRight w:val="-13394"/>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nl.wikipedia.org/wiki/Macula" TargetMode="External"/><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nl.wikipedia.org/wiki/Macula_lutea" TargetMode="External"/><Relationship Id="rId44" Type="http://schemas.openxmlformats.org/officeDocument/2006/relationships/image" Target="media/image35.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https://nl.wikipedia.org/w/index.php?title=Binasale_hemianopsie&amp;action=edit&amp;redlink=1" TargetMode="External"/><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image" Target="media/image2.png"/><Relationship Id="rId51"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3777</TotalTime>
  <Pages>1</Pages>
  <Words>10002</Words>
  <Characters>55011</Characters>
  <Application>Microsoft Office Word</Application>
  <DocSecurity>0</DocSecurity>
  <Lines>458</Lines>
  <Paragraphs>129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Colson</dc:creator>
  <cp:keywords/>
  <dc:description/>
  <cp:lastModifiedBy>Lotte Colson</cp:lastModifiedBy>
  <cp:revision>15</cp:revision>
  <cp:lastPrinted>2020-01-19T14:37:00Z</cp:lastPrinted>
  <dcterms:created xsi:type="dcterms:W3CDTF">2019-12-22T16:36:00Z</dcterms:created>
  <dcterms:modified xsi:type="dcterms:W3CDTF">2020-01-22T17:07:00Z</dcterms:modified>
</cp:coreProperties>
</file>